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648" w:type="dxa"/>
        <w:tblLook w:val="01E0"/>
      </w:tblPr>
      <w:tblGrid>
        <w:gridCol w:w="4361"/>
        <w:gridCol w:w="5287"/>
      </w:tblGrid>
      <w:tr w:rsidR="0097467C" w:rsidRPr="009F03F3" w:rsidTr="009B1BF3">
        <w:trPr>
          <w:trHeight w:val="310"/>
        </w:trPr>
        <w:tc>
          <w:tcPr>
            <w:tcW w:w="4361" w:type="dxa"/>
          </w:tcPr>
          <w:p w:rsidR="0097467C" w:rsidRPr="009F03F3" w:rsidRDefault="0097467C" w:rsidP="009F03F3">
            <w:pPr>
              <w:ind w:firstLine="567"/>
              <w:jc w:val="center"/>
              <w:rPr>
                <w:b/>
                <w:color w:val="000000"/>
                <w:sz w:val="28"/>
                <w:szCs w:val="28"/>
              </w:rPr>
            </w:pPr>
          </w:p>
        </w:tc>
        <w:tc>
          <w:tcPr>
            <w:tcW w:w="5287" w:type="dxa"/>
          </w:tcPr>
          <w:p w:rsidR="0097467C" w:rsidRPr="009F03F3" w:rsidRDefault="0097467C" w:rsidP="009F03F3">
            <w:pPr>
              <w:ind w:left="884"/>
              <w:rPr>
                <w:color w:val="000000"/>
                <w:sz w:val="28"/>
                <w:szCs w:val="28"/>
              </w:rPr>
            </w:pPr>
            <w:r w:rsidRPr="009F03F3">
              <w:rPr>
                <w:color w:val="000000"/>
                <w:sz w:val="28"/>
                <w:szCs w:val="28"/>
              </w:rPr>
              <w:t>УТВЕРЖДЕНА</w:t>
            </w:r>
          </w:p>
          <w:p w:rsidR="0097467C" w:rsidRPr="009F03F3" w:rsidRDefault="0097467C" w:rsidP="009F03F3">
            <w:pPr>
              <w:ind w:left="884"/>
              <w:rPr>
                <w:color w:val="000000"/>
                <w:sz w:val="28"/>
                <w:szCs w:val="28"/>
              </w:rPr>
            </w:pPr>
            <w:r w:rsidRPr="009F03F3">
              <w:rPr>
                <w:color w:val="000000"/>
                <w:sz w:val="28"/>
                <w:szCs w:val="28"/>
              </w:rPr>
              <w:t>распоряжением ОАО «РЖД»</w:t>
            </w:r>
          </w:p>
          <w:p w:rsidR="0097467C" w:rsidRPr="009F03F3" w:rsidRDefault="0097467C" w:rsidP="009F03F3">
            <w:pPr>
              <w:ind w:left="884"/>
              <w:rPr>
                <w:b/>
                <w:color w:val="000000"/>
                <w:sz w:val="28"/>
                <w:szCs w:val="28"/>
              </w:rPr>
            </w:pPr>
            <w:r w:rsidRPr="009F03F3">
              <w:rPr>
                <w:color w:val="000000"/>
                <w:sz w:val="28"/>
                <w:szCs w:val="28"/>
              </w:rPr>
              <w:t>от «</w:t>
            </w:r>
            <w:r w:rsidR="009F03F3">
              <w:rPr>
                <w:color w:val="000000"/>
                <w:sz w:val="28"/>
                <w:szCs w:val="28"/>
              </w:rPr>
              <w:t>14</w:t>
            </w:r>
            <w:r w:rsidRPr="009F03F3">
              <w:rPr>
                <w:color w:val="000000"/>
                <w:sz w:val="28"/>
                <w:szCs w:val="28"/>
              </w:rPr>
              <w:t xml:space="preserve">» </w:t>
            </w:r>
            <w:r w:rsidR="0010009B">
              <w:rPr>
                <w:color w:val="000000"/>
                <w:sz w:val="28"/>
                <w:szCs w:val="28"/>
              </w:rPr>
              <w:t>дека</w:t>
            </w:r>
            <w:r w:rsidR="009F03F3">
              <w:rPr>
                <w:color w:val="000000"/>
                <w:sz w:val="28"/>
                <w:szCs w:val="28"/>
              </w:rPr>
              <w:t>бря</w:t>
            </w:r>
            <w:r w:rsidRPr="009F03F3">
              <w:rPr>
                <w:color w:val="000000"/>
                <w:sz w:val="28"/>
                <w:szCs w:val="28"/>
              </w:rPr>
              <w:t xml:space="preserve"> 2016 г. № </w:t>
            </w:r>
            <w:r w:rsidR="009F03F3" w:rsidRPr="009F03F3">
              <w:rPr>
                <w:color w:val="000000"/>
                <w:sz w:val="28"/>
                <w:szCs w:val="28"/>
              </w:rPr>
              <w:t>2540р</w:t>
            </w:r>
            <w:r w:rsidRPr="009F03F3">
              <w:rPr>
                <w:color w:val="000000"/>
                <w:sz w:val="28"/>
                <w:szCs w:val="28"/>
              </w:rPr>
              <w:t xml:space="preserve"> </w:t>
            </w:r>
          </w:p>
          <w:p w:rsidR="0097467C" w:rsidRPr="009F03F3" w:rsidRDefault="0097467C" w:rsidP="009F03F3">
            <w:pPr>
              <w:ind w:left="317" w:firstLine="567"/>
              <w:jc w:val="both"/>
              <w:rPr>
                <w:color w:val="000000"/>
                <w:sz w:val="28"/>
                <w:szCs w:val="28"/>
              </w:rPr>
            </w:pPr>
          </w:p>
        </w:tc>
      </w:tr>
    </w:tbl>
    <w:p w:rsidR="0097467C" w:rsidRPr="009F03F3" w:rsidRDefault="0097467C" w:rsidP="009F03F3">
      <w:pPr>
        <w:ind w:firstLine="567"/>
        <w:jc w:val="center"/>
        <w:rPr>
          <w:b/>
          <w:color w:val="000000"/>
          <w:sz w:val="28"/>
          <w:szCs w:val="28"/>
        </w:rPr>
      </w:pPr>
    </w:p>
    <w:p w:rsidR="0097467C" w:rsidRPr="009F03F3" w:rsidRDefault="0097467C" w:rsidP="009F03F3">
      <w:pPr>
        <w:ind w:firstLine="567"/>
        <w:jc w:val="center"/>
        <w:rPr>
          <w:b/>
          <w:color w:val="000000"/>
          <w:sz w:val="28"/>
          <w:szCs w:val="28"/>
        </w:rPr>
      </w:pPr>
    </w:p>
    <w:p w:rsidR="0097467C" w:rsidRPr="009F03F3" w:rsidRDefault="0097467C" w:rsidP="009F03F3">
      <w:pPr>
        <w:ind w:firstLine="567"/>
        <w:jc w:val="center"/>
        <w:rPr>
          <w:b/>
          <w:color w:val="000000"/>
          <w:sz w:val="28"/>
          <w:szCs w:val="28"/>
        </w:rPr>
      </w:pPr>
    </w:p>
    <w:p w:rsidR="0097467C" w:rsidRPr="009F03F3" w:rsidRDefault="0097467C" w:rsidP="009F03F3">
      <w:pPr>
        <w:ind w:firstLine="567"/>
        <w:jc w:val="center"/>
        <w:rPr>
          <w:b/>
          <w:color w:val="000000"/>
          <w:sz w:val="28"/>
          <w:szCs w:val="28"/>
        </w:rPr>
      </w:pPr>
    </w:p>
    <w:p w:rsidR="0097467C" w:rsidRPr="009F03F3" w:rsidRDefault="0097467C" w:rsidP="009F03F3">
      <w:pPr>
        <w:ind w:firstLine="567"/>
        <w:jc w:val="center"/>
        <w:rPr>
          <w:b/>
          <w:color w:val="000000"/>
          <w:sz w:val="28"/>
          <w:szCs w:val="28"/>
        </w:rPr>
      </w:pPr>
    </w:p>
    <w:p w:rsidR="0097467C" w:rsidRPr="009F03F3" w:rsidRDefault="0097467C" w:rsidP="009F03F3">
      <w:pPr>
        <w:ind w:firstLine="567"/>
        <w:jc w:val="center"/>
        <w:rPr>
          <w:b/>
          <w:color w:val="000000"/>
          <w:sz w:val="28"/>
          <w:szCs w:val="28"/>
        </w:rPr>
      </w:pPr>
    </w:p>
    <w:p w:rsidR="0097467C" w:rsidRPr="009F03F3" w:rsidRDefault="0097467C" w:rsidP="009F03F3">
      <w:pPr>
        <w:ind w:firstLine="567"/>
        <w:jc w:val="center"/>
        <w:rPr>
          <w:b/>
          <w:color w:val="000000"/>
          <w:sz w:val="28"/>
          <w:szCs w:val="28"/>
        </w:rPr>
      </w:pPr>
    </w:p>
    <w:p w:rsidR="0097467C" w:rsidRPr="009F03F3" w:rsidRDefault="0097467C" w:rsidP="009F03F3">
      <w:pPr>
        <w:ind w:firstLine="567"/>
        <w:jc w:val="center"/>
        <w:rPr>
          <w:b/>
          <w:color w:val="000000"/>
          <w:sz w:val="28"/>
          <w:szCs w:val="28"/>
        </w:rPr>
      </w:pPr>
    </w:p>
    <w:p w:rsidR="0097467C" w:rsidRPr="009F03F3" w:rsidRDefault="0097467C" w:rsidP="009F03F3">
      <w:pPr>
        <w:ind w:firstLine="567"/>
        <w:jc w:val="center"/>
        <w:rPr>
          <w:b/>
          <w:color w:val="000000"/>
          <w:sz w:val="28"/>
          <w:szCs w:val="28"/>
        </w:rPr>
      </w:pPr>
    </w:p>
    <w:p w:rsidR="0097467C" w:rsidRPr="009F03F3" w:rsidRDefault="0097467C" w:rsidP="009F03F3">
      <w:pPr>
        <w:ind w:firstLine="567"/>
        <w:jc w:val="center"/>
        <w:rPr>
          <w:b/>
          <w:color w:val="000000"/>
          <w:sz w:val="28"/>
          <w:szCs w:val="28"/>
        </w:rPr>
      </w:pPr>
    </w:p>
    <w:p w:rsidR="0097467C" w:rsidRPr="009F03F3" w:rsidRDefault="0097467C" w:rsidP="009F03F3">
      <w:pPr>
        <w:ind w:firstLine="567"/>
        <w:jc w:val="center"/>
        <w:rPr>
          <w:b/>
          <w:color w:val="000000"/>
          <w:sz w:val="28"/>
          <w:szCs w:val="28"/>
        </w:rPr>
      </w:pPr>
    </w:p>
    <w:p w:rsidR="0097467C" w:rsidRPr="009F03F3" w:rsidRDefault="0097467C" w:rsidP="009F03F3">
      <w:pPr>
        <w:ind w:firstLine="567"/>
        <w:jc w:val="center"/>
        <w:rPr>
          <w:b/>
          <w:color w:val="000000"/>
          <w:spacing w:val="40"/>
          <w:sz w:val="28"/>
          <w:szCs w:val="28"/>
        </w:rPr>
      </w:pPr>
      <w:r w:rsidRPr="009F03F3">
        <w:rPr>
          <w:b/>
          <w:color w:val="000000"/>
          <w:spacing w:val="40"/>
          <w:sz w:val="28"/>
          <w:szCs w:val="28"/>
        </w:rPr>
        <w:t>ИНСТРУКЦИЯ</w:t>
      </w:r>
    </w:p>
    <w:p w:rsidR="0097467C" w:rsidRPr="009F03F3" w:rsidRDefault="0097467C" w:rsidP="009F03F3">
      <w:pPr>
        <w:ind w:firstLine="567"/>
        <w:jc w:val="center"/>
        <w:rPr>
          <w:b/>
          <w:color w:val="000000"/>
          <w:sz w:val="28"/>
          <w:szCs w:val="28"/>
        </w:rPr>
      </w:pPr>
      <w:r w:rsidRPr="009F03F3">
        <w:rPr>
          <w:b/>
          <w:color w:val="000000"/>
          <w:sz w:val="28"/>
          <w:szCs w:val="28"/>
        </w:rPr>
        <w:t xml:space="preserve">по обеспечению безопасности движения поездов </w:t>
      </w:r>
    </w:p>
    <w:p w:rsidR="0097467C" w:rsidRPr="009F03F3" w:rsidRDefault="0097467C" w:rsidP="009F03F3">
      <w:pPr>
        <w:ind w:firstLine="567"/>
        <w:jc w:val="center"/>
        <w:rPr>
          <w:b/>
          <w:color w:val="000000"/>
          <w:sz w:val="28"/>
          <w:szCs w:val="28"/>
        </w:rPr>
      </w:pPr>
      <w:r w:rsidRPr="009F03F3">
        <w:rPr>
          <w:b/>
          <w:color w:val="000000"/>
          <w:sz w:val="28"/>
          <w:szCs w:val="28"/>
        </w:rPr>
        <w:t>при производстве путевых работ</w:t>
      </w:r>
    </w:p>
    <w:p w:rsidR="0097467C" w:rsidRPr="009F03F3" w:rsidRDefault="0097467C" w:rsidP="009F03F3">
      <w:pPr>
        <w:ind w:firstLine="567"/>
        <w:jc w:val="center"/>
        <w:rPr>
          <w:b/>
          <w:color w:val="000000"/>
          <w:sz w:val="28"/>
          <w:szCs w:val="28"/>
        </w:rPr>
      </w:pPr>
    </w:p>
    <w:p w:rsidR="0097467C" w:rsidRPr="009F03F3" w:rsidRDefault="0097467C" w:rsidP="009F03F3">
      <w:pPr>
        <w:ind w:firstLine="567"/>
        <w:jc w:val="center"/>
        <w:rPr>
          <w:b/>
          <w:color w:val="000000"/>
          <w:sz w:val="28"/>
          <w:szCs w:val="28"/>
        </w:rPr>
      </w:pPr>
    </w:p>
    <w:p w:rsidR="0097467C" w:rsidRPr="009F03F3" w:rsidRDefault="0097467C" w:rsidP="009F03F3">
      <w:pPr>
        <w:ind w:firstLine="567"/>
        <w:jc w:val="center"/>
        <w:rPr>
          <w:b/>
          <w:color w:val="000000"/>
          <w:sz w:val="28"/>
          <w:szCs w:val="28"/>
        </w:rPr>
      </w:pPr>
    </w:p>
    <w:p w:rsidR="0097467C" w:rsidRPr="009F03F3" w:rsidRDefault="0097467C" w:rsidP="009F03F3">
      <w:pPr>
        <w:ind w:firstLine="567"/>
        <w:jc w:val="center"/>
        <w:rPr>
          <w:b/>
          <w:color w:val="000000"/>
          <w:sz w:val="28"/>
          <w:szCs w:val="28"/>
        </w:rPr>
      </w:pPr>
    </w:p>
    <w:p w:rsidR="0097467C" w:rsidRPr="009F03F3" w:rsidRDefault="0097467C" w:rsidP="009F03F3">
      <w:pPr>
        <w:ind w:firstLine="567"/>
        <w:jc w:val="center"/>
        <w:rPr>
          <w:b/>
          <w:color w:val="000000"/>
          <w:sz w:val="28"/>
          <w:szCs w:val="28"/>
        </w:rPr>
      </w:pPr>
    </w:p>
    <w:p w:rsidR="0097467C" w:rsidRPr="009F03F3" w:rsidRDefault="0097467C" w:rsidP="009F03F3">
      <w:pPr>
        <w:ind w:firstLine="567"/>
        <w:jc w:val="center"/>
        <w:rPr>
          <w:b/>
          <w:color w:val="000000"/>
          <w:sz w:val="28"/>
          <w:szCs w:val="28"/>
        </w:rPr>
      </w:pPr>
    </w:p>
    <w:p w:rsidR="0097467C" w:rsidRPr="009F03F3" w:rsidRDefault="0097467C" w:rsidP="009F03F3">
      <w:pPr>
        <w:ind w:firstLine="567"/>
        <w:jc w:val="center"/>
        <w:rPr>
          <w:b/>
          <w:color w:val="000000"/>
          <w:sz w:val="28"/>
          <w:szCs w:val="28"/>
        </w:rPr>
      </w:pPr>
    </w:p>
    <w:p w:rsidR="0097467C" w:rsidRPr="009F03F3" w:rsidRDefault="0097467C" w:rsidP="009F03F3">
      <w:pPr>
        <w:ind w:firstLine="567"/>
        <w:jc w:val="center"/>
        <w:rPr>
          <w:b/>
          <w:color w:val="000000"/>
          <w:sz w:val="28"/>
          <w:szCs w:val="28"/>
        </w:rPr>
      </w:pPr>
    </w:p>
    <w:p w:rsidR="0097467C" w:rsidRPr="009F03F3" w:rsidRDefault="0097467C" w:rsidP="009F03F3">
      <w:pPr>
        <w:ind w:firstLine="567"/>
        <w:jc w:val="center"/>
        <w:rPr>
          <w:b/>
          <w:color w:val="000000"/>
          <w:sz w:val="28"/>
          <w:szCs w:val="28"/>
        </w:rPr>
      </w:pPr>
    </w:p>
    <w:p w:rsidR="0097467C" w:rsidRPr="009F03F3" w:rsidRDefault="0097467C" w:rsidP="009F03F3">
      <w:pPr>
        <w:ind w:firstLine="567"/>
        <w:jc w:val="center"/>
        <w:rPr>
          <w:b/>
          <w:color w:val="000000"/>
          <w:sz w:val="28"/>
          <w:szCs w:val="28"/>
        </w:rPr>
      </w:pPr>
    </w:p>
    <w:p w:rsidR="0097467C" w:rsidRPr="009F03F3" w:rsidRDefault="0097467C" w:rsidP="009F03F3">
      <w:pPr>
        <w:ind w:firstLine="567"/>
        <w:jc w:val="center"/>
        <w:rPr>
          <w:b/>
          <w:color w:val="000000"/>
          <w:sz w:val="28"/>
          <w:szCs w:val="28"/>
        </w:rPr>
      </w:pPr>
    </w:p>
    <w:p w:rsidR="0097467C" w:rsidRPr="009F03F3" w:rsidRDefault="0097467C" w:rsidP="009F03F3">
      <w:pPr>
        <w:ind w:firstLine="567"/>
        <w:jc w:val="center"/>
        <w:rPr>
          <w:b/>
          <w:color w:val="000000"/>
          <w:sz w:val="28"/>
          <w:szCs w:val="28"/>
        </w:rPr>
      </w:pPr>
    </w:p>
    <w:p w:rsidR="0097467C" w:rsidRPr="009F03F3" w:rsidRDefault="0097467C" w:rsidP="009F03F3">
      <w:pPr>
        <w:ind w:firstLine="567"/>
        <w:jc w:val="center"/>
        <w:rPr>
          <w:b/>
          <w:color w:val="000000"/>
          <w:sz w:val="28"/>
          <w:szCs w:val="28"/>
        </w:rPr>
      </w:pPr>
    </w:p>
    <w:p w:rsidR="0097467C" w:rsidRPr="009F03F3" w:rsidRDefault="0097467C" w:rsidP="009F03F3">
      <w:pPr>
        <w:ind w:firstLine="567"/>
        <w:jc w:val="center"/>
        <w:rPr>
          <w:b/>
          <w:color w:val="000000"/>
          <w:sz w:val="28"/>
          <w:szCs w:val="28"/>
        </w:rPr>
      </w:pPr>
    </w:p>
    <w:p w:rsidR="0097467C" w:rsidRPr="009F03F3" w:rsidRDefault="0097467C" w:rsidP="009F03F3">
      <w:pPr>
        <w:ind w:firstLine="567"/>
        <w:jc w:val="center"/>
        <w:rPr>
          <w:b/>
          <w:color w:val="000000"/>
          <w:sz w:val="28"/>
          <w:szCs w:val="28"/>
        </w:rPr>
      </w:pPr>
    </w:p>
    <w:p w:rsidR="0097467C" w:rsidRPr="009F03F3" w:rsidRDefault="0097467C" w:rsidP="009F03F3">
      <w:pPr>
        <w:ind w:firstLine="567"/>
        <w:jc w:val="center"/>
        <w:rPr>
          <w:b/>
          <w:color w:val="000000"/>
          <w:sz w:val="28"/>
          <w:szCs w:val="28"/>
        </w:rPr>
      </w:pPr>
    </w:p>
    <w:p w:rsidR="0097467C" w:rsidRPr="009F03F3" w:rsidRDefault="0097467C" w:rsidP="009F03F3">
      <w:pPr>
        <w:ind w:firstLine="567"/>
        <w:jc w:val="center"/>
        <w:rPr>
          <w:b/>
          <w:color w:val="000000"/>
          <w:sz w:val="28"/>
          <w:szCs w:val="28"/>
        </w:rPr>
      </w:pPr>
    </w:p>
    <w:p w:rsidR="0097467C" w:rsidRPr="009F03F3" w:rsidRDefault="0097467C" w:rsidP="009F03F3">
      <w:pPr>
        <w:ind w:firstLine="567"/>
        <w:jc w:val="center"/>
        <w:rPr>
          <w:b/>
          <w:color w:val="000000"/>
          <w:sz w:val="28"/>
          <w:szCs w:val="28"/>
        </w:rPr>
      </w:pPr>
    </w:p>
    <w:p w:rsidR="0097467C" w:rsidRPr="009F03F3" w:rsidRDefault="0097467C" w:rsidP="009F03F3">
      <w:pPr>
        <w:ind w:firstLine="567"/>
        <w:jc w:val="center"/>
        <w:rPr>
          <w:b/>
          <w:color w:val="000000"/>
          <w:sz w:val="28"/>
          <w:szCs w:val="28"/>
        </w:rPr>
      </w:pPr>
    </w:p>
    <w:p w:rsidR="0097467C" w:rsidRPr="009F03F3" w:rsidRDefault="0097467C" w:rsidP="009F03F3">
      <w:pPr>
        <w:ind w:firstLine="567"/>
        <w:jc w:val="center"/>
        <w:rPr>
          <w:b/>
          <w:color w:val="000000"/>
          <w:sz w:val="28"/>
          <w:szCs w:val="28"/>
        </w:rPr>
      </w:pPr>
    </w:p>
    <w:p w:rsidR="0097467C" w:rsidRPr="009F03F3" w:rsidRDefault="0097467C" w:rsidP="009F03F3">
      <w:pPr>
        <w:ind w:firstLine="567"/>
        <w:jc w:val="center"/>
        <w:rPr>
          <w:b/>
          <w:color w:val="000000"/>
          <w:sz w:val="28"/>
          <w:szCs w:val="28"/>
        </w:rPr>
      </w:pPr>
    </w:p>
    <w:p w:rsidR="0097467C" w:rsidRPr="009F03F3" w:rsidRDefault="0097467C" w:rsidP="009F03F3">
      <w:pPr>
        <w:ind w:firstLine="567"/>
        <w:jc w:val="center"/>
        <w:rPr>
          <w:b/>
          <w:color w:val="000000"/>
          <w:sz w:val="28"/>
          <w:szCs w:val="28"/>
        </w:rPr>
      </w:pPr>
    </w:p>
    <w:p w:rsidR="0097467C" w:rsidRPr="009F03F3" w:rsidRDefault="0097467C" w:rsidP="009F03F3">
      <w:pPr>
        <w:ind w:firstLine="567"/>
        <w:jc w:val="center"/>
        <w:rPr>
          <w:b/>
          <w:color w:val="000000"/>
          <w:sz w:val="28"/>
          <w:szCs w:val="28"/>
        </w:rPr>
      </w:pPr>
    </w:p>
    <w:p w:rsidR="0097467C" w:rsidRDefault="0097467C" w:rsidP="009F03F3">
      <w:pPr>
        <w:ind w:firstLine="567"/>
        <w:jc w:val="center"/>
        <w:rPr>
          <w:b/>
          <w:color w:val="000000"/>
          <w:sz w:val="28"/>
          <w:szCs w:val="28"/>
        </w:rPr>
      </w:pPr>
    </w:p>
    <w:p w:rsidR="009F03F3" w:rsidRDefault="009F03F3" w:rsidP="009F03F3">
      <w:pPr>
        <w:ind w:firstLine="567"/>
        <w:jc w:val="center"/>
        <w:rPr>
          <w:b/>
          <w:color w:val="000000"/>
          <w:sz w:val="28"/>
          <w:szCs w:val="28"/>
        </w:rPr>
      </w:pPr>
    </w:p>
    <w:p w:rsidR="009F03F3" w:rsidRPr="009F03F3" w:rsidRDefault="009F03F3" w:rsidP="009F03F3">
      <w:pPr>
        <w:ind w:firstLine="567"/>
        <w:jc w:val="center"/>
        <w:rPr>
          <w:b/>
          <w:color w:val="000000"/>
          <w:sz w:val="28"/>
          <w:szCs w:val="28"/>
        </w:rPr>
      </w:pPr>
    </w:p>
    <w:p w:rsidR="0097467C" w:rsidRPr="009F03F3" w:rsidRDefault="0097467C" w:rsidP="009F03F3">
      <w:pPr>
        <w:ind w:firstLine="567"/>
        <w:jc w:val="center"/>
        <w:rPr>
          <w:b/>
          <w:color w:val="000000"/>
          <w:sz w:val="28"/>
          <w:szCs w:val="28"/>
        </w:rPr>
      </w:pPr>
    </w:p>
    <w:p w:rsidR="0097467C" w:rsidRDefault="0097467C" w:rsidP="009F03F3">
      <w:pPr>
        <w:ind w:firstLine="567"/>
        <w:jc w:val="center"/>
        <w:rPr>
          <w:color w:val="000000"/>
          <w:sz w:val="28"/>
          <w:szCs w:val="28"/>
        </w:rPr>
      </w:pPr>
      <w:r w:rsidRPr="009F03F3">
        <w:rPr>
          <w:color w:val="000000"/>
          <w:sz w:val="28"/>
          <w:szCs w:val="28"/>
        </w:rPr>
        <w:lastRenderedPageBreak/>
        <w:t>Москва, 2016 год</w:t>
      </w:r>
    </w:p>
    <w:p w:rsidR="009F03F3" w:rsidRDefault="009F03F3" w:rsidP="009F03F3">
      <w:pPr>
        <w:ind w:firstLine="567"/>
        <w:jc w:val="center"/>
        <w:rPr>
          <w:color w:val="000000"/>
          <w:sz w:val="28"/>
          <w:szCs w:val="28"/>
        </w:rPr>
      </w:pPr>
    </w:p>
    <w:p w:rsidR="0097467C" w:rsidRPr="009F03F3" w:rsidRDefault="0097467C" w:rsidP="009F03F3">
      <w:pPr>
        <w:ind w:firstLine="567"/>
        <w:jc w:val="center"/>
        <w:rPr>
          <w:color w:val="000000"/>
          <w:sz w:val="28"/>
          <w:szCs w:val="28"/>
        </w:rPr>
      </w:pPr>
    </w:p>
    <w:tbl>
      <w:tblPr>
        <w:tblW w:w="10463" w:type="dxa"/>
        <w:tblInd w:w="-432" w:type="dxa"/>
        <w:tblBorders>
          <w:insideH w:val="single" w:sz="4" w:space="0" w:color="auto"/>
          <w:insideV w:val="single" w:sz="4" w:space="0" w:color="auto"/>
        </w:tblBorders>
        <w:tblLook w:val="01E0"/>
      </w:tblPr>
      <w:tblGrid>
        <w:gridCol w:w="966"/>
        <w:gridCol w:w="425"/>
        <w:gridCol w:w="7371"/>
        <w:gridCol w:w="425"/>
        <w:gridCol w:w="851"/>
        <w:gridCol w:w="425"/>
      </w:tblGrid>
      <w:tr w:rsidR="0097467C" w:rsidRPr="009F03F3" w:rsidTr="009F03F3">
        <w:tc>
          <w:tcPr>
            <w:tcW w:w="1391" w:type="dxa"/>
            <w:gridSpan w:val="2"/>
            <w:tcBorders>
              <w:bottom w:val="nil"/>
              <w:right w:val="nil"/>
            </w:tcBorders>
          </w:tcPr>
          <w:p w:rsidR="0097467C" w:rsidRPr="009F03F3" w:rsidRDefault="0097467C" w:rsidP="009F03F3">
            <w:pPr>
              <w:ind w:firstLine="567"/>
              <w:jc w:val="both"/>
              <w:rPr>
                <w:b/>
                <w:color w:val="000000"/>
                <w:sz w:val="28"/>
                <w:szCs w:val="28"/>
              </w:rPr>
            </w:pPr>
          </w:p>
        </w:tc>
        <w:tc>
          <w:tcPr>
            <w:tcW w:w="7796" w:type="dxa"/>
            <w:gridSpan w:val="2"/>
            <w:tcBorders>
              <w:top w:val="nil"/>
              <w:left w:val="nil"/>
              <w:bottom w:val="nil"/>
              <w:right w:val="nil"/>
            </w:tcBorders>
          </w:tcPr>
          <w:p w:rsidR="0097467C" w:rsidRPr="009F03F3" w:rsidRDefault="0097467C" w:rsidP="009F03F3">
            <w:pPr>
              <w:ind w:firstLine="567"/>
              <w:jc w:val="center"/>
              <w:rPr>
                <w:b/>
                <w:color w:val="000000"/>
                <w:sz w:val="28"/>
                <w:szCs w:val="28"/>
              </w:rPr>
            </w:pPr>
            <w:r w:rsidRPr="009F03F3">
              <w:rPr>
                <w:b/>
                <w:color w:val="000000"/>
                <w:sz w:val="28"/>
                <w:szCs w:val="28"/>
              </w:rPr>
              <w:t>Содержание</w:t>
            </w:r>
          </w:p>
        </w:tc>
        <w:tc>
          <w:tcPr>
            <w:tcW w:w="1276" w:type="dxa"/>
            <w:gridSpan w:val="2"/>
            <w:tcBorders>
              <w:left w:val="nil"/>
              <w:bottom w:val="nil"/>
            </w:tcBorders>
          </w:tcPr>
          <w:p w:rsidR="0097467C" w:rsidRPr="009F03F3" w:rsidRDefault="0097467C" w:rsidP="009F03F3">
            <w:pPr>
              <w:ind w:firstLine="34"/>
              <w:rPr>
                <w:color w:val="000000"/>
                <w:sz w:val="28"/>
                <w:szCs w:val="28"/>
              </w:rPr>
            </w:pPr>
            <w:r w:rsidRPr="009F03F3">
              <w:rPr>
                <w:color w:val="000000"/>
                <w:sz w:val="28"/>
                <w:szCs w:val="28"/>
              </w:rPr>
              <w:t>Стр.</w:t>
            </w:r>
          </w:p>
        </w:tc>
      </w:tr>
      <w:tr w:rsidR="0097467C" w:rsidRPr="009F03F3" w:rsidTr="009F03F3">
        <w:trPr>
          <w:gridAfter w:val="1"/>
          <w:wAfter w:w="425" w:type="dxa"/>
        </w:trPr>
        <w:tc>
          <w:tcPr>
            <w:tcW w:w="966" w:type="dxa"/>
            <w:tcBorders>
              <w:top w:val="nil"/>
              <w:bottom w:val="nil"/>
              <w:right w:val="nil"/>
            </w:tcBorders>
          </w:tcPr>
          <w:p w:rsidR="0097467C" w:rsidRPr="009F03F3" w:rsidRDefault="0097467C" w:rsidP="009F03F3">
            <w:pPr>
              <w:jc w:val="center"/>
              <w:rPr>
                <w:color w:val="000000"/>
                <w:sz w:val="28"/>
                <w:szCs w:val="28"/>
              </w:rPr>
            </w:pPr>
            <w:r w:rsidRPr="009F03F3">
              <w:rPr>
                <w:color w:val="000000"/>
                <w:sz w:val="28"/>
                <w:szCs w:val="28"/>
              </w:rPr>
              <w:t>1.</w:t>
            </w:r>
          </w:p>
        </w:tc>
        <w:tc>
          <w:tcPr>
            <w:tcW w:w="7796" w:type="dxa"/>
            <w:gridSpan w:val="2"/>
            <w:tcBorders>
              <w:top w:val="nil"/>
              <w:left w:val="nil"/>
              <w:bottom w:val="nil"/>
              <w:right w:val="nil"/>
            </w:tcBorders>
          </w:tcPr>
          <w:p w:rsidR="0097467C" w:rsidRPr="009F03F3" w:rsidRDefault="0097467C" w:rsidP="009F03F3">
            <w:pPr>
              <w:ind w:firstLine="567"/>
              <w:jc w:val="both"/>
              <w:rPr>
                <w:b/>
                <w:color w:val="000000"/>
                <w:sz w:val="28"/>
                <w:szCs w:val="28"/>
              </w:rPr>
            </w:pPr>
            <w:r w:rsidRPr="009F03F3">
              <w:rPr>
                <w:color w:val="000000"/>
                <w:sz w:val="28"/>
                <w:szCs w:val="28"/>
              </w:rPr>
              <w:t>Общие положения ……………………………</w:t>
            </w:r>
          </w:p>
        </w:tc>
        <w:tc>
          <w:tcPr>
            <w:tcW w:w="1276" w:type="dxa"/>
            <w:gridSpan w:val="2"/>
            <w:tcBorders>
              <w:top w:val="nil"/>
              <w:left w:val="nil"/>
              <w:bottom w:val="nil"/>
              <w:right w:val="nil"/>
            </w:tcBorders>
          </w:tcPr>
          <w:p w:rsidR="0097467C" w:rsidRPr="009F03F3" w:rsidRDefault="0097467C" w:rsidP="009F03F3">
            <w:pPr>
              <w:ind w:firstLine="34"/>
              <w:jc w:val="center"/>
              <w:rPr>
                <w:color w:val="000000"/>
                <w:sz w:val="28"/>
                <w:szCs w:val="28"/>
                <w:lang w:val="en-US"/>
              </w:rPr>
            </w:pPr>
            <w:r w:rsidRPr="009F03F3">
              <w:rPr>
                <w:color w:val="000000"/>
                <w:sz w:val="28"/>
                <w:szCs w:val="28"/>
                <w:lang w:val="en-US"/>
              </w:rPr>
              <w:t>4</w:t>
            </w:r>
          </w:p>
        </w:tc>
      </w:tr>
      <w:tr w:rsidR="0097467C" w:rsidRPr="009F03F3" w:rsidTr="009F03F3">
        <w:trPr>
          <w:gridAfter w:val="1"/>
          <w:wAfter w:w="425" w:type="dxa"/>
        </w:trPr>
        <w:tc>
          <w:tcPr>
            <w:tcW w:w="966" w:type="dxa"/>
            <w:tcBorders>
              <w:top w:val="nil"/>
              <w:bottom w:val="nil"/>
              <w:right w:val="nil"/>
            </w:tcBorders>
          </w:tcPr>
          <w:p w:rsidR="0097467C" w:rsidRPr="009F03F3" w:rsidRDefault="0097467C" w:rsidP="009F03F3">
            <w:pPr>
              <w:jc w:val="center"/>
              <w:rPr>
                <w:color w:val="000000"/>
                <w:sz w:val="28"/>
                <w:szCs w:val="28"/>
              </w:rPr>
            </w:pPr>
            <w:r w:rsidRPr="009F03F3">
              <w:rPr>
                <w:color w:val="000000"/>
                <w:sz w:val="28"/>
                <w:szCs w:val="28"/>
              </w:rPr>
              <w:t>2.</w:t>
            </w:r>
          </w:p>
        </w:tc>
        <w:tc>
          <w:tcPr>
            <w:tcW w:w="7796" w:type="dxa"/>
            <w:gridSpan w:val="2"/>
            <w:tcBorders>
              <w:top w:val="nil"/>
              <w:left w:val="nil"/>
              <w:bottom w:val="nil"/>
              <w:right w:val="nil"/>
            </w:tcBorders>
          </w:tcPr>
          <w:p w:rsidR="0097467C" w:rsidRPr="009F03F3" w:rsidRDefault="0097467C" w:rsidP="009F03F3">
            <w:pPr>
              <w:jc w:val="both"/>
              <w:rPr>
                <w:b/>
                <w:color w:val="000000"/>
                <w:sz w:val="28"/>
                <w:szCs w:val="28"/>
              </w:rPr>
            </w:pPr>
            <w:r w:rsidRPr="009F03F3">
              <w:rPr>
                <w:color w:val="000000"/>
                <w:sz w:val="28"/>
                <w:szCs w:val="28"/>
              </w:rPr>
              <w:t xml:space="preserve">Условия и скорости пропуска поездов по месту производства </w:t>
            </w:r>
            <w:r w:rsidR="009F03F3">
              <w:rPr>
                <w:color w:val="000000"/>
                <w:sz w:val="28"/>
                <w:szCs w:val="28"/>
              </w:rPr>
              <w:t>работ …………………………………</w:t>
            </w:r>
            <w:r w:rsidRPr="009F03F3">
              <w:rPr>
                <w:color w:val="000000"/>
                <w:sz w:val="28"/>
                <w:szCs w:val="28"/>
              </w:rPr>
              <w:t>.</w:t>
            </w:r>
          </w:p>
        </w:tc>
        <w:tc>
          <w:tcPr>
            <w:tcW w:w="1276" w:type="dxa"/>
            <w:gridSpan w:val="2"/>
            <w:tcBorders>
              <w:top w:val="nil"/>
              <w:left w:val="nil"/>
              <w:bottom w:val="nil"/>
            </w:tcBorders>
          </w:tcPr>
          <w:p w:rsidR="0097467C" w:rsidRPr="009F03F3" w:rsidRDefault="0097467C" w:rsidP="009F03F3">
            <w:pPr>
              <w:ind w:firstLine="34"/>
              <w:jc w:val="center"/>
              <w:rPr>
                <w:b/>
                <w:color w:val="000000"/>
                <w:sz w:val="28"/>
                <w:szCs w:val="28"/>
              </w:rPr>
            </w:pPr>
          </w:p>
          <w:p w:rsidR="0097467C" w:rsidRPr="009F03F3" w:rsidRDefault="00AA153C" w:rsidP="009F03F3">
            <w:pPr>
              <w:ind w:firstLine="34"/>
              <w:jc w:val="center"/>
              <w:rPr>
                <w:color w:val="000000"/>
                <w:sz w:val="28"/>
                <w:szCs w:val="28"/>
              </w:rPr>
            </w:pPr>
            <w:r>
              <w:rPr>
                <w:color w:val="000000"/>
                <w:sz w:val="28"/>
                <w:szCs w:val="28"/>
              </w:rPr>
              <w:t>11</w:t>
            </w:r>
          </w:p>
        </w:tc>
      </w:tr>
      <w:tr w:rsidR="0097467C" w:rsidRPr="009F03F3" w:rsidTr="009F03F3">
        <w:trPr>
          <w:gridAfter w:val="1"/>
          <w:wAfter w:w="425" w:type="dxa"/>
        </w:trPr>
        <w:tc>
          <w:tcPr>
            <w:tcW w:w="966" w:type="dxa"/>
            <w:tcBorders>
              <w:top w:val="nil"/>
              <w:bottom w:val="nil"/>
              <w:right w:val="nil"/>
            </w:tcBorders>
          </w:tcPr>
          <w:p w:rsidR="0097467C" w:rsidRPr="009F03F3" w:rsidRDefault="0097467C" w:rsidP="009F03F3">
            <w:pPr>
              <w:jc w:val="center"/>
              <w:rPr>
                <w:color w:val="000000"/>
                <w:sz w:val="28"/>
                <w:szCs w:val="28"/>
              </w:rPr>
            </w:pPr>
            <w:r w:rsidRPr="009F03F3">
              <w:rPr>
                <w:color w:val="000000"/>
                <w:sz w:val="28"/>
                <w:szCs w:val="28"/>
              </w:rPr>
              <w:t>3.</w:t>
            </w:r>
          </w:p>
        </w:tc>
        <w:tc>
          <w:tcPr>
            <w:tcW w:w="7796" w:type="dxa"/>
            <w:gridSpan w:val="2"/>
            <w:tcBorders>
              <w:top w:val="nil"/>
              <w:left w:val="nil"/>
              <w:bottom w:val="nil"/>
              <w:right w:val="nil"/>
            </w:tcBorders>
          </w:tcPr>
          <w:p w:rsidR="0097467C" w:rsidRPr="009F03F3" w:rsidRDefault="0097467C" w:rsidP="009F03F3">
            <w:pPr>
              <w:jc w:val="both"/>
              <w:rPr>
                <w:color w:val="000000"/>
                <w:sz w:val="28"/>
                <w:szCs w:val="28"/>
              </w:rPr>
            </w:pPr>
            <w:r w:rsidRPr="009F03F3">
              <w:rPr>
                <w:color w:val="000000"/>
                <w:sz w:val="28"/>
                <w:szCs w:val="28"/>
              </w:rPr>
              <w:t>Порядок производства работ в «окно» с применением путевых м</w:t>
            </w:r>
            <w:r w:rsidR="009F03F3">
              <w:rPr>
                <w:color w:val="000000"/>
                <w:sz w:val="28"/>
                <w:szCs w:val="28"/>
              </w:rPr>
              <w:t>ашин ……………………………………………………</w:t>
            </w:r>
          </w:p>
        </w:tc>
        <w:tc>
          <w:tcPr>
            <w:tcW w:w="1276" w:type="dxa"/>
            <w:gridSpan w:val="2"/>
            <w:tcBorders>
              <w:top w:val="nil"/>
              <w:left w:val="nil"/>
              <w:bottom w:val="nil"/>
            </w:tcBorders>
          </w:tcPr>
          <w:p w:rsidR="0097467C" w:rsidRPr="009F03F3" w:rsidRDefault="0097467C" w:rsidP="009F03F3">
            <w:pPr>
              <w:ind w:firstLine="34"/>
              <w:jc w:val="center"/>
              <w:rPr>
                <w:color w:val="000000"/>
                <w:sz w:val="28"/>
                <w:szCs w:val="28"/>
              </w:rPr>
            </w:pPr>
          </w:p>
          <w:p w:rsidR="0097467C" w:rsidRPr="009F03F3" w:rsidRDefault="0097467C" w:rsidP="009F03F3">
            <w:pPr>
              <w:ind w:firstLine="34"/>
              <w:jc w:val="center"/>
              <w:rPr>
                <w:color w:val="000000"/>
                <w:sz w:val="28"/>
                <w:szCs w:val="28"/>
              </w:rPr>
            </w:pPr>
            <w:r w:rsidRPr="009F03F3">
              <w:rPr>
                <w:color w:val="000000"/>
                <w:sz w:val="28"/>
                <w:szCs w:val="28"/>
                <w:lang w:val="en-US"/>
              </w:rPr>
              <w:t>3</w:t>
            </w:r>
            <w:proofErr w:type="spellStart"/>
            <w:r w:rsidR="00E24779">
              <w:rPr>
                <w:color w:val="000000"/>
                <w:sz w:val="28"/>
                <w:szCs w:val="28"/>
              </w:rPr>
              <w:t>3</w:t>
            </w:r>
            <w:proofErr w:type="spellEnd"/>
          </w:p>
        </w:tc>
      </w:tr>
      <w:tr w:rsidR="0097467C" w:rsidRPr="009F03F3" w:rsidTr="009F03F3">
        <w:trPr>
          <w:gridAfter w:val="1"/>
          <w:wAfter w:w="425" w:type="dxa"/>
        </w:trPr>
        <w:tc>
          <w:tcPr>
            <w:tcW w:w="966" w:type="dxa"/>
            <w:tcBorders>
              <w:top w:val="nil"/>
              <w:bottom w:val="nil"/>
              <w:right w:val="nil"/>
            </w:tcBorders>
          </w:tcPr>
          <w:p w:rsidR="0097467C" w:rsidRPr="009F03F3" w:rsidRDefault="0097467C" w:rsidP="009F03F3">
            <w:pPr>
              <w:jc w:val="center"/>
              <w:rPr>
                <w:color w:val="000000"/>
                <w:sz w:val="28"/>
                <w:szCs w:val="28"/>
              </w:rPr>
            </w:pPr>
            <w:r w:rsidRPr="009F03F3">
              <w:rPr>
                <w:color w:val="000000"/>
                <w:sz w:val="28"/>
                <w:szCs w:val="28"/>
              </w:rPr>
              <w:t>4.</w:t>
            </w:r>
          </w:p>
        </w:tc>
        <w:tc>
          <w:tcPr>
            <w:tcW w:w="7796" w:type="dxa"/>
            <w:gridSpan w:val="2"/>
            <w:tcBorders>
              <w:top w:val="nil"/>
              <w:left w:val="nil"/>
              <w:bottom w:val="nil"/>
              <w:right w:val="nil"/>
            </w:tcBorders>
          </w:tcPr>
          <w:p w:rsidR="0097467C" w:rsidRPr="009F03F3" w:rsidRDefault="0097467C" w:rsidP="009F03F3">
            <w:pPr>
              <w:jc w:val="both"/>
              <w:rPr>
                <w:color w:val="000000"/>
                <w:sz w:val="28"/>
                <w:szCs w:val="28"/>
              </w:rPr>
            </w:pPr>
            <w:r w:rsidRPr="009F03F3">
              <w:rPr>
                <w:color w:val="000000"/>
                <w:sz w:val="28"/>
                <w:szCs w:val="28"/>
              </w:rPr>
              <w:t>Порядок ограждения мест производ</w:t>
            </w:r>
            <w:r w:rsidR="009F03F3">
              <w:rPr>
                <w:color w:val="000000"/>
                <w:sz w:val="28"/>
                <w:szCs w:val="28"/>
              </w:rPr>
              <w:t>ства работ на перегоне</w:t>
            </w:r>
          </w:p>
        </w:tc>
        <w:tc>
          <w:tcPr>
            <w:tcW w:w="1276" w:type="dxa"/>
            <w:gridSpan w:val="2"/>
            <w:tcBorders>
              <w:top w:val="nil"/>
              <w:left w:val="nil"/>
              <w:bottom w:val="nil"/>
            </w:tcBorders>
          </w:tcPr>
          <w:p w:rsidR="0097467C" w:rsidRPr="00D65379" w:rsidRDefault="00D65379" w:rsidP="009F03F3">
            <w:pPr>
              <w:ind w:firstLine="34"/>
              <w:jc w:val="center"/>
              <w:rPr>
                <w:color w:val="000000"/>
                <w:sz w:val="28"/>
                <w:szCs w:val="28"/>
                <w:lang w:val="en-US"/>
              </w:rPr>
            </w:pPr>
            <w:r>
              <w:rPr>
                <w:color w:val="000000"/>
                <w:sz w:val="28"/>
                <w:szCs w:val="28"/>
                <w:lang w:val="en-US"/>
              </w:rPr>
              <w:t>50</w:t>
            </w:r>
          </w:p>
        </w:tc>
      </w:tr>
      <w:tr w:rsidR="0097467C" w:rsidRPr="009F03F3" w:rsidTr="009F03F3">
        <w:trPr>
          <w:gridAfter w:val="1"/>
          <w:wAfter w:w="425" w:type="dxa"/>
        </w:trPr>
        <w:tc>
          <w:tcPr>
            <w:tcW w:w="966" w:type="dxa"/>
            <w:tcBorders>
              <w:top w:val="nil"/>
              <w:bottom w:val="nil"/>
              <w:right w:val="nil"/>
            </w:tcBorders>
          </w:tcPr>
          <w:p w:rsidR="0097467C" w:rsidRPr="009F03F3" w:rsidRDefault="0097467C" w:rsidP="009F03F3">
            <w:pPr>
              <w:jc w:val="center"/>
              <w:rPr>
                <w:color w:val="000000"/>
                <w:sz w:val="28"/>
                <w:szCs w:val="28"/>
              </w:rPr>
            </w:pPr>
            <w:r w:rsidRPr="009F03F3">
              <w:rPr>
                <w:color w:val="000000"/>
                <w:sz w:val="28"/>
                <w:szCs w:val="28"/>
              </w:rPr>
              <w:t>5.</w:t>
            </w:r>
          </w:p>
        </w:tc>
        <w:tc>
          <w:tcPr>
            <w:tcW w:w="7796" w:type="dxa"/>
            <w:gridSpan w:val="2"/>
            <w:tcBorders>
              <w:top w:val="nil"/>
              <w:left w:val="nil"/>
              <w:bottom w:val="nil"/>
              <w:right w:val="nil"/>
            </w:tcBorders>
          </w:tcPr>
          <w:p w:rsidR="0097467C" w:rsidRPr="009F03F3" w:rsidRDefault="0097467C" w:rsidP="009F03F3">
            <w:pPr>
              <w:jc w:val="both"/>
              <w:rPr>
                <w:b/>
                <w:color w:val="000000"/>
                <w:sz w:val="28"/>
                <w:szCs w:val="28"/>
              </w:rPr>
            </w:pPr>
            <w:r w:rsidRPr="009F03F3">
              <w:rPr>
                <w:color w:val="000000"/>
                <w:sz w:val="28"/>
                <w:szCs w:val="28"/>
              </w:rPr>
              <w:t>Порядок производства работ в пределах станции ………</w:t>
            </w:r>
          </w:p>
        </w:tc>
        <w:tc>
          <w:tcPr>
            <w:tcW w:w="1276" w:type="dxa"/>
            <w:gridSpan w:val="2"/>
            <w:tcBorders>
              <w:top w:val="nil"/>
              <w:left w:val="nil"/>
              <w:bottom w:val="nil"/>
            </w:tcBorders>
          </w:tcPr>
          <w:p w:rsidR="0097467C" w:rsidRPr="00D65379" w:rsidRDefault="00D65379" w:rsidP="009F03F3">
            <w:pPr>
              <w:ind w:firstLine="34"/>
              <w:jc w:val="center"/>
              <w:rPr>
                <w:color w:val="000000"/>
                <w:sz w:val="28"/>
                <w:szCs w:val="28"/>
                <w:lang w:val="en-US"/>
              </w:rPr>
            </w:pPr>
            <w:r>
              <w:rPr>
                <w:color w:val="000000"/>
                <w:sz w:val="28"/>
                <w:szCs w:val="28"/>
                <w:lang w:val="en-US"/>
              </w:rPr>
              <w:t>70</w:t>
            </w:r>
          </w:p>
        </w:tc>
      </w:tr>
      <w:tr w:rsidR="0097467C" w:rsidRPr="009F03F3" w:rsidTr="009F03F3">
        <w:trPr>
          <w:gridAfter w:val="1"/>
          <w:wAfter w:w="425" w:type="dxa"/>
        </w:trPr>
        <w:tc>
          <w:tcPr>
            <w:tcW w:w="966" w:type="dxa"/>
            <w:tcBorders>
              <w:top w:val="nil"/>
              <w:bottom w:val="nil"/>
              <w:right w:val="nil"/>
            </w:tcBorders>
          </w:tcPr>
          <w:p w:rsidR="0097467C" w:rsidRPr="009F03F3" w:rsidRDefault="0097467C" w:rsidP="009F03F3">
            <w:pPr>
              <w:jc w:val="center"/>
              <w:rPr>
                <w:color w:val="000000"/>
                <w:sz w:val="28"/>
                <w:szCs w:val="28"/>
              </w:rPr>
            </w:pPr>
            <w:r w:rsidRPr="009F03F3">
              <w:rPr>
                <w:color w:val="000000"/>
                <w:sz w:val="28"/>
                <w:szCs w:val="28"/>
              </w:rPr>
              <w:t>6.</w:t>
            </w:r>
          </w:p>
        </w:tc>
        <w:tc>
          <w:tcPr>
            <w:tcW w:w="7796" w:type="dxa"/>
            <w:gridSpan w:val="2"/>
            <w:tcBorders>
              <w:top w:val="nil"/>
              <w:left w:val="nil"/>
              <w:bottom w:val="nil"/>
              <w:right w:val="nil"/>
            </w:tcBorders>
          </w:tcPr>
          <w:p w:rsidR="0097467C" w:rsidRPr="009F03F3" w:rsidRDefault="0097467C" w:rsidP="009F03F3">
            <w:pPr>
              <w:jc w:val="both"/>
              <w:rPr>
                <w:b/>
                <w:color w:val="000000"/>
                <w:sz w:val="28"/>
                <w:szCs w:val="28"/>
              </w:rPr>
            </w:pPr>
            <w:r w:rsidRPr="009F03F3">
              <w:rPr>
                <w:color w:val="000000"/>
                <w:sz w:val="28"/>
                <w:szCs w:val="28"/>
              </w:rPr>
              <w:t>Порядок ограждения мест произ</w:t>
            </w:r>
            <w:r w:rsidR="009F03F3">
              <w:rPr>
                <w:color w:val="000000"/>
                <w:sz w:val="28"/>
                <w:szCs w:val="28"/>
              </w:rPr>
              <w:t>водства работ      на станциях</w:t>
            </w:r>
            <w:r w:rsidRPr="009F03F3">
              <w:rPr>
                <w:color w:val="000000"/>
                <w:sz w:val="28"/>
                <w:szCs w:val="28"/>
              </w:rPr>
              <w:t>.</w:t>
            </w:r>
          </w:p>
        </w:tc>
        <w:tc>
          <w:tcPr>
            <w:tcW w:w="1276" w:type="dxa"/>
            <w:gridSpan w:val="2"/>
            <w:tcBorders>
              <w:top w:val="nil"/>
              <w:left w:val="nil"/>
              <w:bottom w:val="nil"/>
            </w:tcBorders>
          </w:tcPr>
          <w:p w:rsidR="0097467C" w:rsidRPr="00D65379" w:rsidRDefault="00297F97" w:rsidP="009F03F3">
            <w:pPr>
              <w:ind w:firstLine="34"/>
              <w:jc w:val="center"/>
              <w:rPr>
                <w:color w:val="000000"/>
                <w:sz w:val="28"/>
                <w:szCs w:val="28"/>
                <w:lang w:val="en-US"/>
              </w:rPr>
            </w:pPr>
            <w:r>
              <w:rPr>
                <w:color w:val="000000"/>
                <w:sz w:val="28"/>
                <w:szCs w:val="28"/>
              </w:rPr>
              <w:t>7</w:t>
            </w:r>
            <w:r w:rsidR="00D65379">
              <w:rPr>
                <w:color w:val="000000"/>
                <w:sz w:val="28"/>
                <w:szCs w:val="28"/>
                <w:lang w:val="en-US"/>
              </w:rPr>
              <w:t>4</w:t>
            </w:r>
          </w:p>
        </w:tc>
      </w:tr>
      <w:tr w:rsidR="0097467C" w:rsidRPr="009F03F3" w:rsidTr="009F03F3">
        <w:trPr>
          <w:gridAfter w:val="1"/>
          <w:wAfter w:w="425" w:type="dxa"/>
        </w:trPr>
        <w:tc>
          <w:tcPr>
            <w:tcW w:w="966" w:type="dxa"/>
            <w:tcBorders>
              <w:top w:val="nil"/>
              <w:bottom w:val="nil"/>
              <w:right w:val="nil"/>
            </w:tcBorders>
          </w:tcPr>
          <w:p w:rsidR="0097467C" w:rsidRPr="009F03F3" w:rsidRDefault="0097467C" w:rsidP="009F03F3">
            <w:pPr>
              <w:jc w:val="center"/>
              <w:rPr>
                <w:color w:val="000000"/>
                <w:sz w:val="28"/>
                <w:szCs w:val="28"/>
              </w:rPr>
            </w:pPr>
            <w:r w:rsidRPr="009F03F3">
              <w:rPr>
                <w:color w:val="000000"/>
                <w:sz w:val="28"/>
                <w:szCs w:val="28"/>
              </w:rPr>
              <w:t>7.</w:t>
            </w:r>
          </w:p>
        </w:tc>
        <w:tc>
          <w:tcPr>
            <w:tcW w:w="7796" w:type="dxa"/>
            <w:gridSpan w:val="2"/>
            <w:tcBorders>
              <w:top w:val="nil"/>
              <w:left w:val="nil"/>
              <w:bottom w:val="nil"/>
              <w:right w:val="nil"/>
            </w:tcBorders>
          </w:tcPr>
          <w:p w:rsidR="0097467C" w:rsidRPr="009F03F3" w:rsidRDefault="0097467C" w:rsidP="009F03F3">
            <w:pPr>
              <w:jc w:val="both"/>
              <w:rPr>
                <w:b/>
                <w:color w:val="000000"/>
                <w:sz w:val="28"/>
                <w:szCs w:val="28"/>
              </w:rPr>
            </w:pPr>
            <w:r w:rsidRPr="009F03F3">
              <w:rPr>
                <w:color w:val="000000"/>
                <w:sz w:val="28"/>
                <w:szCs w:val="28"/>
              </w:rPr>
              <w:t>Порядок ограждения мест внезапно возникшего препятствия для движения поездов ………………………………………</w:t>
            </w:r>
          </w:p>
        </w:tc>
        <w:tc>
          <w:tcPr>
            <w:tcW w:w="1276" w:type="dxa"/>
            <w:gridSpan w:val="2"/>
            <w:tcBorders>
              <w:top w:val="nil"/>
              <w:left w:val="nil"/>
              <w:bottom w:val="nil"/>
            </w:tcBorders>
          </w:tcPr>
          <w:p w:rsidR="0097467C" w:rsidRPr="009F03F3" w:rsidRDefault="0097467C" w:rsidP="009F03F3">
            <w:pPr>
              <w:ind w:firstLine="34"/>
              <w:jc w:val="both"/>
              <w:rPr>
                <w:b/>
                <w:color w:val="000000"/>
                <w:sz w:val="28"/>
                <w:szCs w:val="28"/>
              </w:rPr>
            </w:pPr>
          </w:p>
          <w:p w:rsidR="0097467C" w:rsidRPr="00D65379" w:rsidRDefault="00297F97" w:rsidP="009F03F3">
            <w:pPr>
              <w:ind w:firstLine="34"/>
              <w:jc w:val="center"/>
              <w:rPr>
                <w:color w:val="000000"/>
                <w:sz w:val="28"/>
                <w:szCs w:val="28"/>
                <w:lang w:val="en-US"/>
              </w:rPr>
            </w:pPr>
            <w:r>
              <w:rPr>
                <w:color w:val="000000"/>
                <w:sz w:val="28"/>
                <w:szCs w:val="28"/>
              </w:rPr>
              <w:t>8</w:t>
            </w:r>
            <w:r w:rsidR="00D65379">
              <w:rPr>
                <w:color w:val="000000"/>
                <w:sz w:val="28"/>
                <w:szCs w:val="28"/>
                <w:lang w:val="en-US"/>
              </w:rPr>
              <w:t>1</w:t>
            </w:r>
          </w:p>
        </w:tc>
      </w:tr>
      <w:tr w:rsidR="0097467C" w:rsidRPr="009F03F3" w:rsidTr="009F03F3">
        <w:trPr>
          <w:gridAfter w:val="1"/>
          <w:wAfter w:w="425" w:type="dxa"/>
        </w:trPr>
        <w:tc>
          <w:tcPr>
            <w:tcW w:w="966" w:type="dxa"/>
            <w:tcBorders>
              <w:top w:val="nil"/>
              <w:bottom w:val="nil"/>
              <w:right w:val="nil"/>
            </w:tcBorders>
          </w:tcPr>
          <w:p w:rsidR="0097467C" w:rsidRPr="009F03F3" w:rsidRDefault="0097467C" w:rsidP="009F03F3">
            <w:pPr>
              <w:jc w:val="center"/>
              <w:rPr>
                <w:color w:val="000000"/>
                <w:sz w:val="28"/>
                <w:szCs w:val="28"/>
              </w:rPr>
            </w:pPr>
            <w:r w:rsidRPr="009F03F3">
              <w:rPr>
                <w:color w:val="000000"/>
                <w:sz w:val="28"/>
                <w:szCs w:val="28"/>
              </w:rPr>
              <w:t>8.</w:t>
            </w:r>
          </w:p>
        </w:tc>
        <w:tc>
          <w:tcPr>
            <w:tcW w:w="7796" w:type="dxa"/>
            <w:gridSpan w:val="2"/>
            <w:tcBorders>
              <w:top w:val="nil"/>
              <w:left w:val="nil"/>
              <w:bottom w:val="nil"/>
              <w:right w:val="nil"/>
            </w:tcBorders>
          </w:tcPr>
          <w:p w:rsidR="0097467C" w:rsidRPr="009F03F3" w:rsidRDefault="0097467C" w:rsidP="009F03F3">
            <w:pPr>
              <w:jc w:val="both"/>
              <w:rPr>
                <w:b/>
                <w:color w:val="000000"/>
                <w:sz w:val="28"/>
                <w:szCs w:val="28"/>
              </w:rPr>
            </w:pPr>
            <w:r w:rsidRPr="009F03F3">
              <w:rPr>
                <w:color w:val="000000"/>
                <w:sz w:val="28"/>
                <w:szCs w:val="28"/>
              </w:rPr>
              <w:t>Порядок в</w:t>
            </w:r>
            <w:r w:rsidR="009F03F3">
              <w:rPr>
                <w:color w:val="000000"/>
                <w:sz w:val="28"/>
                <w:szCs w:val="28"/>
              </w:rPr>
              <w:t>ыдачи предупреждений ………………………</w:t>
            </w:r>
            <w:r w:rsidRPr="009F03F3">
              <w:rPr>
                <w:color w:val="000000"/>
                <w:sz w:val="28"/>
                <w:szCs w:val="28"/>
              </w:rPr>
              <w:t>…….</w:t>
            </w:r>
          </w:p>
        </w:tc>
        <w:tc>
          <w:tcPr>
            <w:tcW w:w="1276" w:type="dxa"/>
            <w:gridSpan w:val="2"/>
            <w:tcBorders>
              <w:top w:val="nil"/>
              <w:left w:val="nil"/>
              <w:bottom w:val="nil"/>
            </w:tcBorders>
          </w:tcPr>
          <w:p w:rsidR="0097467C" w:rsidRPr="00D65379" w:rsidRDefault="00297F97" w:rsidP="009F03F3">
            <w:pPr>
              <w:ind w:firstLine="34"/>
              <w:jc w:val="center"/>
              <w:rPr>
                <w:color w:val="000000"/>
                <w:sz w:val="28"/>
                <w:szCs w:val="28"/>
                <w:lang w:val="en-US"/>
              </w:rPr>
            </w:pPr>
            <w:r>
              <w:rPr>
                <w:color w:val="000000"/>
                <w:sz w:val="28"/>
                <w:szCs w:val="28"/>
              </w:rPr>
              <w:t>8</w:t>
            </w:r>
            <w:r w:rsidR="00D65379">
              <w:rPr>
                <w:color w:val="000000"/>
                <w:sz w:val="28"/>
                <w:szCs w:val="28"/>
                <w:lang w:val="en-US"/>
              </w:rPr>
              <w:t>6</w:t>
            </w:r>
          </w:p>
        </w:tc>
      </w:tr>
      <w:tr w:rsidR="0097467C" w:rsidRPr="009F03F3" w:rsidTr="009F03F3">
        <w:trPr>
          <w:gridAfter w:val="1"/>
          <w:wAfter w:w="425" w:type="dxa"/>
        </w:trPr>
        <w:tc>
          <w:tcPr>
            <w:tcW w:w="966" w:type="dxa"/>
            <w:tcBorders>
              <w:top w:val="nil"/>
              <w:bottom w:val="nil"/>
              <w:right w:val="nil"/>
            </w:tcBorders>
          </w:tcPr>
          <w:p w:rsidR="0097467C" w:rsidRPr="009F03F3" w:rsidRDefault="0097467C" w:rsidP="009F03F3">
            <w:pPr>
              <w:jc w:val="center"/>
              <w:rPr>
                <w:color w:val="000000"/>
                <w:sz w:val="28"/>
                <w:szCs w:val="28"/>
              </w:rPr>
            </w:pPr>
            <w:r w:rsidRPr="009F03F3">
              <w:rPr>
                <w:color w:val="000000"/>
                <w:sz w:val="28"/>
                <w:szCs w:val="28"/>
              </w:rPr>
              <w:t>9.</w:t>
            </w:r>
          </w:p>
        </w:tc>
        <w:tc>
          <w:tcPr>
            <w:tcW w:w="7796" w:type="dxa"/>
            <w:gridSpan w:val="2"/>
            <w:tcBorders>
              <w:top w:val="nil"/>
              <w:left w:val="nil"/>
              <w:bottom w:val="nil"/>
              <w:right w:val="nil"/>
            </w:tcBorders>
          </w:tcPr>
          <w:p w:rsidR="0097467C" w:rsidRPr="009F03F3" w:rsidRDefault="0097467C" w:rsidP="009F03F3">
            <w:pPr>
              <w:jc w:val="both"/>
              <w:rPr>
                <w:b/>
                <w:color w:val="000000"/>
                <w:sz w:val="28"/>
                <w:szCs w:val="28"/>
              </w:rPr>
            </w:pPr>
            <w:r w:rsidRPr="009F03F3">
              <w:rPr>
                <w:color w:val="000000"/>
                <w:sz w:val="28"/>
                <w:szCs w:val="28"/>
              </w:rPr>
              <w:t>Порядок встречи поездов  дежурными по переездам и другими работниками  при  осмотре железнодорожного пути ………</w:t>
            </w:r>
          </w:p>
        </w:tc>
        <w:tc>
          <w:tcPr>
            <w:tcW w:w="1276" w:type="dxa"/>
            <w:gridSpan w:val="2"/>
            <w:tcBorders>
              <w:top w:val="nil"/>
              <w:left w:val="nil"/>
              <w:bottom w:val="nil"/>
            </w:tcBorders>
          </w:tcPr>
          <w:p w:rsidR="0097467C" w:rsidRPr="009F03F3" w:rsidRDefault="0097467C" w:rsidP="009F03F3">
            <w:pPr>
              <w:ind w:firstLine="34"/>
              <w:jc w:val="both"/>
              <w:rPr>
                <w:b/>
                <w:color w:val="000000"/>
                <w:sz w:val="28"/>
                <w:szCs w:val="28"/>
              </w:rPr>
            </w:pPr>
          </w:p>
          <w:p w:rsidR="0097467C" w:rsidRPr="00D65379" w:rsidRDefault="00297F97" w:rsidP="009F03F3">
            <w:pPr>
              <w:ind w:firstLine="34"/>
              <w:jc w:val="center"/>
              <w:rPr>
                <w:color w:val="000000"/>
                <w:sz w:val="28"/>
                <w:szCs w:val="28"/>
                <w:lang w:val="en-US"/>
              </w:rPr>
            </w:pPr>
            <w:r>
              <w:rPr>
                <w:color w:val="000000"/>
                <w:sz w:val="28"/>
                <w:szCs w:val="28"/>
              </w:rPr>
              <w:t>9</w:t>
            </w:r>
            <w:r w:rsidR="00D65379">
              <w:rPr>
                <w:color w:val="000000"/>
                <w:sz w:val="28"/>
                <w:szCs w:val="28"/>
                <w:lang w:val="en-US"/>
              </w:rPr>
              <w:t>4</w:t>
            </w:r>
          </w:p>
        </w:tc>
      </w:tr>
      <w:tr w:rsidR="0097467C" w:rsidRPr="009F03F3" w:rsidTr="009F03F3">
        <w:trPr>
          <w:gridAfter w:val="1"/>
          <w:wAfter w:w="425" w:type="dxa"/>
        </w:trPr>
        <w:tc>
          <w:tcPr>
            <w:tcW w:w="966" w:type="dxa"/>
            <w:tcBorders>
              <w:top w:val="nil"/>
              <w:bottom w:val="nil"/>
              <w:right w:val="nil"/>
            </w:tcBorders>
          </w:tcPr>
          <w:p w:rsidR="0097467C" w:rsidRPr="009F03F3" w:rsidRDefault="0097467C" w:rsidP="009F03F3">
            <w:pPr>
              <w:jc w:val="center"/>
              <w:rPr>
                <w:color w:val="000000"/>
                <w:sz w:val="28"/>
                <w:szCs w:val="28"/>
              </w:rPr>
            </w:pPr>
            <w:r w:rsidRPr="009F03F3">
              <w:rPr>
                <w:color w:val="000000"/>
                <w:sz w:val="28"/>
                <w:szCs w:val="28"/>
              </w:rPr>
              <w:t>10.</w:t>
            </w:r>
          </w:p>
        </w:tc>
        <w:tc>
          <w:tcPr>
            <w:tcW w:w="7796" w:type="dxa"/>
            <w:gridSpan w:val="2"/>
            <w:tcBorders>
              <w:top w:val="nil"/>
              <w:left w:val="nil"/>
              <w:bottom w:val="nil"/>
              <w:right w:val="nil"/>
            </w:tcBorders>
          </w:tcPr>
          <w:p w:rsidR="0097467C" w:rsidRPr="009F03F3" w:rsidRDefault="0097467C" w:rsidP="009F03F3">
            <w:pPr>
              <w:jc w:val="both"/>
              <w:rPr>
                <w:color w:val="000000"/>
                <w:sz w:val="28"/>
                <w:szCs w:val="28"/>
              </w:rPr>
            </w:pPr>
            <w:r w:rsidRPr="009F03F3">
              <w:rPr>
                <w:color w:val="000000"/>
                <w:sz w:val="28"/>
                <w:szCs w:val="28"/>
              </w:rPr>
              <w:t>Порядок пользования дрезинами, путевыми вагончиками и другими съемными подвижными единицами, ограждение их сигналами ………………………………………………………</w:t>
            </w:r>
          </w:p>
        </w:tc>
        <w:tc>
          <w:tcPr>
            <w:tcW w:w="1276" w:type="dxa"/>
            <w:gridSpan w:val="2"/>
            <w:tcBorders>
              <w:top w:val="nil"/>
              <w:left w:val="nil"/>
              <w:bottom w:val="nil"/>
            </w:tcBorders>
          </w:tcPr>
          <w:p w:rsidR="0097467C" w:rsidRPr="009F03F3" w:rsidRDefault="0097467C" w:rsidP="009F03F3">
            <w:pPr>
              <w:ind w:firstLine="34"/>
              <w:jc w:val="both"/>
              <w:rPr>
                <w:b/>
                <w:color w:val="000000"/>
                <w:sz w:val="28"/>
                <w:szCs w:val="28"/>
              </w:rPr>
            </w:pPr>
          </w:p>
          <w:p w:rsidR="0097467C" w:rsidRPr="009F03F3" w:rsidRDefault="0097467C" w:rsidP="009F03F3">
            <w:pPr>
              <w:ind w:firstLine="34"/>
              <w:jc w:val="both"/>
              <w:rPr>
                <w:b/>
                <w:color w:val="000000"/>
                <w:sz w:val="28"/>
                <w:szCs w:val="28"/>
              </w:rPr>
            </w:pPr>
          </w:p>
          <w:p w:rsidR="0097467C" w:rsidRPr="00566B65" w:rsidRDefault="00566B65" w:rsidP="009F03F3">
            <w:pPr>
              <w:ind w:firstLine="34"/>
              <w:jc w:val="center"/>
              <w:rPr>
                <w:color w:val="000000"/>
                <w:sz w:val="28"/>
                <w:szCs w:val="28"/>
                <w:lang w:val="en-US"/>
              </w:rPr>
            </w:pPr>
            <w:r>
              <w:rPr>
                <w:color w:val="000000"/>
                <w:sz w:val="28"/>
                <w:szCs w:val="28"/>
                <w:lang w:val="en-US"/>
              </w:rPr>
              <w:t>9</w:t>
            </w:r>
            <w:r w:rsidR="00D65379">
              <w:rPr>
                <w:color w:val="000000"/>
                <w:sz w:val="28"/>
                <w:szCs w:val="28"/>
                <w:lang w:val="en-US"/>
              </w:rPr>
              <w:t>5</w:t>
            </w:r>
          </w:p>
        </w:tc>
      </w:tr>
      <w:tr w:rsidR="0097467C" w:rsidRPr="009F03F3" w:rsidTr="009F03F3">
        <w:trPr>
          <w:gridAfter w:val="1"/>
          <w:wAfter w:w="425" w:type="dxa"/>
        </w:trPr>
        <w:tc>
          <w:tcPr>
            <w:tcW w:w="966" w:type="dxa"/>
            <w:tcBorders>
              <w:top w:val="nil"/>
              <w:bottom w:val="nil"/>
              <w:right w:val="nil"/>
            </w:tcBorders>
          </w:tcPr>
          <w:p w:rsidR="0097467C" w:rsidRPr="009F03F3" w:rsidRDefault="0097467C" w:rsidP="009F03F3">
            <w:pPr>
              <w:jc w:val="center"/>
              <w:rPr>
                <w:color w:val="000000"/>
                <w:sz w:val="28"/>
                <w:szCs w:val="28"/>
              </w:rPr>
            </w:pPr>
            <w:r w:rsidRPr="009F03F3">
              <w:rPr>
                <w:color w:val="000000"/>
                <w:sz w:val="28"/>
                <w:szCs w:val="28"/>
              </w:rPr>
              <w:t>11.</w:t>
            </w:r>
          </w:p>
        </w:tc>
        <w:tc>
          <w:tcPr>
            <w:tcW w:w="7796" w:type="dxa"/>
            <w:gridSpan w:val="2"/>
            <w:tcBorders>
              <w:top w:val="nil"/>
              <w:left w:val="nil"/>
              <w:bottom w:val="nil"/>
              <w:right w:val="nil"/>
            </w:tcBorders>
          </w:tcPr>
          <w:p w:rsidR="0097467C" w:rsidRPr="009F03F3" w:rsidRDefault="0097467C" w:rsidP="009F03F3">
            <w:pPr>
              <w:jc w:val="both"/>
              <w:rPr>
                <w:b/>
                <w:color w:val="000000"/>
                <w:sz w:val="28"/>
                <w:szCs w:val="28"/>
              </w:rPr>
            </w:pPr>
            <w:r w:rsidRPr="009F03F3">
              <w:rPr>
                <w:color w:val="000000"/>
                <w:sz w:val="28"/>
                <w:szCs w:val="28"/>
              </w:rPr>
              <w:t>Размещение материалов верхнего строения пути ………</w:t>
            </w:r>
          </w:p>
        </w:tc>
        <w:tc>
          <w:tcPr>
            <w:tcW w:w="1276" w:type="dxa"/>
            <w:gridSpan w:val="2"/>
            <w:tcBorders>
              <w:top w:val="nil"/>
              <w:left w:val="nil"/>
              <w:bottom w:val="nil"/>
            </w:tcBorders>
          </w:tcPr>
          <w:p w:rsidR="0097467C" w:rsidRPr="00566B65" w:rsidRDefault="0097467C" w:rsidP="009F03F3">
            <w:pPr>
              <w:ind w:firstLine="34"/>
              <w:jc w:val="center"/>
              <w:rPr>
                <w:color w:val="000000"/>
                <w:sz w:val="28"/>
                <w:szCs w:val="28"/>
                <w:lang w:val="en-US"/>
              </w:rPr>
            </w:pPr>
            <w:r w:rsidRPr="009F03F3">
              <w:rPr>
                <w:color w:val="000000"/>
                <w:sz w:val="28"/>
                <w:szCs w:val="28"/>
                <w:lang w:val="en-US"/>
              </w:rPr>
              <w:t>1</w:t>
            </w:r>
            <w:r w:rsidR="00566B65">
              <w:rPr>
                <w:color w:val="000000"/>
                <w:sz w:val="28"/>
                <w:szCs w:val="28"/>
                <w:lang w:val="en-US"/>
              </w:rPr>
              <w:t>0</w:t>
            </w:r>
            <w:r w:rsidR="00D65379">
              <w:rPr>
                <w:color w:val="000000"/>
                <w:sz w:val="28"/>
                <w:szCs w:val="28"/>
                <w:lang w:val="en-US"/>
              </w:rPr>
              <w:t>2</w:t>
            </w:r>
          </w:p>
        </w:tc>
      </w:tr>
      <w:tr w:rsidR="0097467C" w:rsidRPr="009F03F3" w:rsidTr="009F03F3">
        <w:trPr>
          <w:gridAfter w:val="1"/>
          <w:wAfter w:w="425" w:type="dxa"/>
        </w:trPr>
        <w:tc>
          <w:tcPr>
            <w:tcW w:w="966" w:type="dxa"/>
            <w:tcBorders>
              <w:top w:val="nil"/>
              <w:bottom w:val="nil"/>
              <w:right w:val="nil"/>
            </w:tcBorders>
          </w:tcPr>
          <w:p w:rsidR="0097467C" w:rsidRPr="009F03F3" w:rsidRDefault="0097467C" w:rsidP="009F03F3">
            <w:pPr>
              <w:jc w:val="center"/>
              <w:rPr>
                <w:color w:val="000000"/>
                <w:sz w:val="28"/>
                <w:szCs w:val="28"/>
              </w:rPr>
            </w:pPr>
            <w:r w:rsidRPr="009F03F3">
              <w:rPr>
                <w:color w:val="000000"/>
                <w:sz w:val="28"/>
                <w:szCs w:val="28"/>
              </w:rPr>
              <w:t>12.</w:t>
            </w:r>
          </w:p>
        </w:tc>
        <w:tc>
          <w:tcPr>
            <w:tcW w:w="7796" w:type="dxa"/>
            <w:gridSpan w:val="2"/>
            <w:tcBorders>
              <w:top w:val="nil"/>
              <w:left w:val="nil"/>
              <w:bottom w:val="nil"/>
              <w:right w:val="nil"/>
            </w:tcBorders>
          </w:tcPr>
          <w:p w:rsidR="0097467C" w:rsidRPr="009F03F3" w:rsidRDefault="0097467C" w:rsidP="009F03F3">
            <w:pPr>
              <w:jc w:val="both"/>
              <w:rPr>
                <w:b/>
                <w:color w:val="000000"/>
                <w:sz w:val="28"/>
                <w:szCs w:val="28"/>
              </w:rPr>
            </w:pPr>
            <w:r w:rsidRPr="009F03F3">
              <w:rPr>
                <w:color w:val="000000"/>
                <w:sz w:val="28"/>
                <w:szCs w:val="28"/>
              </w:rPr>
              <w:t xml:space="preserve">Ответственность и </w:t>
            </w:r>
            <w:proofErr w:type="gramStart"/>
            <w:r w:rsidRPr="009F03F3">
              <w:rPr>
                <w:color w:val="000000"/>
                <w:sz w:val="28"/>
                <w:szCs w:val="28"/>
              </w:rPr>
              <w:t>контроль за</w:t>
            </w:r>
            <w:proofErr w:type="gramEnd"/>
            <w:r w:rsidRPr="009F03F3">
              <w:rPr>
                <w:color w:val="000000"/>
                <w:sz w:val="28"/>
                <w:szCs w:val="28"/>
              </w:rPr>
              <w:t xml:space="preserve"> обеспечением безопасности движения поездов при производстве ремонтно-путевых работ………………………………………………………...</w:t>
            </w:r>
          </w:p>
        </w:tc>
        <w:tc>
          <w:tcPr>
            <w:tcW w:w="1276" w:type="dxa"/>
            <w:gridSpan w:val="2"/>
            <w:tcBorders>
              <w:top w:val="nil"/>
              <w:left w:val="nil"/>
              <w:bottom w:val="nil"/>
            </w:tcBorders>
          </w:tcPr>
          <w:p w:rsidR="0097467C" w:rsidRPr="009F03F3" w:rsidRDefault="0097467C" w:rsidP="009F03F3">
            <w:pPr>
              <w:ind w:firstLine="34"/>
              <w:jc w:val="both"/>
              <w:rPr>
                <w:b/>
                <w:color w:val="000000"/>
                <w:sz w:val="28"/>
                <w:szCs w:val="28"/>
              </w:rPr>
            </w:pPr>
          </w:p>
          <w:p w:rsidR="0097467C" w:rsidRPr="009F03F3" w:rsidRDefault="0097467C" w:rsidP="009F03F3">
            <w:pPr>
              <w:ind w:firstLine="34"/>
              <w:jc w:val="both"/>
              <w:rPr>
                <w:b/>
                <w:color w:val="000000"/>
                <w:sz w:val="28"/>
                <w:szCs w:val="28"/>
              </w:rPr>
            </w:pPr>
          </w:p>
          <w:p w:rsidR="0097467C" w:rsidRPr="00566B65" w:rsidRDefault="0097467C" w:rsidP="009F03F3">
            <w:pPr>
              <w:ind w:firstLine="34"/>
              <w:jc w:val="center"/>
              <w:rPr>
                <w:color w:val="000000"/>
                <w:sz w:val="28"/>
                <w:szCs w:val="28"/>
                <w:lang w:val="en-US"/>
              </w:rPr>
            </w:pPr>
            <w:r w:rsidRPr="009F03F3">
              <w:rPr>
                <w:color w:val="000000"/>
                <w:sz w:val="28"/>
                <w:szCs w:val="28"/>
                <w:lang w:val="en-US"/>
              </w:rPr>
              <w:t>1</w:t>
            </w:r>
            <w:r w:rsidR="00566B65">
              <w:rPr>
                <w:color w:val="000000"/>
                <w:sz w:val="28"/>
                <w:szCs w:val="28"/>
                <w:lang w:val="en-US"/>
              </w:rPr>
              <w:t>0</w:t>
            </w:r>
            <w:r w:rsidR="00D65379">
              <w:rPr>
                <w:color w:val="000000"/>
                <w:sz w:val="28"/>
                <w:szCs w:val="28"/>
                <w:lang w:val="en-US"/>
              </w:rPr>
              <w:t>7</w:t>
            </w:r>
          </w:p>
        </w:tc>
      </w:tr>
      <w:tr w:rsidR="0097467C" w:rsidRPr="009F03F3" w:rsidTr="009F03F3">
        <w:trPr>
          <w:gridAfter w:val="1"/>
          <w:wAfter w:w="425" w:type="dxa"/>
        </w:trPr>
        <w:tc>
          <w:tcPr>
            <w:tcW w:w="966" w:type="dxa"/>
            <w:tcBorders>
              <w:top w:val="nil"/>
              <w:bottom w:val="nil"/>
              <w:right w:val="nil"/>
            </w:tcBorders>
          </w:tcPr>
          <w:p w:rsidR="0097467C" w:rsidRPr="009F03F3" w:rsidRDefault="0097467C" w:rsidP="009F03F3">
            <w:pPr>
              <w:jc w:val="both"/>
              <w:rPr>
                <w:b/>
                <w:color w:val="000000"/>
                <w:sz w:val="28"/>
                <w:szCs w:val="28"/>
              </w:rPr>
            </w:pPr>
          </w:p>
        </w:tc>
        <w:tc>
          <w:tcPr>
            <w:tcW w:w="7796" w:type="dxa"/>
            <w:gridSpan w:val="2"/>
            <w:tcBorders>
              <w:top w:val="nil"/>
              <w:left w:val="nil"/>
              <w:bottom w:val="nil"/>
              <w:right w:val="nil"/>
            </w:tcBorders>
          </w:tcPr>
          <w:p w:rsidR="0097467C" w:rsidRPr="009F03F3" w:rsidRDefault="0097467C" w:rsidP="009F03F3">
            <w:pPr>
              <w:jc w:val="both"/>
              <w:rPr>
                <w:color w:val="000000"/>
                <w:sz w:val="28"/>
                <w:szCs w:val="28"/>
              </w:rPr>
            </w:pPr>
            <w:r w:rsidRPr="009F03F3">
              <w:rPr>
                <w:color w:val="000000"/>
                <w:sz w:val="28"/>
                <w:szCs w:val="28"/>
              </w:rPr>
              <w:t>Список литературы ……………………………………………</w:t>
            </w:r>
          </w:p>
        </w:tc>
        <w:tc>
          <w:tcPr>
            <w:tcW w:w="1276" w:type="dxa"/>
            <w:gridSpan w:val="2"/>
            <w:tcBorders>
              <w:top w:val="nil"/>
              <w:left w:val="nil"/>
              <w:bottom w:val="nil"/>
            </w:tcBorders>
          </w:tcPr>
          <w:p w:rsidR="0097467C" w:rsidRPr="00566B65" w:rsidRDefault="00566B65" w:rsidP="009F03F3">
            <w:pPr>
              <w:ind w:firstLine="34"/>
              <w:jc w:val="center"/>
              <w:rPr>
                <w:color w:val="000000"/>
                <w:sz w:val="28"/>
                <w:szCs w:val="28"/>
                <w:lang w:val="en-US"/>
              </w:rPr>
            </w:pPr>
            <w:r>
              <w:rPr>
                <w:color w:val="000000"/>
                <w:sz w:val="28"/>
                <w:szCs w:val="28"/>
              </w:rPr>
              <w:t>1</w:t>
            </w:r>
            <w:r>
              <w:rPr>
                <w:color w:val="000000"/>
                <w:sz w:val="28"/>
                <w:szCs w:val="28"/>
                <w:lang w:val="en-US"/>
              </w:rPr>
              <w:t>0</w:t>
            </w:r>
            <w:r w:rsidR="00D65379">
              <w:rPr>
                <w:color w:val="000000"/>
                <w:sz w:val="28"/>
                <w:szCs w:val="28"/>
                <w:lang w:val="en-US"/>
              </w:rPr>
              <w:t>9</w:t>
            </w:r>
          </w:p>
        </w:tc>
      </w:tr>
      <w:tr w:rsidR="0097467C" w:rsidRPr="009F03F3" w:rsidTr="009F03F3">
        <w:trPr>
          <w:gridAfter w:val="1"/>
          <w:wAfter w:w="425" w:type="dxa"/>
        </w:trPr>
        <w:tc>
          <w:tcPr>
            <w:tcW w:w="966" w:type="dxa"/>
            <w:tcBorders>
              <w:top w:val="nil"/>
              <w:bottom w:val="nil"/>
              <w:right w:val="nil"/>
            </w:tcBorders>
          </w:tcPr>
          <w:p w:rsidR="0097467C" w:rsidRPr="009F03F3" w:rsidRDefault="0097467C" w:rsidP="009F03F3">
            <w:pPr>
              <w:jc w:val="both"/>
              <w:rPr>
                <w:b/>
                <w:color w:val="000000"/>
                <w:sz w:val="28"/>
                <w:szCs w:val="28"/>
              </w:rPr>
            </w:pPr>
          </w:p>
        </w:tc>
        <w:tc>
          <w:tcPr>
            <w:tcW w:w="7796" w:type="dxa"/>
            <w:gridSpan w:val="2"/>
            <w:tcBorders>
              <w:top w:val="nil"/>
              <w:left w:val="nil"/>
              <w:bottom w:val="nil"/>
              <w:right w:val="nil"/>
            </w:tcBorders>
          </w:tcPr>
          <w:p w:rsidR="0097467C" w:rsidRPr="009F03F3" w:rsidRDefault="0097467C" w:rsidP="009F03F3">
            <w:pPr>
              <w:ind w:firstLine="567"/>
              <w:jc w:val="both"/>
              <w:rPr>
                <w:b/>
                <w:color w:val="000000"/>
                <w:sz w:val="28"/>
                <w:szCs w:val="28"/>
              </w:rPr>
            </w:pPr>
          </w:p>
        </w:tc>
        <w:tc>
          <w:tcPr>
            <w:tcW w:w="1276" w:type="dxa"/>
            <w:gridSpan w:val="2"/>
            <w:tcBorders>
              <w:top w:val="nil"/>
              <w:left w:val="nil"/>
              <w:bottom w:val="nil"/>
            </w:tcBorders>
          </w:tcPr>
          <w:p w:rsidR="0097467C" w:rsidRPr="009F03F3" w:rsidRDefault="0097467C" w:rsidP="009F03F3">
            <w:pPr>
              <w:ind w:firstLine="34"/>
              <w:jc w:val="both"/>
              <w:rPr>
                <w:b/>
                <w:color w:val="000000"/>
                <w:sz w:val="28"/>
                <w:szCs w:val="28"/>
              </w:rPr>
            </w:pPr>
          </w:p>
        </w:tc>
      </w:tr>
      <w:tr w:rsidR="0097467C" w:rsidRPr="009F03F3" w:rsidTr="009F03F3">
        <w:trPr>
          <w:gridAfter w:val="1"/>
          <w:wAfter w:w="425" w:type="dxa"/>
        </w:trPr>
        <w:tc>
          <w:tcPr>
            <w:tcW w:w="966" w:type="dxa"/>
            <w:tcBorders>
              <w:top w:val="nil"/>
              <w:bottom w:val="nil"/>
              <w:right w:val="nil"/>
            </w:tcBorders>
          </w:tcPr>
          <w:p w:rsidR="0097467C" w:rsidRPr="009F03F3" w:rsidRDefault="0097467C" w:rsidP="009F03F3">
            <w:pPr>
              <w:jc w:val="both"/>
              <w:rPr>
                <w:b/>
                <w:color w:val="000000"/>
                <w:sz w:val="28"/>
                <w:szCs w:val="28"/>
              </w:rPr>
            </w:pPr>
          </w:p>
        </w:tc>
        <w:tc>
          <w:tcPr>
            <w:tcW w:w="7796" w:type="dxa"/>
            <w:gridSpan w:val="2"/>
            <w:tcBorders>
              <w:top w:val="nil"/>
              <w:left w:val="nil"/>
              <w:bottom w:val="nil"/>
              <w:right w:val="nil"/>
            </w:tcBorders>
          </w:tcPr>
          <w:p w:rsidR="0097467C" w:rsidRPr="009F03F3" w:rsidRDefault="0097467C" w:rsidP="009F03F3">
            <w:pPr>
              <w:ind w:firstLine="567"/>
              <w:jc w:val="both"/>
              <w:rPr>
                <w:color w:val="000000"/>
                <w:sz w:val="28"/>
                <w:szCs w:val="28"/>
              </w:rPr>
            </w:pPr>
            <w:r w:rsidRPr="009F03F3">
              <w:rPr>
                <w:color w:val="000000"/>
                <w:sz w:val="28"/>
                <w:szCs w:val="28"/>
              </w:rPr>
              <w:t>Приложения</w:t>
            </w:r>
          </w:p>
        </w:tc>
        <w:tc>
          <w:tcPr>
            <w:tcW w:w="1276" w:type="dxa"/>
            <w:gridSpan w:val="2"/>
            <w:tcBorders>
              <w:top w:val="nil"/>
              <w:left w:val="nil"/>
              <w:bottom w:val="nil"/>
            </w:tcBorders>
          </w:tcPr>
          <w:p w:rsidR="0097467C" w:rsidRPr="009F03F3" w:rsidRDefault="0097467C" w:rsidP="009F03F3">
            <w:pPr>
              <w:ind w:firstLine="34"/>
              <w:jc w:val="both"/>
              <w:rPr>
                <w:b/>
                <w:color w:val="000000"/>
                <w:sz w:val="28"/>
                <w:szCs w:val="28"/>
              </w:rPr>
            </w:pPr>
          </w:p>
        </w:tc>
      </w:tr>
      <w:tr w:rsidR="0097467C" w:rsidRPr="009F03F3" w:rsidTr="009F03F3">
        <w:trPr>
          <w:gridAfter w:val="1"/>
          <w:wAfter w:w="425" w:type="dxa"/>
        </w:trPr>
        <w:tc>
          <w:tcPr>
            <w:tcW w:w="966" w:type="dxa"/>
            <w:tcBorders>
              <w:top w:val="nil"/>
              <w:bottom w:val="nil"/>
              <w:right w:val="nil"/>
            </w:tcBorders>
          </w:tcPr>
          <w:p w:rsidR="0097467C" w:rsidRPr="009F03F3" w:rsidRDefault="0097467C" w:rsidP="009F03F3">
            <w:pPr>
              <w:jc w:val="both"/>
              <w:rPr>
                <w:b/>
                <w:color w:val="000000"/>
                <w:sz w:val="28"/>
                <w:szCs w:val="28"/>
              </w:rPr>
            </w:pPr>
          </w:p>
        </w:tc>
        <w:tc>
          <w:tcPr>
            <w:tcW w:w="7796" w:type="dxa"/>
            <w:gridSpan w:val="2"/>
            <w:tcBorders>
              <w:top w:val="nil"/>
              <w:left w:val="nil"/>
              <w:bottom w:val="nil"/>
              <w:right w:val="nil"/>
            </w:tcBorders>
          </w:tcPr>
          <w:p w:rsidR="0097467C" w:rsidRPr="009F03F3" w:rsidRDefault="0097467C" w:rsidP="009F03F3">
            <w:pPr>
              <w:ind w:firstLine="567"/>
              <w:jc w:val="both"/>
              <w:rPr>
                <w:b/>
                <w:color w:val="000000"/>
                <w:sz w:val="28"/>
                <w:szCs w:val="28"/>
              </w:rPr>
            </w:pPr>
          </w:p>
        </w:tc>
        <w:tc>
          <w:tcPr>
            <w:tcW w:w="1276" w:type="dxa"/>
            <w:gridSpan w:val="2"/>
            <w:tcBorders>
              <w:top w:val="nil"/>
              <w:left w:val="nil"/>
              <w:bottom w:val="nil"/>
            </w:tcBorders>
          </w:tcPr>
          <w:p w:rsidR="0097467C" w:rsidRPr="009F03F3" w:rsidRDefault="0097467C" w:rsidP="009F03F3">
            <w:pPr>
              <w:ind w:firstLine="34"/>
              <w:jc w:val="both"/>
              <w:rPr>
                <w:b/>
                <w:color w:val="000000"/>
                <w:sz w:val="28"/>
                <w:szCs w:val="28"/>
              </w:rPr>
            </w:pPr>
          </w:p>
        </w:tc>
      </w:tr>
      <w:tr w:rsidR="0097467C" w:rsidRPr="009F03F3" w:rsidTr="009F03F3">
        <w:trPr>
          <w:gridAfter w:val="1"/>
          <w:wAfter w:w="425" w:type="dxa"/>
        </w:trPr>
        <w:tc>
          <w:tcPr>
            <w:tcW w:w="966" w:type="dxa"/>
            <w:tcBorders>
              <w:top w:val="nil"/>
              <w:bottom w:val="nil"/>
              <w:right w:val="nil"/>
            </w:tcBorders>
          </w:tcPr>
          <w:p w:rsidR="0097467C" w:rsidRPr="009F03F3" w:rsidRDefault="0097467C" w:rsidP="009F03F3">
            <w:pPr>
              <w:jc w:val="center"/>
              <w:rPr>
                <w:color w:val="000000"/>
                <w:sz w:val="28"/>
                <w:szCs w:val="28"/>
              </w:rPr>
            </w:pPr>
            <w:r w:rsidRPr="009F03F3">
              <w:rPr>
                <w:color w:val="000000"/>
                <w:sz w:val="28"/>
                <w:szCs w:val="28"/>
              </w:rPr>
              <w:t>1.</w:t>
            </w:r>
          </w:p>
        </w:tc>
        <w:tc>
          <w:tcPr>
            <w:tcW w:w="7796" w:type="dxa"/>
            <w:gridSpan w:val="2"/>
            <w:tcBorders>
              <w:top w:val="nil"/>
              <w:left w:val="nil"/>
              <w:bottom w:val="nil"/>
              <w:right w:val="nil"/>
            </w:tcBorders>
          </w:tcPr>
          <w:p w:rsidR="0097467C" w:rsidRPr="009F03F3" w:rsidRDefault="0097467C" w:rsidP="009F03F3">
            <w:pPr>
              <w:jc w:val="both"/>
              <w:rPr>
                <w:color w:val="000000"/>
                <w:sz w:val="28"/>
                <w:szCs w:val="28"/>
              </w:rPr>
            </w:pPr>
            <w:r w:rsidRPr="009F03F3">
              <w:rPr>
                <w:color w:val="000000"/>
                <w:sz w:val="28"/>
                <w:szCs w:val="28"/>
              </w:rPr>
              <w:t>Перечень путевых работ на станциях и перегонах, оборудованных     устройствами СЦБ и КТСМ, производство которых  необходимо     согласовывать с работниками дистанции сигнализации, централизации и блокировки ………</w:t>
            </w:r>
          </w:p>
        </w:tc>
        <w:tc>
          <w:tcPr>
            <w:tcW w:w="1276" w:type="dxa"/>
            <w:gridSpan w:val="2"/>
            <w:tcBorders>
              <w:top w:val="nil"/>
              <w:left w:val="nil"/>
              <w:bottom w:val="nil"/>
            </w:tcBorders>
          </w:tcPr>
          <w:p w:rsidR="0097467C" w:rsidRPr="009F03F3" w:rsidRDefault="0097467C" w:rsidP="009F03F3">
            <w:pPr>
              <w:ind w:firstLine="34"/>
              <w:jc w:val="center"/>
              <w:rPr>
                <w:color w:val="000000"/>
                <w:sz w:val="28"/>
                <w:szCs w:val="28"/>
              </w:rPr>
            </w:pPr>
          </w:p>
          <w:p w:rsidR="0097467C" w:rsidRPr="009F03F3" w:rsidRDefault="0097467C" w:rsidP="009F03F3">
            <w:pPr>
              <w:ind w:firstLine="34"/>
              <w:jc w:val="center"/>
              <w:rPr>
                <w:color w:val="000000"/>
                <w:sz w:val="28"/>
                <w:szCs w:val="28"/>
              </w:rPr>
            </w:pPr>
          </w:p>
          <w:p w:rsidR="0097467C" w:rsidRPr="009F03F3" w:rsidRDefault="0097467C" w:rsidP="009F03F3">
            <w:pPr>
              <w:ind w:firstLine="34"/>
              <w:jc w:val="center"/>
              <w:rPr>
                <w:color w:val="000000"/>
                <w:sz w:val="28"/>
                <w:szCs w:val="28"/>
              </w:rPr>
            </w:pPr>
          </w:p>
          <w:p w:rsidR="0097467C" w:rsidRPr="00566B65" w:rsidRDefault="00566B65" w:rsidP="009F03F3">
            <w:pPr>
              <w:ind w:firstLine="34"/>
              <w:jc w:val="center"/>
              <w:rPr>
                <w:color w:val="000000"/>
                <w:sz w:val="28"/>
                <w:szCs w:val="28"/>
                <w:lang w:val="en-US"/>
              </w:rPr>
            </w:pPr>
            <w:r>
              <w:rPr>
                <w:color w:val="000000"/>
                <w:sz w:val="28"/>
                <w:szCs w:val="28"/>
              </w:rPr>
              <w:t>1</w:t>
            </w:r>
            <w:r>
              <w:rPr>
                <w:color w:val="000000"/>
                <w:sz w:val="28"/>
                <w:szCs w:val="28"/>
                <w:lang w:val="en-US"/>
              </w:rPr>
              <w:t>1</w:t>
            </w:r>
            <w:r w:rsidR="00D65379">
              <w:rPr>
                <w:color w:val="000000"/>
                <w:sz w:val="28"/>
                <w:szCs w:val="28"/>
                <w:lang w:val="en-US"/>
              </w:rPr>
              <w:t>1</w:t>
            </w:r>
          </w:p>
        </w:tc>
      </w:tr>
      <w:tr w:rsidR="0097467C" w:rsidRPr="009F03F3" w:rsidTr="009F03F3">
        <w:trPr>
          <w:gridAfter w:val="1"/>
          <w:wAfter w:w="425" w:type="dxa"/>
        </w:trPr>
        <w:tc>
          <w:tcPr>
            <w:tcW w:w="966" w:type="dxa"/>
            <w:tcBorders>
              <w:top w:val="nil"/>
              <w:bottom w:val="nil"/>
              <w:right w:val="nil"/>
            </w:tcBorders>
          </w:tcPr>
          <w:p w:rsidR="0097467C" w:rsidRPr="009F03F3" w:rsidRDefault="0097467C" w:rsidP="009F03F3">
            <w:pPr>
              <w:jc w:val="center"/>
              <w:rPr>
                <w:color w:val="000000"/>
                <w:sz w:val="28"/>
                <w:szCs w:val="28"/>
              </w:rPr>
            </w:pPr>
            <w:r w:rsidRPr="009F03F3">
              <w:rPr>
                <w:color w:val="000000"/>
                <w:sz w:val="28"/>
                <w:szCs w:val="28"/>
              </w:rPr>
              <w:t>2.</w:t>
            </w:r>
          </w:p>
        </w:tc>
        <w:tc>
          <w:tcPr>
            <w:tcW w:w="7796" w:type="dxa"/>
            <w:gridSpan w:val="2"/>
            <w:tcBorders>
              <w:top w:val="nil"/>
              <w:left w:val="nil"/>
              <w:bottom w:val="nil"/>
              <w:right w:val="nil"/>
            </w:tcBorders>
          </w:tcPr>
          <w:p w:rsidR="0097467C" w:rsidRPr="009F03F3" w:rsidRDefault="0097467C" w:rsidP="009F03F3">
            <w:pPr>
              <w:rPr>
                <w:color w:val="000000"/>
                <w:sz w:val="28"/>
                <w:szCs w:val="28"/>
              </w:rPr>
            </w:pPr>
            <w:r w:rsidRPr="009F03F3">
              <w:rPr>
                <w:color w:val="000000"/>
                <w:sz w:val="28"/>
                <w:szCs w:val="28"/>
              </w:rPr>
              <w:t>Перечень путевых  работ,   производство   которых    необходимо</w:t>
            </w:r>
            <w:r w:rsidR="009F03F3">
              <w:rPr>
                <w:color w:val="000000"/>
                <w:sz w:val="28"/>
                <w:szCs w:val="28"/>
              </w:rPr>
              <w:t xml:space="preserve"> </w:t>
            </w:r>
            <w:r w:rsidRPr="009F03F3">
              <w:rPr>
                <w:color w:val="000000"/>
                <w:sz w:val="28"/>
                <w:szCs w:val="28"/>
              </w:rPr>
              <w:t>согласовывать с руководством дистанции электроснабжения или районом контактной сети ……………</w:t>
            </w:r>
          </w:p>
        </w:tc>
        <w:tc>
          <w:tcPr>
            <w:tcW w:w="1276" w:type="dxa"/>
            <w:gridSpan w:val="2"/>
            <w:tcBorders>
              <w:top w:val="nil"/>
              <w:left w:val="nil"/>
              <w:bottom w:val="nil"/>
            </w:tcBorders>
          </w:tcPr>
          <w:p w:rsidR="0097467C" w:rsidRPr="009F03F3" w:rsidRDefault="0097467C" w:rsidP="009F03F3">
            <w:pPr>
              <w:ind w:firstLine="34"/>
              <w:jc w:val="both"/>
              <w:rPr>
                <w:b/>
                <w:color w:val="000000"/>
                <w:sz w:val="28"/>
                <w:szCs w:val="28"/>
              </w:rPr>
            </w:pPr>
          </w:p>
          <w:p w:rsidR="0097467C" w:rsidRPr="009F03F3" w:rsidRDefault="0097467C" w:rsidP="009F03F3">
            <w:pPr>
              <w:ind w:firstLine="34"/>
              <w:jc w:val="both"/>
              <w:rPr>
                <w:b/>
                <w:color w:val="000000"/>
                <w:sz w:val="28"/>
                <w:szCs w:val="28"/>
              </w:rPr>
            </w:pPr>
          </w:p>
          <w:p w:rsidR="0097467C" w:rsidRPr="00566B65" w:rsidRDefault="0097467C" w:rsidP="009F03F3">
            <w:pPr>
              <w:ind w:firstLine="34"/>
              <w:jc w:val="center"/>
              <w:rPr>
                <w:color w:val="000000"/>
                <w:sz w:val="28"/>
                <w:szCs w:val="28"/>
                <w:lang w:val="en-US"/>
              </w:rPr>
            </w:pPr>
            <w:r w:rsidRPr="009F03F3">
              <w:rPr>
                <w:color w:val="000000"/>
                <w:sz w:val="28"/>
                <w:szCs w:val="28"/>
                <w:lang w:val="en-US"/>
              </w:rPr>
              <w:t>1</w:t>
            </w:r>
            <w:r w:rsidR="00566B65">
              <w:rPr>
                <w:color w:val="000000"/>
                <w:sz w:val="28"/>
                <w:szCs w:val="28"/>
                <w:lang w:val="en-US"/>
              </w:rPr>
              <w:t>1</w:t>
            </w:r>
            <w:r w:rsidR="00D65379">
              <w:rPr>
                <w:color w:val="000000"/>
                <w:sz w:val="28"/>
                <w:szCs w:val="28"/>
                <w:lang w:val="en-US"/>
              </w:rPr>
              <w:t>3</w:t>
            </w:r>
          </w:p>
        </w:tc>
      </w:tr>
      <w:tr w:rsidR="0097467C" w:rsidRPr="009F03F3" w:rsidTr="009F03F3">
        <w:trPr>
          <w:gridAfter w:val="1"/>
          <w:wAfter w:w="425" w:type="dxa"/>
        </w:trPr>
        <w:tc>
          <w:tcPr>
            <w:tcW w:w="966" w:type="dxa"/>
            <w:tcBorders>
              <w:top w:val="nil"/>
              <w:bottom w:val="nil"/>
              <w:right w:val="nil"/>
            </w:tcBorders>
          </w:tcPr>
          <w:p w:rsidR="0097467C" w:rsidRPr="009F03F3" w:rsidRDefault="0097467C" w:rsidP="009F03F3">
            <w:pPr>
              <w:jc w:val="center"/>
              <w:rPr>
                <w:color w:val="000000"/>
                <w:sz w:val="28"/>
                <w:szCs w:val="28"/>
              </w:rPr>
            </w:pPr>
            <w:r w:rsidRPr="009F03F3">
              <w:rPr>
                <w:color w:val="000000"/>
                <w:sz w:val="28"/>
                <w:szCs w:val="28"/>
              </w:rPr>
              <w:t>3.</w:t>
            </w:r>
          </w:p>
        </w:tc>
        <w:tc>
          <w:tcPr>
            <w:tcW w:w="7796" w:type="dxa"/>
            <w:gridSpan w:val="2"/>
            <w:tcBorders>
              <w:top w:val="nil"/>
              <w:left w:val="nil"/>
              <w:bottom w:val="nil"/>
              <w:right w:val="nil"/>
            </w:tcBorders>
          </w:tcPr>
          <w:p w:rsidR="0097467C" w:rsidRPr="009F03F3" w:rsidRDefault="0097467C" w:rsidP="009F03F3">
            <w:pPr>
              <w:jc w:val="both"/>
              <w:rPr>
                <w:color w:val="000000"/>
                <w:sz w:val="28"/>
                <w:szCs w:val="28"/>
              </w:rPr>
            </w:pPr>
            <w:r w:rsidRPr="009F03F3">
              <w:rPr>
                <w:color w:val="000000"/>
                <w:sz w:val="28"/>
                <w:szCs w:val="28"/>
              </w:rPr>
              <w:t>Сигна</w:t>
            </w:r>
            <w:r w:rsidR="009F03F3">
              <w:rPr>
                <w:color w:val="000000"/>
                <w:sz w:val="28"/>
                <w:szCs w:val="28"/>
              </w:rPr>
              <w:t>л остановки …………………………………………</w:t>
            </w:r>
          </w:p>
        </w:tc>
        <w:tc>
          <w:tcPr>
            <w:tcW w:w="1276" w:type="dxa"/>
            <w:gridSpan w:val="2"/>
            <w:tcBorders>
              <w:top w:val="nil"/>
              <w:left w:val="nil"/>
              <w:bottom w:val="nil"/>
            </w:tcBorders>
          </w:tcPr>
          <w:p w:rsidR="0097467C" w:rsidRPr="00566B65" w:rsidRDefault="0097467C" w:rsidP="009F03F3">
            <w:pPr>
              <w:ind w:firstLine="34"/>
              <w:jc w:val="center"/>
              <w:rPr>
                <w:color w:val="000000"/>
                <w:sz w:val="28"/>
                <w:szCs w:val="28"/>
                <w:lang w:val="en-US"/>
              </w:rPr>
            </w:pPr>
            <w:r w:rsidRPr="009F03F3">
              <w:rPr>
                <w:color w:val="000000"/>
                <w:sz w:val="28"/>
                <w:szCs w:val="28"/>
                <w:lang w:val="en-US"/>
              </w:rPr>
              <w:t>1</w:t>
            </w:r>
            <w:r w:rsidR="00566B65">
              <w:rPr>
                <w:color w:val="000000"/>
                <w:sz w:val="28"/>
                <w:szCs w:val="28"/>
                <w:lang w:val="en-US"/>
              </w:rPr>
              <w:t>1</w:t>
            </w:r>
            <w:r w:rsidR="00D65379">
              <w:rPr>
                <w:color w:val="000000"/>
                <w:sz w:val="28"/>
                <w:szCs w:val="28"/>
                <w:lang w:val="en-US"/>
              </w:rPr>
              <w:t>4</w:t>
            </w:r>
          </w:p>
        </w:tc>
      </w:tr>
      <w:tr w:rsidR="0097467C" w:rsidRPr="009F03F3" w:rsidTr="009F03F3">
        <w:trPr>
          <w:gridAfter w:val="1"/>
          <w:wAfter w:w="425" w:type="dxa"/>
        </w:trPr>
        <w:tc>
          <w:tcPr>
            <w:tcW w:w="966" w:type="dxa"/>
            <w:tcBorders>
              <w:top w:val="nil"/>
              <w:bottom w:val="nil"/>
              <w:right w:val="nil"/>
            </w:tcBorders>
          </w:tcPr>
          <w:p w:rsidR="0097467C" w:rsidRPr="009F03F3" w:rsidRDefault="0097467C" w:rsidP="009F03F3">
            <w:pPr>
              <w:jc w:val="center"/>
              <w:rPr>
                <w:color w:val="000000"/>
                <w:sz w:val="28"/>
                <w:szCs w:val="28"/>
              </w:rPr>
            </w:pPr>
            <w:r w:rsidRPr="009F03F3">
              <w:rPr>
                <w:color w:val="000000"/>
                <w:sz w:val="28"/>
                <w:szCs w:val="28"/>
              </w:rPr>
              <w:t>4.</w:t>
            </w:r>
          </w:p>
        </w:tc>
        <w:tc>
          <w:tcPr>
            <w:tcW w:w="7796" w:type="dxa"/>
            <w:gridSpan w:val="2"/>
            <w:tcBorders>
              <w:top w:val="nil"/>
              <w:left w:val="nil"/>
              <w:bottom w:val="nil"/>
              <w:right w:val="nil"/>
            </w:tcBorders>
          </w:tcPr>
          <w:p w:rsidR="0097467C" w:rsidRPr="009F03F3" w:rsidRDefault="0097467C" w:rsidP="009F03F3">
            <w:pPr>
              <w:jc w:val="both"/>
              <w:rPr>
                <w:color w:val="000000"/>
                <w:sz w:val="28"/>
                <w:szCs w:val="28"/>
              </w:rPr>
            </w:pPr>
            <w:r w:rsidRPr="009F03F3">
              <w:rPr>
                <w:color w:val="000000"/>
                <w:sz w:val="28"/>
                <w:szCs w:val="28"/>
              </w:rPr>
              <w:t>Сигналы уме</w:t>
            </w:r>
            <w:r w:rsidR="009F03F3">
              <w:rPr>
                <w:color w:val="000000"/>
                <w:sz w:val="28"/>
                <w:szCs w:val="28"/>
              </w:rPr>
              <w:t>ньшения скорости ……………………………</w:t>
            </w:r>
          </w:p>
        </w:tc>
        <w:tc>
          <w:tcPr>
            <w:tcW w:w="1276" w:type="dxa"/>
            <w:gridSpan w:val="2"/>
            <w:tcBorders>
              <w:top w:val="nil"/>
              <w:left w:val="nil"/>
              <w:bottom w:val="nil"/>
            </w:tcBorders>
          </w:tcPr>
          <w:p w:rsidR="0097467C" w:rsidRPr="004C4750" w:rsidRDefault="0097467C" w:rsidP="009F03F3">
            <w:pPr>
              <w:ind w:firstLine="34"/>
              <w:jc w:val="center"/>
              <w:rPr>
                <w:color w:val="000000"/>
                <w:sz w:val="28"/>
                <w:szCs w:val="28"/>
                <w:lang w:val="en-US"/>
              </w:rPr>
            </w:pPr>
            <w:r w:rsidRPr="004C4750">
              <w:rPr>
                <w:color w:val="000000"/>
                <w:sz w:val="28"/>
                <w:szCs w:val="28"/>
                <w:lang w:val="en-US"/>
              </w:rPr>
              <w:t>1</w:t>
            </w:r>
            <w:r w:rsidR="004C4750" w:rsidRPr="004C4750">
              <w:rPr>
                <w:color w:val="000000"/>
                <w:sz w:val="28"/>
                <w:szCs w:val="28"/>
                <w:lang w:val="en-US"/>
              </w:rPr>
              <w:t>1</w:t>
            </w:r>
            <w:r w:rsidR="00D65379">
              <w:rPr>
                <w:color w:val="000000"/>
                <w:sz w:val="28"/>
                <w:szCs w:val="28"/>
                <w:lang w:val="en-US"/>
              </w:rPr>
              <w:t>5</w:t>
            </w:r>
          </w:p>
        </w:tc>
      </w:tr>
      <w:tr w:rsidR="0097467C" w:rsidRPr="009F03F3" w:rsidTr="009F03F3">
        <w:trPr>
          <w:gridAfter w:val="1"/>
          <w:wAfter w:w="425" w:type="dxa"/>
        </w:trPr>
        <w:tc>
          <w:tcPr>
            <w:tcW w:w="966" w:type="dxa"/>
            <w:tcBorders>
              <w:top w:val="nil"/>
              <w:bottom w:val="nil"/>
              <w:right w:val="nil"/>
            </w:tcBorders>
          </w:tcPr>
          <w:p w:rsidR="0097467C" w:rsidRPr="009F03F3" w:rsidRDefault="0097467C" w:rsidP="009F03F3">
            <w:pPr>
              <w:jc w:val="center"/>
              <w:rPr>
                <w:color w:val="000000"/>
                <w:sz w:val="28"/>
                <w:szCs w:val="28"/>
              </w:rPr>
            </w:pPr>
            <w:r w:rsidRPr="009F03F3">
              <w:rPr>
                <w:color w:val="000000"/>
                <w:sz w:val="28"/>
                <w:szCs w:val="28"/>
              </w:rPr>
              <w:t>5.</w:t>
            </w:r>
          </w:p>
        </w:tc>
        <w:tc>
          <w:tcPr>
            <w:tcW w:w="7796" w:type="dxa"/>
            <w:gridSpan w:val="2"/>
            <w:tcBorders>
              <w:top w:val="nil"/>
              <w:left w:val="nil"/>
              <w:bottom w:val="nil"/>
              <w:right w:val="nil"/>
            </w:tcBorders>
          </w:tcPr>
          <w:p w:rsidR="0097467C" w:rsidRPr="009F03F3" w:rsidRDefault="0097467C" w:rsidP="009F03F3">
            <w:pPr>
              <w:jc w:val="both"/>
              <w:rPr>
                <w:color w:val="000000"/>
                <w:sz w:val="28"/>
                <w:szCs w:val="28"/>
              </w:rPr>
            </w:pPr>
            <w:r w:rsidRPr="009F03F3">
              <w:rPr>
                <w:color w:val="000000"/>
                <w:sz w:val="28"/>
                <w:szCs w:val="28"/>
              </w:rPr>
              <w:t>Сигнальные знаки «Начало опасного места» и «Конец     опасног</w:t>
            </w:r>
            <w:r w:rsidR="009F03F3">
              <w:rPr>
                <w:color w:val="000000"/>
                <w:sz w:val="28"/>
                <w:szCs w:val="28"/>
              </w:rPr>
              <w:t>о места» …………………………………………………</w:t>
            </w:r>
          </w:p>
        </w:tc>
        <w:tc>
          <w:tcPr>
            <w:tcW w:w="1276" w:type="dxa"/>
            <w:gridSpan w:val="2"/>
            <w:tcBorders>
              <w:top w:val="nil"/>
              <w:left w:val="nil"/>
              <w:bottom w:val="nil"/>
            </w:tcBorders>
          </w:tcPr>
          <w:p w:rsidR="0097467C" w:rsidRPr="004C4750" w:rsidRDefault="0097467C" w:rsidP="009F03F3">
            <w:pPr>
              <w:ind w:firstLine="34"/>
              <w:jc w:val="both"/>
              <w:rPr>
                <w:b/>
                <w:color w:val="000000"/>
                <w:sz w:val="28"/>
                <w:szCs w:val="28"/>
              </w:rPr>
            </w:pPr>
          </w:p>
          <w:p w:rsidR="0097467C" w:rsidRPr="004C4750" w:rsidRDefault="0097467C" w:rsidP="009F03F3">
            <w:pPr>
              <w:ind w:firstLine="34"/>
              <w:jc w:val="center"/>
              <w:rPr>
                <w:color w:val="000000"/>
                <w:sz w:val="28"/>
                <w:szCs w:val="28"/>
                <w:lang w:val="en-US"/>
              </w:rPr>
            </w:pPr>
            <w:r w:rsidRPr="004C4750">
              <w:rPr>
                <w:color w:val="000000"/>
                <w:sz w:val="28"/>
                <w:szCs w:val="28"/>
                <w:lang w:val="en-US"/>
              </w:rPr>
              <w:t>1</w:t>
            </w:r>
            <w:r w:rsidR="004C4750" w:rsidRPr="004C4750">
              <w:rPr>
                <w:color w:val="000000"/>
                <w:sz w:val="28"/>
                <w:szCs w:val="28"/>
                <w:lang w:val="en-US"/>
              </w:rPr>
              <w:t>1</w:t>
            </w:r>
            <w:r w:rsidR="00D65379">
              <w:rPr>
                <w:color w:val="000000"/>
                <w:sz w:val="28"/>
                <w:szCs w:val="28"/>
                <w:lang w:val="en-US"/>
              </w:rPr>
              <w:t>7</w:t>
            </w:r>
          </w:p>
        </w:tc>
      </w:tr>
      <w:tr w:rsidR="0097467C" w:rsidRPr="009F03F3" w:rsidTr="009F03F3">
        <w:trPr>
          <w:gridAfter w:val="1"/>
          <w:wAfter w:w="425" w:type="dxa"/>
        </w:trPr>
        <w:tc>
          <w:tcPr>
            <w:tcW w:w="966" w:type="dxa"/>
            <w:tcBorders>
              <w:top w:val="nil"/>
              <w:bottom w:val="nil"/>
              <w:right w:val="nil"/>
            </w:tcBorders>
          </w:tcPr>
          <w:p w:rsidR="0097467C" w:rsidRPr="009F03F3" w:rsidRDefault="0097467C" w:rsidP="009F03F3">
            <w:pPr>
              <w:jc w:val="center"/>
              <w:rPr>
                <w:color w:val="000000"/>
                <w:sz w:val="28"/>
                <w:szCs w:val="28"/>
              </w:rPr>
            </w:pPr>
            <w:r w:rsidRPr="009F03F3">
              <w:rPr>
                <w:color w:val="000000"/>
                <w:sz w:val="28"/>
                <w:szCs w:val="28"/>
              </w:rPr>
              <w:t>6.</w:t>
            </w:r>
          </w:p>
        </w:tc>
        <w:tc>
          <w:tcPr>
            <w:tcW w:w="7796" w:type="dxa"/>
            <w:gridSpan w:val="2"/>
            <w:tcBorders>
              <w:top w:val="nil"/>
              <w:left w:val="nil"/>
              <w:bottom w:val="nil"/>
              <w:right w:val="nil"/>
            </w:tcBorders>
          </w:tcPr>
          <w:p w:rsidR="0097467C" w:rsidRPr="009F03F3" w:rsidRDefault="0097467C" w:rsidP="009F03F3">
            <w:pPr>
              <w:jc w:val="both"/>
              <w:rPr>
                <w:color w:val="000000"/>
                <w:sz w:val="28"/>
                <w:szCs w:val="28"/>
              </w:rPr>
            </w:pPr>
            <w:r w:rsidRPr="009F03F3">
              <w:rPr>
                <w:color w:val="000000"/>
                <w:sz w:val="28"/>
                <w:szCs w:val="28"/>
              </w:rPr>
              <w:t xml:space="preserve">Сигнальные знаки </w:t>
            </w:r>
            <w:r w:rsidR="009F03F3">
              <w:rPr>
                <w:color w:val="000000"/>
                <w:sz w:val="28"/>
                <w:szCs w:val="28"/>
              </w:rPr>
              <w:t>«С» о подаче свистка ………………………</w:t>
            </w:r>
            <w:r w:rsidRPr="009F03F3">
              <w:rPr>
                <w:color w:val="000000"/>
                <w:sz w:val="28"/>
                <w:szCs w:val="28"/>
              </w:rPr>
              <w:t>.</w:t>
            </w:r>
          </w:p>
        </w:tc>
        <w:tc>
          <w:tcPr>
            <w:tcW w:w="1276" w:type="dxa"/>
            <w:gridSpan w:val="2"/>
            <w:tcBorders>
              <w:top w:val="nil"/>
              <w:left w:val="nil"/>
              <w:bottom w:val="nil"/>
            </w:tcBorders>
          </w:tcPr>
          <w:p w:rsidR="0097467C" w:rsidRPr="009B0D3E" w:rsidRDefault="0097467C" w:rsidP="009F03F3">
            <w:pPr>
              <w:ind w:firstLine="34"/>
              <w:jc w:val="center"/>
              <w:rPr>
                <w:color w:val="000000"/>
                <w:sz w:val="28"/>
                <w:szCs w:val="28"/>
                <w:lang w:val="en-US"/>
              </w:rPr>
            </w:pPr>
            <w:r w:rsidRPr="009B0D3E">
              <w:rPr>
                <w:color w:val="000000"/>
                <w:sz w:val="28"/>
                <w:szCs w:val="28"/>
                <w:lang w:val="en-US"/>
              </w:rPr>
              <w:t>1</w:t>
            </w:r>
            <w:r w:rsidR="009B0D3E" w:rsidRPr="009B0D3E">
              <w:rPr>
                <w:color w:val="000000"/>
                <w:sz w:val="28"/>
                <w:szCs w:val="28"/>
                <w:lang w:val="en-US"/>
              </w:rPr>
              <w:t>1</w:t>
            </w:r>
            <w:r w:rsidR="00D65379">
              <w:rPr>
                <w:color w:val="000000"/>
                <w:sz w:val="28"/>
                <w:szCs w:val="28"/>
                <w:lang w:val="en-US"/>
              </w:rPr>
              <w:t>9</w:t>
            </w:r>
          </w:p>
        </w:tc>
      </w:tr>
      <w:tr w:rsidR="0097467C" w:rsidRPr="009F03F3" w:rsidTr="009F03F3">
        <w:trPr>
          <w:gridAfter w:val="1"/>
          <w:wAfter w:w="425" w:type="dxa"/>
        </w:trPr>
        <w:tc>
          <w:tcPr>
            <w:tcW w:w="966" w:type="dxa"/>
            <w:tcBorders>
              <w:top w:val="nil"/>
              <w:bottom w:val="nil"/>
              <w:right w:val="nil"/>
            </w:tcBorders>
          </w:tcPr>
          <w:p w:rsidR="0097467C" w:rsidRPr="009F03F3" w:rsidRDefault="0097467C" w:rsidP="009F03F3">
            <w:pPr>
              <w:jc w:val="center"/>
              <w:rPr>
                <w:color w:val="000000"/>
                <w:sz w:val="28"/>
                <w:szCs w:val="28"/>
              </w:rPr>
            </w:pPr>
            <w:r w:rsidRPr="009F03F3">
              <w:rPr>
                <w:color w:val="000000"/>
                <w:sz w:val="28"/>
                <w:szCs w:val="28"/>
              </w:rPr>
              <w:t>7.</w:t>
            </w:r>
          </w:p>
        </w:tc>
        <w:tc>
          <w:tcPr>
            <w:tcW w:w="7796" w:type="dxa"/>
            <w:gridSpan w:val="2"/>
            <w:tcBorders>
              <w:top w:val="nil"/>
              <w:left w:val="nil"/>
              <w:bottom w:val="nil"/>
              <w:right w:val="nil"/>
            </w:tcBorders>
          </w:tcPr>
          <w:p w:rsidR="0097467C" w:rsidRPr="009F03F3" w:rsidRDefault="0097467C" w:rsidP="009F03F3">
            <w:pPr>
              <w:jc w:val="both"/>
              <w:rPr>
                <w:color w:val="000000"/>
                <w:sz w:val="28"/>
                <w:szCs w:val="28"/>
              </w:rPr>
            </w:pPr>
            <w:r w:rsidRPr="009F03F3">
              <w:rPr>
                <w:color w:val="000000"/>
                <w:sz w:val="28"/>
                <w:szCs w:val="28"/>
              </w:rPr>
              <w:t>Приспособление для закрепления шеста сигнала к подошве рельса ……………………………………………………………</w:t>
            </w:r>
          </w:p>
        </w:tc>
        <w:tc>
          <w:tcPr>
            <w:tcW w:w="1276" w:type="dxa"/>
            <w:gridSpan w:val="2"/>
            <w:tcBorders>
              <w:top w:val="nil"/>
              <w:left w:val="nil"/>
              <w:bottom w:val="nil"/>
            </w:tcBorders>
          </w:tcPr>
          <w:p w:rsidR="0097467C" w:rsidRPr="009B0D3E" w:rsidRDefault="0097467C" w:rsidP="009F03F3">
            <w:pPr>
              <w:ind w:firstLine="34"/>
              <w:jc w:val="both"/>
              <w:rPr>
                <w:b/>
                <w:color w:val="000000"/>
                <w:sz w:val="28"/>
                <w:szCs w:val="28"/>
              </w:rPr>
            </w:pPr>
          </w:p>
          <w:p w:rsidR="0097467C" w:rsidRPr="009B0D3E" w:rsidRDefault="0097467C" w:rsidP="009F03F3">
            <w:pPr>
              <w:ind w:firstLine="34"/>
              <w:jc w:val="center"/>
              <w:rPr>
                <w:color w:val="000000"/>
                <w:sz w:val="28"/>
                <w:szCs w:val="28"/>
                <w:lang w:val="en-US"/>
              </w:rPr>
            </w:pPr>
            <w:r w:rsidRPr="009B0D3E">
              <w:rPr>
                <w:color w:val="000000"/>
                <w:sz w:val="28"/>
                <w:szCs w:val="28"/>
                <w:lang w:val="en-US"/>
              </w:rPr>
              <w:t>1</w:t>
            </w:r>
            <w:r w:rsidR="009B0D3E" w:rsidRPr="009B0D3E">
              <w:rPr>
                <w:color w:val="000000"/>
                <w:sz w:val="28"/>
                <w:szCs w:val="28"/>
                <w:lang w:val="en-US"/>
              </w:rPr>
              <w:t>2</w:t>
            </w:r>
            <w:r w:rsidR="00D65379">
              <w:rPr>
                <w:color w:val="000000"/>
                <w:sz w:val="28"/>
                <w:szCs w:val="28"/>
                <w:lang w:val="en-US"/>
              </w:rPr>
              <w:t>1</w:t>
            </w:r>
          </w:p>
        </w:tc>
      </w:tr>
      <w:tr w:rsidR="0097467C" w:rsidRPr="009F03F3" w:rsidTr="009F03F3">
        <w:trPr>
          <w:gridAfter w:val="1"/>
          <w:wAfter w:w="425" w:type="dxa"/>
        </w:trPr>
        <w:tc>
          <w:tcPr>
            <w:tcW w:w="966" w:type="dxa"/>
            <w:tcBorders>
              <w:top w:val="nil"/>
              <w:bottom w:val="nil"/>
              <w:right w:val="nil"/>
            </w:tcBorders>
          </w:tcPr>
          <w:p w:rsidR="0097467C" w:rsidRPr="009F03F3" w:rsidRDefault="0097467C" w:rsidP="009F03F3">
            <w:pPr>
              <w:jc w:val="center"/>
              <w:rPr>
                <w:color w:val="000000"/>
                <w:sz w:val="28"/>
                <w:szCs w:val="28"/>
              </w:rPr>
            </w:pPr>
            <w:r w:rsidRPr="009F03F3">
              <w:rPr>
                <w:color w:val="000000"/>
                <w:sz w:val="28"/>
                <w:szCs w:val="28"/>
              </w:rPr>
              <w:t>8.</w:t>
            </w:r>
          </w:p>
        </w:tc>
        <w:tc>
          <w:tcPr>
            <w:tcW w:w="7796" w:type="dxa"/>
            <w:gridSpan w:val="2"/>
            <w:tcBorders>
              <w:top w:val="nil"/>
              <w:left w:val="nil"/>
              <w:bottom w:val="nil"/>
              <w:right w:val="nil"/>
            </w:tcBorders>
          </w:tcPr>
          <w:p w:rsidR="0097467C" w:rsidRPr="009F03F3" w:rsidRDefault="0097467C" w:rsidP="009F03F3">
            <w:pPr>
              <w:jc w:val="both"/>
              <w:rPr>
                <w:color w:val="000000"/>
                <w:sz w:val="28"/>
                <w:szCs w:val="28"/>
              </w:rPr>
            </w:pPr>
            <w:r w:rsidRPr="009F03F3">
              <w:rPr>
                <w:color w:val="000000"/>
                <w:sz w:val="28"/>
                <w:szCs w:val="28"/>
              </w:rPr>
              <w:t>Форма заявок на выдачу предупреждений …………………</w:t>
            </w:r>
          </w:p>
        </w:tc>
        <w:tc>
          <w:tcPr>
            <w:tcW w:w="1276" w:type="dxa"/>
            <w:gridSpan w:val="2"/>
            <w:tcBorders>
              <w:top w:val="nil"/>
              <w:left w:val="nil"/>
              <w:bottom w:val="nil"/>
            </w:tcBorders>
          </w:tcPr>
          <w:p w:rsidR="0097467C" w:rsidRPr="009B0D3E" w:rsidRDefault="0097467C" w:rsidP="009F03F3">
            <w:pPr>
              <w:ind w:firstLine="34"/>
              <w:jc w:val="center"/>
              <w:rPr>
                <w:color w:val="000000"/>
                <w:sz w:val="28"/>
                <w:szCs w:val="28"/>
                <w:lang w:val="en-US"/>
              </w:rPr>
            </w:pPr>
            <w:r w:rsidRPr="009B0D3E">
              <w:rPr>
                <w:color w:val="000000"/>
                <w:sz w:val="28"/>
                <w:szCs w:val="28"/>
                <w:lang w:val="en-US"/>
              </w:rPr>
              <w:t>1</w:t>
            </w:r>
            <w:r w:rsidR="009B0D3E" w:rsidRPr="009B0D3E">
              <w:rPr>
                <w:color w:val="000000"/>
                <w:sz w:val="28"/>
                <w:szCs w:val="28"/>
                <w:lang w:val="en-US"/>
              </w:rPr>
              <w:t>2</w:t>
            </w:r>
            <w:r w:rsidR="00D65379">
              <w:rPr>
                <w:color w:val="000000"/>
                <w:sz w:val="28"/>
                <w:szCs w:val="28"/>
                <w:lang w:val="en-US"/>
              </w:rPr>
              <w:t>2</w:t>
            </w:r>
          </w:p>
        </w:tc>
      </w:tr>
      <w:tr w:rsidR="0097467C" w:rsidRPr="009F03F3" w:rsidTr="009F03F3">
        <w:trPr>
          <w:gridAfter w:val="1"/>
          <w:wAfter w:w="425" w:type="dxa"/>
        </w:trPr>
        <w:tc>
          <w:tcPr>
            <w:tcW w:w="966" w:type="dxa"/>
            <w:tcBorders>
              <w:top w:val="nil"/>
              <w:bottom w:val="nil"/>
              <w:right w:val="nil"/>
            </w:tcBorders>
          </w:tcPr>
          <w:p w:rsidR="0097467C" w:rsidRPr="009F03F3" w:rsidRDefault="0097467C" w:rsidP="009F03F3">
            <w:pPr>
              <w:jc w:val="center"/>
              <w:rPr>
                <w:color w:val="000000"/>
                <w:sz w:val="28"/>
                <w:szCs w:val="28"/>
              </w:rPr>
            </w:pPr>
            <w:r w:rsidRPr="009F03F3">
              <w:rPr>
                <w:color w:val="000000"/>
                <w:sz w:val="28"/>
                <w:szCs w:val="28"/>
              </w:rPr>
              <w:t>9.</w:t>
            </w:r>
          </w:p>
        </w:tc>
        <w:tc>
          <w:tcPr>
            <w:tcW w:w="7796" w:type="dxa"/>
            <w:gridSpan w:val="2"/>
            <w:tcBorders>
              <w:top w:val="nil"/>
              <w:left w:val="nil"/>
              <w:bottom w:val="nil"/>
              <w:right w:val="nil"/>
            </w:tcBorders>
          </w:tcPr>
          <w:p w:rsidR="0097467C" w:rsidRPr="009F03F3" w:rsidRDefault="0097467C" w:rsidP="009F03F3">
            <w:pPr>
              <w:jc w:val="both"/>
              <w:rPr>
                <w:color w:val="000000"/>
                <w:sz w:val="28"/>
                <w:szCs w:val="28"/>
              </w:rPr>
            </w:pPr>
            <w:r w:rsidRPr="009F03F3">
              <w:rPr>
                <w:color w:val="000000"/>
                <w:sz w:val="28"/>
                <w:szCs w:val="28"/>
              </w:rPr>
              <w:t xml:space="preserve">Принципы формирования и порядок обслуживания      основных рабочих поездов и путевых машин для выполнения </w:t>
            </w:r>
            <w:r w:rsidRPr="009F03F3">
              <w:rPr>
                <w:color w:val="000000"/>
                <w:sz w:val="28"/>
                <w:szCs w:val="28"/>
              </w:rPr>
              <w:lastRenderedPageBreak/>
              <w:t>комплексных путе</w:t>
            </w:r>
            <w:r w:rsidR="009F03F3">
              <w:rPr>
                <w:color w:val="000000"/>
                <w:sz w:val="28"/>
                <w:szCs w:val="28"/>
              </w:rPr>
              <w:t>вых  работ …………………………</w:t>
            </w:r>
          </w:p>
        </w:tc>
        <w:tc>
          <w:tcPr>
            <w:tcW w:w="1276" w:type="dxa"/>
            <w:gridSpan w:val="2"/>
            <w:tcBorders>
              <w:top w:val="nil"/>
              <w:left w:val="nil"/>
              <w:bottom w:val="nil"/>
            </w:tcBorders>
          </w:tcPr>
          <w:p w:rsidR="0097467C" w:rsidRPr="009B0D3E" w:rsidRDefault="0097467C" w:rsidP="009F03F3">
            <w:pPr>
              <w:ind w:firstLine="34"/>
              <w:jc w:val="both"/>
              <w:rPr>
                <w:b/>
                <w:color w:val="000000"/>
                <w:sz w:val="28"/>
                <w:szCs w:val="28"/>
              </w:rPr>
            </w:pPr>
          </w:p>
          <w:p w:rsidR="0097467C" w:rsidRPr="009B0D3E" w:rsidRDefault="0097467C" w:rsidP="009F03F3">
            <w:pPr>
              <w:ind w:firstLine="34"/>
              <w:jc w:val="both"/>
              <w:rPr>
                <w:b/>
                <w:color w:val="000000"/>
                <w:sz w:val="28"/>
                <w:szCs w:val="28"/>
              </w:rPr>
            </w:pPr>
          </w:p>
          <w:p w:rsidR="0097467C" w:rsidRPr="009B0D3E" w:rsidRDefault="0097467C" w:rsidP="009F03F3">
            <w:pPr>
              <w:ind w:firstLine="34"/>
              <w:jc w:val="center"/>
              <w:rPr>
                <w:color w:val="000000"/>
                <w:sz w:val="28"/>
                <w:szCs w:val="28"/>
                <w:lang w:val="en-US"/>
              </w:rPr>
            </w:pPr>
            <w:r w:rsidRPr="009B0D3E">
              <w:rPr>
                <w:color w:val="000000"/>
                <w:sz w:val="28"/>
                <w:szCs w:val="28"/>
                <w:lang w:val="en-US"/>
              </w:rPr>
              <w:lastRenderedPageBreak/>
              <w:t>1</w:t>
            </w:r>
            <w:r w:rsidR="009B0D3E" w:rsidRPr="009B0D3E">
              <w:rPr>
                <w:color w:val="000000"/>
                <w:sz w:val="28"/>
                <w:szCs w:val="28"/>
                <w:lang w:val="en-US"/>
              </w:rPr>
              <w:t>2</w:t>
            </w:r>
            <w:r w:rsidR="00D65379">
              <w:rPr>
                <w:color w:val="000000"/>
                <w:sz w:val="28"/>
                <w:szCs w:val="28"/>
                <w:lang w:val="en-US"/>
              </w:rPr>
              <w:t>4</w:t>
            </w:r>
          </w:p>
        </w:tc>
      </w:tr>
      <w:tr w:rsidR="0097467C" w:rsidRPr="009F03F3" w:rsidTr="009F03F3">
        <w:trPr>
          <w:gridAfter w:val="1"/>
          <w:wAfter w:w="425" w:type="dxa"/>
        </w:trPr>
        <w:tc>
          <w:tcPr>
            <w:tcW w:w="966" w:type="dxa"/>
            <w:tcBorders>
              <w:top w:val="nil"/>
              <w:bottom w:val="nil"/>
              <w:right w:val="nil"/>
            </w:tcBorders>
          </w:tcPr>
          <w:p w:rsidR="0097467C" w:rsidRPr="009F03F3" w:rsidRDefault="0097467C" w:rsidP="009F03F3">
            <w:pPr>
              <w:ind w:firstLine="6"/>
              <w:jc w:val="center"/>
              <w:rPr>
                <w:color w:val="000000"/>
                <w:sz w:val="28"/>
                <w:szCs w:val="28"/>
              </w:rPr>
            </w:pPr>
            <w:r w:rsidRPr="009F03F3">
              <w:rPr>
                <w:color w:val="000000"/>
                <w:sz w:val="28"/>
                <w:szCs w:val="28"/>
              </w:rPr>
              <w:lastRenderedPageBreak/>
              <w:t>10.</w:t>
            </w:r>
          </w:p>
        </w:tc>
        <w:tc>
          <w:tcPr>
            <w:tcW w:w="7796" w:type="dxa"/>
            <w:gridSpan w:val="2"/>
            <w:tcBorders>
              <w:top w:val="nil"/>
              <w:left w:val="nil"/>
              <w:bottom w:val="nil"/>
              <w:right w:val="nil"/>
            </w:tcBorders>
          </w:tcPr>
          <w:p w:rsidR="0097467C" w:rsidRPr="009F03F3" w:rsidRDefault="0097467C" w:rsidP="009F03F3">
            <w:pPr>
              <w:ind w:firstLine="34"/>
              <w:rPr>
                <w:color w:val="000000"/>
                <w:sz w:val="28"/>
                <w:szCs w:val="28"/>
              </w:rPr>
            </w:pPr>
            <w:r w:rsidRPr="009F03F3">
              <w:rPr>
                <w:color w:val="000000"/>
                <w:sz w:val="28"/>
                <w:szCs w:val="28"/>
              </w:rPr>
              <w:t>Допускаемые скорости движения и основные требования при транспортировании основных путевых машин ……</w:t>
            </w:r>
          </w:p>
        </w:tc>
        <w:tc>
          <w:tcPr>
            <w:tcW w:w="1276" w:type="dxa"/>
            <w:gridSpan w:val="2"/>
            <w:tcBorders>
              <w:top w:val="nil"/>
              <w:left w:val="nil"/>
              <w:bottom w:val="nil"/>
            </w:tcBorders>
          </w:tcPr>
          <w:p w:rsidR="0097467C" w:rsidRPr="00566B65" w:rsidRDefault="0097467C" w:rsidP="009F03F3">
            <w:pPr>
              <w:ind w:firstLine="34"/>
              <w:jc w:val="center"/>
              <w:rPr>
                <w:color w:val="000000"/>
                <w:sz w:val="28"/>
                <w:szCs w:val="28"/>
                <w:highlight w:val="yellow"/>
              </w:rPr>
            </w:pPr>
          </w:p>
          <w:p w:rsidR="0097467C" w:rsidRPr="009B0D3E" w:rsidRDefault="0097467C" w:rsidP="009F03F3">
            <w:pPr>
              <w:ind w:firstLine="34"/>
              <w:jc w:val="center"/>
              <w:rPr>
                <w:color w:val="000000"/>
                <w:sz w:val="28"/>
                <w:szCs w:val="28"/>
                <w:highlight w:val="yellow"/>
                <w:lang w:val="en-US"/>
              </w:rPr>
            </w:pPr>
            <w:r w:rsidRPr="009B0D3E">
              <w:rPr>
                <w:color w:val="000000"/>
                <w:sz w:val="28"/>
                <w:szCs w:val="28"/>
                <w:lang w:val="en-US"/>
              </w:rPr>
              <w:t>1</w:t>
            </w:r>
            <w:r w:rsidR="00D65379">
              <w:rPr>
                <w:color w:val="000000"/>
                <w:sz w:val="28"/>
                <w:szCs w:val="28"/>
                <w:lang w:val="en-US"/>
              </w:rPr>
              <w:t>31</w:t>
            </w:r>
          </w:p>
        </w:tc>
      </w:tr>
      <w:tr w:rsidR="0097467C" w:rsidRPr="009F03F3" w:rsidTr="009F03F3">
        <w:trPr>
          <w:gridAfter w:val="1"/>
          <w:wAfter w:w="425" w:type="dxa"/>
        </w:trPr>
        <w:tc>
          <w:tcPr>
            <w:tcW w:w="966" w:type="dxa"/>
            <w:tcBorders>
              <w:top w:val="nil"/>
              <w:bottom w:val="nil"/>
              <w:right w:val="nil"/>
            </w:tcBorders>
          </w:tcPr>
          <w:p w:rsidR="0097467C" w:rsidRPr="009F03F3" w:rsidRDefault="0097467C" w:rsidP="009F03F3">
            <w:pPr>
              <w:ind w:firstLine="6"/>
              <w:jc w:val="center"/>
              <w:rPr>
                <w:color w:val="000000"/>
                <w:sz w:val="28"/>
                <w:szCs w:val="28"/>
              </w:rPr>
            </w:pPr>
            <w:r w:rsidRPr="009F03F3">
              <w:rPr>
                <w:color w:val="000000"/>
                <w:sz w:val="28"/>
                <w:szCs w:val="28"/>
              </w:rPr>
              <w:t>11.</w:t>
            </w:r>
          </w:p>
        </w:tc>
        <w:tc>
          <w:tcPr>
            <w:tcW w:w="7796" w:type="dxa"/>
            <w:gridSpan w:val="2"/>
            <w:tcBorders>
              <w:top w:val="nil"/>
              <w:left w:val="nil"/>
              <w:bottom w:val="nil"/>
              <w:right w:val="nil"/>
            </w:tcBorders>
          </w:tcPr>
          <w:p w:rsidR="0097467C" w:rsidRPr="009F03F3" w:rsidRDefault="0097467C" w:rsidP="009F03F3">
            <w:pPr>
              <w:jc w:val="both"/>
              <w:rPr>
                <w:color w:val="000000"/>
                <w:sz w:val="28"/>
                <w:szCs w:val="28"/>
              </w:rPr>
            </w:pPr>
            <w:r w:rsidRPr="009F03F3">
              <w:rPr>
                <w:color w:val="000000"/>
                <w:sz w:val="28"/>
                <w:szCs w:val="28"/>
              </w:rPr>
              <w:t>Ограждение    по   соседнему   пути   отдельных  путевых машин,</w:t>
            </w:r>
            <w:r w:rsidR="009F03F3">
              <w:rPr>
                <w:color w:val="000000"/>
                <w:sz w:val="28"/>
                <w:szCs w:val="28"/>
              </w:rPr>
              <w:t xml:space="preserve"> </w:t>
            </w:r>
            <w:r w:rsidRPr="009F03F3">
              <w:rPr>
                <w:color w:val="000000"/>
                <w:sz w:val="28"/>
                <w:szCs w:val="28"/>
              </w:rPr>
              <w:t>входящих в  машинизированные комплексы, при работе на      двух- и многопутных линиях ……………………</w:t>
            </w:r>
          </w:p>
        </w:tc>
        <w:tc>
          <w:tcPr>
            <w:tcW w:w="1276" w:type="dxa"/>
            <w:gridSpan w:val="2"/>
            <w:tcBorders>
              <w:top w:val="nil"/>
              <w:left w:val="nil"/>
              <w:bottom w:val="nil"/>
            </w:tcBorders>
          </w:tcPr>
          <w:p w:rsidR="0097467C" w:rsidRPr="00566B65" w:rsidRDefault="0097467C" w:rsidP="009F03F3">
            <w:pPr>
              <w:ind w:firstLine="34"/>
              <w:jc w:val="both"/>
              <w:rPr>
                <w:b/>
                <w:color w:val="000000"/>
                <w:sz w:val="28"/>
                <w:szCs w:val="28"/>
                <w:highlight w:val="yellow"/>
              </w:rPr>
            </w:pPr>
          </w:p>
          <w:p w:rsidR="0097467C" w:rsidRPr="00566B65" w:rsidRDefault="0097467C" w:rsidP="009F03F3">
            <w:pPr>
              <w:ind w:firstLine="34"/>
              <w:jc w:val="both"/>
              <w:rPr>
                <w:b/>
                <w:color w:val="000000"/>
                <w:sz w:val="28"/>
                <w:szCs w:val="28"/>
                <w:highlight w:val="yellow"/>
              </w:rPr>
            </w:pPr>
          </w:p>
          <w:p w:rsidR="0097467C" w:rsidRPr="00D65379" w:rsidRDefault="0097467C" w:rsidP="009F03F3">
            <w:pPr>
              <w:ind w:firstLine="34"/>
              <w:jc w:val="center"/>
              <w:rPr>
                <w:color w:val="000000"/>
                <w:sz w:val="28"/>
                <w:szCs w:val="28"/>
                <w:highlight w:val="yellow"/>
                <w:lang w:val="en-US"/>
              </w:rPr>
            </w:pPr>
            <w:r w:rsidRPr="00C940FD">
              <w:rPr>
                <w:color w:val="000000"/>
                <w:sz w:val="28"/>
                <w:szCs w:val="28"/>
                <w:lang w:val="en-US"/>
              </w:rPr>
              <w:t>1</w:t>
            </w:r>
            <w:r w:rsidR="00D65379" w:rsidRPr="00C940FD">
              <w:rPr>
                <w:color w:val="000000"/>
                <w:sz w:val="28"/>
                <w:szCs w:val="28"/>
                <w:lang w:val="en-US"/>
              </w:rPr>
              <w:t>58</w:t>
            </w:r>
          </w:p>
        </w:tc>
      </w:tr>
      <w:tr w:rsidR="0097467C" w:rsidRPr="009F03F3" w:rsidTr="00C940FD">
        <w:trPr>
          <w:gridAfter w:val="1"/>
          <w:wAfter w:w="425" w:type="dxa"/>
        </w:trPr>
        <w:tc>
          <w:tcPr>
            <w:tcW w:w="966" w:type="dxa"/>
            <w:tcBorders>
              <w:top w:val="nil"/>
              <w:bottom w:val="nil"/>
              <w:right w:val="nil"/>
            </w:tcBorders>
          </w:tcPr>
          <w:p w:rsidR="0097467C" w:rsidRPr="009F03F3" w:rsidRDefault="0097467C" w:rsidP="009F03F3">
            <w:pPr>
              <w:ind w:firstLine="6"/>
              <w:jc w:val="center"/>
              <w:rPr>
                <w:color w:val="000000"/>
                <w:sz w:val="28"/>
                <w:szCs w:val="28"/>
              </w:rPr>
            </w:pPr>
            <w:r w:rsidRPr="009F03F3">
              <w:rPr>
                <w:color w:val="000000"/>
                <w:sz w:val="28"/>
                <w:szCs w:val="28"/>
              </w:rPr>
              <w:t>12.</w:t>
            </w:r>
          </w:p>
        </w:tc>
        <w:tc>
          <w:tcPr>
            <w:tcW w:w="7796" w:type="dxa"/>
            <w:gridSpan w:val="2"/>
            <w:tcBorders>
              <w:top w:val="nil"/>
              <w:left w:val="nil"/>
              <w:bottom w:val="nil"/>
              <w:right w:val="nil"/>
            </w:tcBorders>
          </w:tcPr>
          <w:p w:rsidR="0097467C" w:rsidRPr="009F03F3" w:rsidRDefault="0097467C" w:rsidP="009F03F3">
            <w:pPr>
              <w:jc w:val="both"/>
              <w:rPr>
                <w:color w:val="000000"/>
                <w:sz w:val="28"/>
                <w:szCs w:val="28"/>
              </w:rPr>
            </w:pPr>
            <w:r w:rsidRPr="009F03F3">
              <w:rPr>
                <w:color w:val="000000"/>
                <w:sz w:val="28"/>
                <w:szCs w:val="28"/>
              </w:rPr>
              <w:t>Примеры записей в  Журнале осмотра путей, стрелочных переводов,  устройств СЦБ,  связи  и контактной сети при производстве работ на станционных  путях и стрелочных пе</w:t>
            </w:r>
            <w:r w:rsidR="009F03F3">
              <w:rPr>
                <w:color w:val="000000"/>
                <w:sz w:val="28"/>
                <w:szCs w:val="28"/>
              </w:rPr>
              <w:t>реводах ………………………………………………………</w:t>
            </w:r>
          </w:p>
        </w:tc>
        <w:tc>
          <w:tcPr>
            <w:tcW w:w="1276" w:type="dxa"/>
            <w:gridSpan w:val="2"/>
            <w:tcBorders>
              <w:top w:val="nil"/>
              <w:left w:val="nil"/>
              <w:bottom w:val="nil"/>
            </w:tcBorders>
            <w:shd w:val="clear" w:color="auto" w:fill="auto"/>
          </w:tcPr>
          <w:p w:rsidR="0097467C" w:rsidRPr="00C940FD" w:rsidRDefault="0097467C" w:rsidP="009F03F3">
            <w:pPr>
              <w:ind w:firstLine="34"/>
              <w:jc w:val="both"/>
              <w:rPr>
                <w:b/>
                <w:color w:val="000000"/>
                <w:sz w:val="28"/>
                <w:szCs w:val="28"/>
              </w:rPr>
            </w:pPr>
          </w:p>
          <w:p w:rsidR="0097467C" w:rsidRPr="00C940FD" w:rsidRDefault="0097467C" w:rsidP="009F03F3">
            <w:pPr>
              <w:ind w:firstLine="34"/>
              <w:jc w:val="both"/>
              <w:rPr>
                <w:b/>
                <w:color w:val="000000"/>
                <w:sz w:val="28"/>
                <w:szCs w:val="28"/>
              </w:rPr>
            </w:pPr>
          </w:p>
          <w:p w:rsidR="0097467C" w:rsidRPr="00C940FD" w:rsidRDefault="0097467C" w:rsidP="009F03F3">
            <w:pPr>
              <w:ind w:firstLine="34"/>
              <w:jc w:val="both"/>
              <w:rPr>
                <w:b/>
                <w:color w:val="000000"/>
                <w:sz w:val="28"/>
                <w:szCs w:val="28"/>
              </w:rPr>
            </w:pPr>
          </w:p>
          <w:p w:rsidR="0097467C" w:rsidRPr="00C940FD" w:rsidRDefault="0097467C" w:rsidP="009F03F3">
            <w:pPr>
              <w:ind w:firstLine="34"/>
              <w:jc w:val="center"/>
              <w:rPr>
                <w:color w:val="000000"/>
                <w:sz w:val="28"/>
                <w:szCs w:val="28"/>
                <w:lang w:val="en-US"/>
              </w:rPr>
            </w:pPr>
            <w:r w:rsidRPr="00C940FD">
              <w:rPr>
                <w:color w:val="000000"/>
                <w:sz w:val="28"/>
                <w:szCs w:val="28"/>
                <w:lang w:val="en-US"/>
              </w:rPr>
              <w:t>1</w:t>
            </w:r>
            <w:r w:rsidR="00D65379" w:rsidRPr="00C940FD">
              <w:rPr>
                <w:color w:val="000000"/>
                <w:sz w:val="28"/>
                <w:szCs w:val="28"/>
                <w:lang w:val="en-US"/>
              </w:rPr>
              <w:t>60</w:t>
            </w:r>
          </w:p>
        </w:tc>
      </w:tr>
      <w:tr w:rsidR="0097467C" w:rsidRPr="009F03F3" w:rsidTr="00C940FD">
        <w:trPr>
          <w:gridAfter w:val="1"/>
          <w:wAfter w:w="425" w:type="dxa"/>
        </w:trPr>
        <w:tc>
          <w:tcPr>
            <w:tcW w:w="966" w:type="dxa"/>
            <w:tcBorders>
              <w:top w:val="nil"/>
              <w:bottom w:val="nil"/>
              <w:right w:val="nil"/>
            </w:tcBorders>
          </w:tcPr>
          <w:p w:rsidR="0097467C" w:rsidRPr="009F03F3" w:rsidRDefault="0097467C" w:rsidP="009F03F3">
            <w:pPr>
              <w:jc w:val="center"/>
              <w:rPr>
                <w:color w:val="000000"/>
                <w:sz w:val="28"/>
                <w:szCs w:val="28"/>
              </w:rPr>
            </w:pPr>
            <w:r w:rsidRPr="009F03F3">
              <w:rPr>
                <w:color w:val="000000"/>
                <w:sz w:val="28"/>
                <w:szCs w:val="28"/>
              </w:rPr>
              <w:t>13.</w:t>
            </w:r>
          </w:p>
        </w:tc>
        <w:tc>
          <w:tcPr>
            <w:tcW w:w="7796" w:type="dxa"/>
            <w:gridSpan w:val="2"/>
            <w:tcBorders>
              <w:top w:val="nil"/>
              <w:left w:val="nil"/>
              <w:bottom w:val="nil"/>
              <w:right w:val="nil"/>
            </w:tcBorders>
          </w:tcPr>
          <w:p w:rsidR="0097467C" w:rsidRPr="009F03F3" w:rsidRDefault="0097467C" w:rsidP="009F03F3">
            <w:pPr>
              <w:jc w:val="both"/>
              <w:rPr>
                <w:color w:val="000000"/>
                <w:sz w:val="28"/>
                <w:szCs w:val="28"/>
              </w:rPr>
            </w:pPr>
            <w:r w:rsidRPr="009F03F3">
              <w:rPr>
                <w:color w:val="000000"/>
                <w:sz w:val="28"/>
                <w:szCs w:val="28"/>
              </w:rPr>
              <w:t>Примеры записей в Журнале осмотра путей, стрелочных переводов, устройств  СЦБ,  связи и  контактной сети при производстве  работ  на  централизованных стрелочных переводах …………………………………………</w:t>
            </w:r>
            <w:r w:rsidR="009F03F3">
              <w:rPr>
                <w:color w:val="000000"/>
                <w:sz w:val="28"/>
                <w:szCs w:val="28"/>
              </w:rPr>
              <w:t>………………</w:t>
            </w:r>
          </w:p>
        </w:tc>
        <w:tc>
          <w:tcPr>
            <w:tcW w:w="1276" w:type="dxa"/>
            <w:gridSpan w:val="2"/>
            <w:tcBorders>
              <w:top w:val="nil"/>
              <w:left w:val="nil"/>
              <w:bottom w:val="nil"/>
            </w:tcBorders>
            <w:shd w:val="clear" w:color="auto" w:fill="auto"/>
          </w:tcPr>
          <w:p w:rsidR="0097467C" w:rsidRPr="00C940FD" w:rsidRDefault="0097467C" w:rsidP="009F03F3">
            <w:pPr>
              <w:ind w:firstLine="34"/>
              <w:jc w:val="both"/>
              <w:rPr>
                <w:b/>
                <w:color w:val="000000"/>
                <w:sz w:val="28"/>
                <w:szCs w:val="28"/>
              </w:rPr>
            </w:pPr>
          </w:p>
          <w:p w:rsidR="0097467C" w:rsidRPr="00C940FD" w:rsidRDefault="0097467C" w:rsidP="009F03F3">
            <w:pPr>
              <w:ind w:firstLine="34"/>
              <w:jc w:val="both"/>
              <w:rPr>
                <w:b/>
                <w:color w:val="000000"/>
                <w:sz w:val="28"/>
                <w:szCs w:val="28"/>
              </w:rPr>
            </w:pPr>
          </w:p>
          <w:p w:rsidR="0097467C" w:rsidRPr="00C940FD" w:rsidRDefault="0097467C" w:rsidP="009F03F3">
            <w:pPr>
              <w:ind w:firstLine="34"/>
              <w:jc w:val="both"/>
              <w:rPr>
                <w:b/>
                <w:color w:val="000000"/>
                <w:sz w:val="28"/>
                <w:szCs w:val="28"/>
              </w:rPr>
            </w:pPr>
          </w:p>
          <w:p w:rsidR="0097467C" w:rsidRPr="00C940FD" w:rsidRDefault="00D65379" w:rsidP="009F03F3">
            <w:pPr>
              <w:ind w:firstLine="34"/>
              <w:jc w:val="center"/>
              <w:rPr>
                <w:color w:val="000000"/>
                <w:sz w:val="28"/>
                <w:szCs w:val="28"/>
                <w:lang w:val="en-US"/>
              </w:rPr>
            </w:pPr>
            <w:r w:rsidRPr="00C940FD">
              <w:rPr>
                <w:color w:val="000000"/>
                <w:sz w:val="28"/>
                <w:szCs w:val="28"/>
                <w:lang w:val="en-US"/>
              </w:rPr>
              <w:t>168</w:t>
            </w:r>
          </w:p>
        </w:tc>
      </w:tr>
      <w:tr w:rsidR="0097467C" w:rsidRPr="009F03F3" w:rsidTr="00C940FD">
        <w:trPr>
          <w:gridAfter w:val="1"/>
          <w:wAfter w:w="425" w:type="dxa"/>
        </w:trPr>
        <w:tc>
          <w:tcPr>
            <w:tcW w:w="966" w:type="dxa"/>
            <w:tcBorders>
              <w:top w:val="nil"/>
              <w:bottom w:val="nil"/>
              <w:right w:val="nil"/>
            </w:tcBorders>
          </w:tcPr>
          <w:p w:rsidR="0097467C" w:rsidRPr="009F03F3" w:rsidRDefault="0097467C" w:rsidP="009F03F3">
            <w:pPr>
              <w:jc w:val="center"/>
              <w:rPr>
                <w:color w:val="000000"/>
                <w:sz w:val="28"/>
                <w:szCs w:val="28"/>
              </w:rPr>
            </w:pPr>
            <w:r w:rsidRPr="009F03F3">
              <w:rPr>
                <w:color w:val="000000"/>
                <w:sz w:val="28"/>
                <w:szCs w:val="28"/>
              </w:rPr>
              <w:t>14.</w:t>
            </w:r>
          </w:p>
        </w:tc>
        <w:tc>
          <w:tcPr>
            <w:tcW w:w="7796" w:type="dxa"/>
            <w:gridSpan w:val="2"/>
            <w:tcBorders>
              <w:top w:val="nil"/>
              <w:left w:val="nil"/>
              <w:bottom w:val="nil"/>
              <w:right w:val="nil"/>
            </w:tcBorders>
          </w:tcPr>
          <w:p w:rsidR="0097467C" w:rsidRPr="009F03F3" w:rsidRDefault="0097467C" w:rsidP="009F03F3">
            <w:pPr>
              <w:jc w:val="both"/>
              <w:rPr>
                <w:color w:val="000000"/>
                <w:sz w:val="28"/>
                <w:szCs w:val="28"/>
              </w:rPr>
            </w:pPr>
            <w:r w:rsidRPr="009F03F3">
              <w:rPr>
                <w:color w:val="000000"/>
                <w:sz w:val="28"/>
                <w:szCs w:val="28"/>
              </w:rPr>
              <w:t>Крепление   прижатого   остряка   при зашивке   стрелок   на    деревянных брусьях, не оборудованных  приспособлениями      для запирания их висячими замками ………………………</w:t>
            </w:r>
          </w:p>
        </w:tc>
        <w:tc>
          <w:tcPr>
            <w:tcW w:w="1276" w:type="dxa"/>
            <w:gridSpan w:val="2"/>
            <w:tcBorders>
              <w:top w:val="nil"/>
              <w:left w:val="nil"/>
              <w:bottom w:val="nil"/>
            </w:tcBorders>
            <w:shd w:val="clear" w:color="auto" w:fill="auto"/>
          </w:tcPr>
          <w:p w:rsidR="0097467C" w:rsidRPr="00C940FD" w:rsidRDefault="0097467C" w:rsidP="009F03F3">
            <w:pPr>
              <w:ind w:firstLine="34"/>
              <w:jc w:val="both"/>
              <w:rPr>
                <w:b/>
                <w:color w:val="000000"/>
                <w:sz w:val="28"/>
                <w:szCs w:val="28"/>
              </w:rPr>
            </w:pPr>
          </w:p>
          <w:p w:rsidR="0097467C" w:rsidRPr="00C940FD" w:rsidRDefault="0097467C" w:rsidP="009F03F3">
            <w:pPr>
              <w:ind w:firstLine="34"/>
              <w:jc w:val="both"/>
              <w:rPr>
                <w:b/>
                <w:color w:val="000000"/>
                <w:sz w:val="28"/>
                <w:szCs w:val="28"/>
              </w:rPr>
            </w:pPr>
          </w:p>
          <w:p w:rsidR="0097467C" w:rsidRPr="00C940FD" w:rsidRDefault="00D65379" w:rsidP="009F03F3">
            <w:pPr>
              <w:ind w:firstLine="34"/>
              <w:jc w:val="center"/>
              <w:rPr>
                <w:color w:val="000000"/>
                <w:sz w:val="28"/>
                <w:szCs w:val="28"/>
                <w:lang w:val="en-US"/>
              </w:rPr>
            </w:pPr>
            <w:r w:rsidRPr="00C940FD">
              <w:rPr>
                <w:color w:val="000000"/>
                <w:sz w:val="28"/>
                <w:szCs w:val="28"/>
                <w:lang w:val="en-US"/>
              </w:rPr>
              <w:t>170</w:t>
            </w:r>
          </w:p>
        </w:tc>
      </w:tr>
      <w:tr w:rsidR="0097467C" w:rsidRPr="009F03F3" w:rsidTr="00C940FD">
        <w:trPr>
          <w:gridAfter w:val="1"/>
          <w:wAfter w:w="425" w:type="dxa"/>
        </w:trPr>
        <w:tc>
          <w:tcPr>
            <w:tcW w:w="966" w:type="dxa"/>
            <w:tcBorders>
              <w:top w:val="nil"/>
              <w:bottom w:val="nil"/>
              <w:right w:val="nil"/>
            </w:tcBorders>
          </w:tcPr>
          <w:p w:rsidR="0097467C" w:rsidRPr="009F03F3" w:rsidRDefault="0097467C" w:rsidP="009F03F3">
            <w:pPr>
              <w:jc w:val="center"/>
              <w:rPr>
                <w:color w:val="000000"/>
                <w:sz w:val="28"/>
                <w:szCs w:val="28"/>
              </w:rPr>
            </w:pPr>
            <w:r w:rsidRPr="009F03F3">
              <w:rPr>
                <w:color w:val="000000"/>
                <w:sz w:val="28"/>
                <w:szCs w:val="28"/>
              </w:rPr>
              <w:t>15.</w:t>
            </w:r>
          </w:p>
        </w:tc>
        <w:tc>
          <w:tcPr>
            <w:tcW w:w="7796" w:type="dxa"/>
            <w:gridSpan w:val="2"/>
            <w:tcBorders>
              <w:top w:val="nil"/>
              <w:left w:val="nil"/>
              <w:bottom w:val="nil"/>
              <w:right w:val="nil"/>
            </w:tcBorders>
          </w:tcPr>
          <w:p w:rsidR="0097467C" w:rsidRPr="009F03F3" w:rsidRDefault="0097467C" w:rsidP="009F03F3">
            <w:pPr>
              <w:jc w:val="both"/>
              <w:rPr>
                <w:color w:val="000000"/>
                <w:sz w:val="28"/>
                <w:szCs w:val="28"/>
              </w:rPr>
            </w:pPr>
            <w:r w:rsidRPr="009F03F3">
              <w:rPr>
                <w:color w:val="000000"/>
                <w:sz w:val="28"/>
                <w:szCs w:val="28"/>
              </w:rPr>
              <w:t>Крепление остряков стрелок при их разъединении………. …</w:t>
            </w:r>
          </w:p>
        </w:tc>
        <w:tc>
          <w:tcPr>
            <w:tcW w:w="1276" w:type="dxa"/>
            <w:gridSpan w:val="2"/>
            <w:tcBorders>
              <w:top w:val="nil"/>
              <w:left w:val="nil"/>
              <w:bottom w:val="nil"/>
            </w:tcBorders>
            <w:shd w:val="clear" w:color="auto" w:fill="auto"/>
          </w:tcPr>
          <w:p w:rsidR="0097467C" w:rsidRPr="00C940FD" w:rsidRDefault="00D65379" w:rsidP="009F03F3">
            <w:pPr>
              <w:ind w:firstLine="34"/>
              <w:jc w:val="center"/>
              <w:rPr>
                <w:color w:val="000000"/>
                <w:sz w:val="28"/>
                <w:szCs w:val="28"/>
                <w:lang w:val="en-US"/>
              </w:rPr>
            </w:pPr>
            <w:r w:rsidRPr="00C940FD">
              <w:rPr>
                <w:color w:val="000000"/>
                <w:sz w:val="28"/>
                <w:szCs w:val="28"/>
                <w:lang w:val="en-US"/>
              </w:rPr>
              <w:t>17</w:t>
            </w:r>
            <w:r w:rsidR="00C940FD" w:rsidRPr="00C940FD">
              <w:rPr>
                <w:color w:val="000000"/>
                <w:sz w:val="28"/>
                <w:szCs w:val="28"/>
                <w:lang w:val="en-US"/>
              </w:rPr>
              <w:t>1</w:t>
            </w:r>
          </w:p>
        </w:tc>
      </w:tr>
      <w:tr w:rsidR="0097467C" w:rsidRPr="009F03F3" w:rsidTr="00C940FD">
        <w:trPr>
          <w:gridAfter w:val="1"/>
          <w:wAfter w:w="425" w:type="dxa"/>
        </w:trPr>
        <w:tc>
          <w:tcPr>
            <w:tcW w:w="966" w:type="dxa"/>
            <w:tcBorders>
              <w:top w:val="nil"/>
              <w:bottom w:val="nil"/>
              <w:right w:val="nil"/>
            </w:tcBorders>
          </w:tcPr>
          <w:p w:rsidR="0097467C" w:rsidRPr="009F03F3" w:rsidRDefault="0097467C" w:rsidP="009F03F3">
            <w:pPr>
              <w:jc w:val="center"/>
              <w:rPr>
                <w:color w:val="000000"/>
                <w:sz w:val="28"/>
                <w:szCs w:val="28"/>
              </w:rPr>
            </w:pPr>
            <w:r w:rsidRPr="009F03F3">
              <w:rPr>
                <w:color w:val="000000"/>
                <w:sz w:val="28"/>
                <w:szCs w:val="28"/>
              </w:rPr>
              <w:t>16.</w:t>
            </w:r>
          </w:p>
        </w:tc>
        <w:tc>
          <w:tcPr>
            <w:tcW w:w="7796" w:type="dxa"/>
            <w:gridSpan w:val="2"/>
            <w:tcBorders>
              <w:top w:val="nil"/>
              <w:left w:val="nil"/>
              <w:bottom w:val="nil"/>
              <w:right w:val="nil"/>
            </w:tcBorders>
          </w:tcPr>
          <w:p w:rsidR="0097467C" w:rsidRPr="009F03F3" w:rsidRDefault="0097467C" w:rsidP="009F03F3">
            <w:pPr>
              <w:rPr>
                <w:color w:val="000000"/>
                <w:sz w:val="28"/>
                <w:szCs w:val="28"/>
              </w:rPr>
            </w:pPr>
            <w:r w:rsidRPr="009F03F3">
              <w:rPr>
                <w:color w:val="000000"/>
                <w:sz w:val="28"/>
                <w:szCs w:val="28"/>
              </w:rPr>
              <w:t>Скоба для крепления о</w:t>
            </w:r>
            <w:r w:rsidR="009F03F3">
              <w:rPr>
                <w:color w:val="000000"/>
                <w:sz w:val="28"/>
                <w:szCs w:val="28"/>
              </w:rPr>
              <w:t>стряка к рамному рельсу ………</w:t>
            </w:r>
          </w:p>
        </w:tc>
        <w:tc>
          <w:tcPr>
            <w:tcW w:w="1276" w:type="dxa"/>
            <w:gridSpan w:val="2"/>
            <w:tcBorders>
              <w:top w:val="nil"/>
              <w:left w:val="nil"/>
              <w:bottom w:val="nil"/>
            </w:tcBorders>
            <w:shd w:val="clear" w:color="auto" w:fill="auto"/>
          </w:tcPr>
          <w:p w:rsidR="0097467C" w:rsidRPr="00C940FD" w:rsidRDefault="00C940FD" w:rsidP="009F03F3">
            <w:pPr>
              <w:ind w:firstLine="34"/>
              <w:jc w:val="center"/>
              <w:rPr>
                <w:color w:val="000000"/>
                <w:sz w:val="28"/>
                <w:szCs w:val="28"/>
                <w:lang w:val="en-US"/>
              </w:rPr>
            </w:pPr>
            <w:r w:rsidRPr="00C940FD">
              <w:rPr>
                <w:color w:val="000000"/>
                <w:sz w:val="28"/>
                <w:szCs w:val="28"/>
                <w:lang w:val="en-US"/>
              </w:rPr>
              <w:t>172</w:t>
            </w:r>
          </w:p>
        </w:tc>
      </w:tr>
      <w:tr w:rsidR="0097467C" w:rsidRPr="009F03F3" w:rsidTr="00C940FD">
        <w:trPr>
          <w:gridAfter w:val="1"/>
          <w:wAfter w:w="425" w:type="dxa"/>
        </w:trPr>
        <w:tc>
          <w:tcPr>
            <w:tcW w:w="966" w:type="dxa"/>
            <w:tcBorders>
              <w:top w:val="nil"/>
              <w:bottom w:val="nil"/>
              <w:right w:val="nil"/>
            </w:tcBorders>
          </w:tcPr>
          <w:p w:rsidR="0097467C" w:rsidRPr="009F03F3" w:rsidRDefault="0097467C" w:rsidP="009F03F3">
            <w:pPr>
              <w:jc w:val="center"/>
              <w:rPr>
                <w:color w:val="000000"/>
                <w:sz w:val="28"/>
                <w:szCs w:val="28"/>
              </w:rPr>
            </w:pPr>
            <w:r w:rsidRPr="009F03F3">
              <w:rPr>
                <w:color w:val="000000"/>
                <w:sz w:val="28"/>
                <w:szCs w:val="28"/>
              </w:rPr>
              <w:t>17.</w:t>
            </w:r>
          </w:p>
        </w:tc>
        <w:tc>
          <w:tcPr>
            <w:tcW w:w="7796" w:type="dxa"/>
            <w:gridSpan w:val="2"/>
            <w:tcBorders>
              <w:top w:val="nil"/>
              <w:left w:val="nil"/>
              <w:bottom w:val="nil"/>
              <w:right w:val="nil"/>
            </w:tcBorders>
          </w:tcPr>
          <w:p w:rsidR="0097467C" w:rsidRPr="009F03F3" w:rsidRDefault="0097467C" w:rsidP="009F03F3">
            <w:pPr>
              <w:jc w:val="both"/>
              <w:rPr>
                <w:color w:val="000000"/>
                <w:sz w:val="28"/>
                <w:szCs w:val="28"/>
              </w:rPr>
            </w:pPr>
            <w:r w:rsidRPr="009F03F3">
              <w:rPr>
                <w:color w:val="000000"/>
                <w:sz w:val="28"/>
                <w:szCs w:val="28"/>
              </w:rPr>
              <w:t>Перечень сигнальных приборов и принадлежностей, которые необходимо  иметь  работникам  путевого хозяйства,      связанным с движением поездов, при выполнении служебных обязанностей в зависимости от светлого или  темного      времени с</w:t>
            </w:r>
            <w:r w:rsidR="009F03F3">
              <w:rPr>
                <w:color w:val="000000"/>
                <w:sz w:val="28"/>
                <w:szCs w:val="28"/>
              </w:rPr>
              <w:t>уток …………………………………………………</w:t>
            </w:r>
          </w:p>
        </w:tc>
        <w:tc>
          <w:tcPr>
            <w:tcW w:w="1276" w:type="dxa"/>
            <w:gridSpan w:val="2"/>
            <w:tcBorders>
              <w:top w:val="nil"/>
              <w:left w:val="nil"/>
              <w:bottom w:val="nil"/>
            </w:tcBorders>
            <w:shd w:val="clear" w:color="auto" w:fill="auto"/>
          </w:tcPr>
          <w:p w:rsidR="0097467C" w:rsidRPr="00C940FD" w:rsidRDefault="0097467C" w:rsidP="009F03F3">
            <w:pPr>
              <w:ind w:firstLine="34"/>
              <w:jc w:val="both"/>
              <w:rPr>
                <w:b/>
                <w:color w:val="000000"/>
                <w:sz w:val="28"/>
                <w:szCs w:val="28"/>
              </w:rPr>
            </w:pPr>
          </w:p>
          <w:p w:rsidR="0097467C" w:rsidRPr="00C940FD" w:rsidRDefault="0097467C" w:rsidP="009F03F3">
            <w:pPr>
              <w:ind w:firstLine="34"/>
              <w:jc w:val="both"/>
              <w:rPr>
                <w:b/>
                <w:color w:val="000000"/>
                <w:sz w:val="28"/>
                <w:szCs w:val="28"/>
              </w:rPr>
            </w:pPr>
          </w:p>
          <w:p w:rsidR="0097467C" w:rsidRPr="00C940FD" w:rsidRDefault="0097467C" w:rsidP="009F03F3">
            <w:pPr>
              <w:ind w:firstLine="34"/>
              <w:jc w:val="both"/>
              <w:rPr>
                <w:b/>
                <w:color w:val="000000"/>
                <w:sz w:val="28"/>
                <w:szCs w:val="28"/>
              </w:rPr>
            </w:pPr>
          </w:p>
          <w:p w:rsidR="0097467C" w:rsidRPr="00C940FD" w:rsidRDefault="0097467C" w:rsidP="009F03F3">
            <w:pPr>
              <w:ind w:firstLine="34"/>
              <w:jc w:val="both"/>
              <w:rPr>
                <w:b/>
                <w:color w:val="000000"/>
                <w:sz w:val="28"/>
                <w:szCs w:val="28"/>
              </w:rPr>
            </w:pPr>
          </w:p>
          <w:p w:rsidR="0097467C" w:rsidRPr="00C940FD" w:rsidRDefault="00C940FD" w:rsidP="009F03F3">
            <w:pPr>
              <w:ind w:firstLine="34"/>
              <w:jc w:val="center"/>
              <w:rPr>
                <w:color w:val="000000"/>
                <w:sz w:val="28"/>
                <w:szCs w:val="28"/>
                <w:lang w:val="en-US"/>
              </w:rPr>
            </w:pPr>
            <w:r w:rsidRPr="00C940FD">
              <w:rPr>
                <w:color w:val="000000"/>
                <w:sz w:val="28"/>
                <w:szCs w:val="28"/>
                <w:lang w:val="en-US"/>
              </w:rPr>
              <w:t>173</w:t>
            </w:r>
          </w:p>
        </w:tc>
      </w:tr>
      <w:tr w:rsidR="0097467C" w:rsidRPr="009F03F3" w:rsidTr="00C940FD">
        <w:trPr>
          <w:gridAfter w:val="1"/>
          <w:wAfter w:w="425" w:type="dxa"/>
        </w:trPr>
        <w:tc>
          <w:tcPr>
            <w:tcW w:w="966" w:type="dxa"/>
            <w:tcBorders>
              <w:top w:val="nil"/>
              <w:bottom w:val="nil"/>
              <w:right w:val="nil"/>
            </w:tcBorders>
          </w:tcPr>
          <w:p w:rsidR="0097467C" w:rsidRPr="009F03F3" w:rsidRDefault="0097467C" w:rsidP="009F03F3">
            <w:pPr>
              <w:jc w:val="center"/>
              <w:rPr>
                <w:color w:val="000000"/>
                <w:sz w:val="28"/>
                <w:szCs w:val="28"/>
              </w:rPr>
            </w:pPr>
            <w:r w:rsidRPr="009F03F3">
              <w:rPr>
                <w:color w:val="000000"/>
                <w:sz w:val="28"/>
                <w:szCs w:val="28"/>
              </w:rPr>
              <w:t>18.</w:t>
            </w:r>
          </w:p>
        </w:tc>
        <w:tc>
          <w:tcPr>
            <w:tcW w:w="7796" w:type="dxa"/>
            <w:gridSpan w:val="2"/>
            <w:tcBorders>
              <w:top w:val="nil"/>
              <w:left w:val="nil"/>
              <w:right w:val="nil"/>
            </w:tcBorders>
          </w:tcPr>
          <w:p w:rsidR="0097467C" w:rsidRPr="009F03F3" w:rsidRDefault="0097467C" w:rsidP="009F03F3">
            <w:pPr>
              <w:rPr>
                <w:color w:val="000000"/>
                <w:sz w:val="28"/>
                <w:szCs w:val="28"/>
              </w:rPr>
            </w:pPr>
            <w:r w:rsidRPr="009F03F3">
              <w:rPr>
                <w:color w:val="000000"/>
                <w:sz w:val="28"/>
                <w:szCs w:val="28"/>
              </w:rPr>
              <w:t>Сигнал для с</w:t>
            </w:r>
            <w:r w:rsidR="009F03F3">
              <w:rPr>
                <w:color w:val="000000"/>
                <w:sz w:val="28"/>
                <w:szCs w:val="28"/>
              </w:rPr>
              <w:t>ъемных дрезин …………………………………</w:t>
            </w:r>
          </w:p>
        </w:tc>
        <w:tc>
          <w:tcPr>
            <w:tcW w:w="1276" w:type="dxa"/>
            <w:gridSpan w:val="2"/>
            <w:tcBorders>
              <w:top w:val="nil"/>
              <w:left w:val="nil"/>
              <w:bottom w:val="nil"/>
            </w:tcBorders>
            <w:shd w:val="clear" w:color="auto" w:fill="auto"/>
          </w:tcPr>
          <w:p w:rsidR="0097467C" w:rsidRPr="00C940FD" w:rsidRDefault="00C940FD" w:rsidP="009F03F3">
            <w:pPr>
              <w:ind w:firstLine="34"/>
              <w:jc w:val="center"/>
              <w:rPr>
                <w:color w:val="000000"/>
                <w:sz w:val="28"/>
                <w:szCs w:val="28"/>
                <w:lang w:val="en-US"/>
              </w:rPr>
            </w:pPr>
            <w:r w:rsidRPr="00C940FD">
              <w:rPr>
                <w:color w:val="000000"/>
                <w:sz w:val="28"/>
                <w:szCs w:val="28"/>
                <w:lang w:val="en-US"/>
              </w:rPr>
              <w:t>175</w:t>
            </w:r>
          </w:p>
        </w:tc>
      </w:tr>
    </w:tbl>
    <w:p w:rsidR="0097467C" w:rsidRPr="009F03F3" w:rsidRDefault="0097467C" w:rsidP="009F03F3">
      <w:pPr>
        <w:ind w:firstLine="567"/>
        <w:jc w:val="both"/>
        <w:rPr>
          <w:b/>
          <w:color w:val="000000"/>
          <w:sz w:val="28"/>
          <w:szCs w:val="28"/>
        </w:rPr>
      </w:pPr>
    </w:p>
    <w:p w:rsidR="0097467C" w:rsidRPr="009F03F3" w:rsidRDefault="0097467C" w:rsidP="009F03F3">
      <w:pPr>
        <w:ind w:firstLine="567"/>
        <w:jc w:val="center"/>
        <w:rPr>
          <w:b/>
          <w:color w:val="000000"/>
          <w:sz w:val="28"/>
          <w:szCs w:val="28"/>
        </w:rPr>
      </w:pPr>
      <w:r w:rsidRPr="009F03F3">
        <w:rPr>
          <w:b/>
          <w:color w:val="000000"/>
          <w:sz w:val="28"/>
          <w:szCs w:val="28"/>
        </w:rPr>
        <w:br w:type="page"/>
      </w:r>
      <w:r w:rsidRPr="009F03F3">
        <w:rPr>
          <w:b/>
          <w:color w:val="000000"/>
          <w:sz w:val="28"/>
          <w:szCs w:val="28"/>
        </w:rPr>
        <w:lastRenderedPageBreak/>
        <w:t>1. Общие положения</w:t>
      </w:r>
    </w:p>
    <w:p w:rsidR="0097467C" w:rsidRPr="009F03F3" w:rsidRDefault="0097467C" w:rsidP="009F03F3">
      <w:pPr>
        <w:pStyle w:val="21"/>
        <w:ind w:firstLine="567"/>
        <w:rPr>
          <w:color w:val="000000"/>
          <w:szCs w:val="28"/>
        </w:rPr>
      </w:pPr>
      <w:r w:rsidRPr="009F03F3">
        <w:rPr>
          <w:color w:val="000000"/>
          <w:szCs w:val="28"/>
        </w:rPr>
        <w:t>1.1. Инструкция по обеспечению безопасности движения поездов при производстве путевых работ (далее – Инструкция) устанавливает порядок обеспечения безопасности движения поездов при производстве ремонтно-путевых работ на сооружениях и устройствах путевого хозяйства, а также строительных работ на перегонах и железнодорожных станциях (далее – путевые работы).</w:t>
      </w:r>
    </w:p>
    <w:p w:rsidR="0097467C" w:rsidRPr="009F03F3" w:rsidRDefault="0097467C" w:rsidP="009F03F3">
      <w:pPr>
        <w:pStyle w:val="21"/>
        <w:ind w:firstLine="567"/>
        <w:rPr>
          <w:color w:val="000000"/>
          <w:szCs w:val="28"/>
        </w:rPr>
      </w:pPr>
      <w:r w:rsidRPr="009F03F3">
        <w:rPr>
          <w:color w:val="000000"/>
          <w:szCs w:val="28"/>
        </w:rPr>
        <w:t>Требования настоящей Инструкции распространяются на места производства путевых работ и являются обязательными для всех работников путевого хозяйства, для работников строительных организаций, выполняющих работы на железнодорожном пути, а так же других хозяйств железнодорожного транспорта, связанных с движением поездов или маневровой работой.</w:t>
      </w:r>
    </w:p>
    <w:p w:rsidR="0097467C" w:rsidRPr="009F03F3" w:rsidRDefault="0097467C" w:rsidP="009F03F3">
      <w:pPr>
        <w:pStyle w:val="21"/>
        <w:ind w:firstLine="567"/>
        <w:rPr>
          <w:color w:val="000000"/>
          <w:szCs w:val="28"/>
        </w:rPr>
      </w:pPr>
      <w:r w:rsidRPr="009F03F3">
        <w:rPr>
          <w:color w:val="000000"/>
          <w:szCs w:val="28"/>
        </w:rPr>
        <w:t>Применение настоящей Инструкции сторонними организациями оговариваются в договорах (соглашениях) с ОАО «РЖД».</w:t>
      </w:r>
    </w:p>
    <w:p w:rsidR="0097467C" w:rsidRPr="009F03F3" w:rsidRDefault="0097467C" w:rsidP="009F03F3">
      <w:pPr>
        <w:pStyle w:val="21"/>
        <w:ind w:firstLine="567"/>
        <w:rPr>
          <w:color w:val="000000"/>
          <w:szCs w:val="28"/>
        </w:rPr>
      </w:pPr>
      <w:r w:rsidRPr="009F03F3">
        <w:rPr>
          <w:color w:val="000000"/>
          <w:szCs w:val="28"/>
        </w:rPr>
        <w:t>1.2. Все путевые работы должны выполняться в соответствии со следующими нормативными документами:</w:t>
      </w:r>
    </w:p>
    <w:p w:rsidR="0097467C" w:rsidRPr="009F03F3" w:rsidRDefault="0097467C" w:rsidP="009F03F3">
      <w:pPr>
        <w:pStyle w:val="21"/>
        <w:ind w:firstLine="567"/>
        <w:rPr>
          <w:color w:val="000000"/>
          <w:szCs w:val="28"/>
        </w:rPr>
      </w:pPr>
      <w:r w:rsidRPr="009F03F3">
        <w:rPr>
          <w:color w:val="000000"/>
          <w:szCs w:val="28"/>
        </w:rPr>
        <w:t>Правилами технической эксплуатации железных дорог Российской Федерации [1];</w:t>
      </w:r>
    </w:p>
    <w:p w:rsidR="0097467C" w:rsidRPr="009F03F3" w:rsidRDefault="0097467C" w:rsidP="009F03F3">
      <w:pPr>
        <w:pStyle w:val="21"/>
        <w:ind w:firstLine="567"/>
        <w:rPr>
          <w:color w:val="000000"/>
          <w:szCs w:val="28"/>
        </w:rPr>
      </w:pPr>
      <w:r w:rsidRPr="009F03F3">
        <w:rPr>
          <w:color w:val="000000"/>
          <w:szCs w:val="28"/>
        </w:rPr>
        <w:t>Инструкцией по сигнализации на железнодорожном транспорте Российской Федерации [2];</w:t>
      </w:r>
    </w:p>
    <w:p w:rsidR="0097467C" w:rsidRPr="009F03F3" w:rsidRDefault="0097467C" w:rsidP="009F03F3">
      <w:pPr>
        <w:pStyle w:val="21"/>
        <w:ind w:firstLine="567"/>
        <w:rPr>
          <w:color w:val="000000"/>
          <w:szCs w:val="28"/>
        </w:rPr>
      </w:pPr>
      <w:r w:rsidRPr="009F03F3">
        <w:rPr>
          <w:color w:val="000000"/>
          <w:szCs w:val="28"/>
        </w:rPr>
        <w:t>Инструкцией по движению поездов и маневровой работе на железнодорожном транспорте Российской Федерации [3];</w:t>
      </w:r>
    </w:p>
    <w:p w:rsidR="0097467C" w:rsidRPr="009F03F3" w:rsidRDefault="0097467C" w:rsidP="009F03F3">
      <w:pPr>
        <w:pStyle w:val="21"/>
        <w:ind w:firstLine="567"/>
        <w:rPr>
          <w:color w:val="000000"/>
          <w:szCs w:val="28"/>
        </w:rPr>
      </w:pPr>
      <w:r w:rsidRPr="009F03F3">
        <w:rPr>
          <w:color w:val="000000"/>
          <w:szCs w:val="28"/>
        </w:rPr>
        <w:t>Положением о системе ведения путевого хозяйства ОАО «Российские железные дороги» [4];</w:t>
      </w:r>
    </w:p>
    <w:p w:rsidR="0097467C" w:rsidRPr="009F03F3" w:rsidRDefault="0097467C" w:rsidP="009F03F3">
      <w:pPr>
        <w:pStyle w:val="21"/>
        <w:ind w:firstLine="567"/>
        <w:rPr>
          <w:color w:val="000000"/>
          <w:szCs w:val="28"/>
        </w:rPr>
      </w:pPr>
      <w:r w:rsidRPr="009F03F3">
        <w:rPr>
          <w:color w:val="000000"/>
          <w:szCs w:val="28"/>
        </w:rPr>
        <w:t>Инструкцией по текущему содержанию железнодорожного пути [5];</w:t>
      </w:r>
    </w:p>
    <w:p w:rsidR="0097467C" w:rsidRPr="009F03F3" w:rsidRDefault="0097467C" w:rsidP="009F03F3">
      <w:pPr>
        <w:pStyle w:val="21"/>
        <w:ind w:firstLine="567"/>
        <w:rPr>
          <w:color w:val="000000"/>
          <w:szCs w:val="28"/>
        </w:rPr>
      </w:pPr>
      <w:r w:rsidRPr="009F03F3">
        <w:rPr>
          <w:color w:val="000000"/>
          <w:szCs w:val="28"/>
        </w:rPr>
        <w:t>Инструкцией по обеспечению безопасности движения поездов при технической эксплуатации устройств и систем СЦБ [6];</w:t>
      </w:r>
    </w:p>
    <w:p w:rsidR="0097467C" w:rsidRPr="009F03F3" w:rsidRDefault="0097467C" w:rsidP="009F03F3">
      <w:pPr>
        <w:pStyle w:val="21"/>
        <w:ind w:firstLine="567"/>
        <w:rPr>
          <w:color w:val="000000"/>
          <w:szCs w:val="28"/>
        </w:rPr>
      </w:pPr>
      <w:r w:rsidRPr="009F03F3">
        <w:rPr>
          <w:color w:val="000000"/>
          <w:szCs w:val="28"/>
        </w:rPr>
        <w:t>Инструкцией по устройству, укладке, содержанию и ремонту бесстыкового пути [7];</w:t>
      </w:r>
    </w:p>
    <w:p w:rsidR="0097467C" w:rsidRPr="009F03F3" w:rsidRDefault="0097467C" w:rsidP="009F03F3">
      <w:pPr>
        <w:pStyle w:val="21"/>
        <w:ind w:firstLine="567"/>
        <w:rPr>
          <w:color w:val="000000"/>
          <w:szCs w:val="28"/>
        </w:rPr>
      </w:pPr>
      <w:r w:rsidRPr="009F03F3">
        <w:rPr>
          <w:color w:val="000000"/>
          <w:szCs w:val="28"/>
        </w:rPr>
        <w:t>Техническими условиями на работы по реконструкции (модернизации) и ремонту железнодорожного  пути [8];</w:t>
      </w:r>
    </w:p>
    <w:p w:rsidR="0097467C" w:rsidRPr="009F03F3" w:rsidRDefault="0097467C" w:rsidP="009F03F3">
      <w:pPr>
        <w:pStyle w:val="21"/>
        <w:ind w:firstLine="567"/>
        <w:rPr>
          <w:color w:val="000000"/>
          <w:szCs w:val="28"/>
        </w:rPr>
      </w:pPr>
      <w:r w:rsidRPr="009F03F3">
        <w:rPr>
          <w:color w:val="000000"/>
          <w:szCs w:val="28"/>
        </w:rPr>
        <w:t>Инструкцией о порядке предоставления и использования «окон» для ремонтных и строительно-монтажных работ на железных дорогах ОАО</w:t>
      </w:r>
      <w:r w:rsidRPr="009F03F3">
        <w:rPr>
          <w:color w:val="000000"/>
          <w:szCs w:val="28"/>
        </w:rPr>
        <w:sym w:font="Symbol" w:char="F020"/>
      </w:r>
      <w:r w:rsidRPr="009F03F3">
        <w:rPr>
          <w:color w:val="000000"/>
          <w:szCs w:val="28"/>
        </w:rPr>
        <w:t>«РЖД» [9];</w:t>
      </w:r>
    </w:p>
    <w:p w:rsidR="0097467C" w:rsidRPr="009F03F3" w:rsidRDefault="0097467C" w:rsidP="009F03F3">
      <w:pPr>
        <w:pStyle w:val="21"/>
        <w:ind w:firstLine="567"/>
        <w:rPr>
          <w:color w:val="000000"/>
          <w:szCs w:val="28"/>
        </w:rPr>
      </w:pPr>
      <w:r w:rsidRPr="009F03F3">
        <w:rPr>
          <w:color w:val="000000"/>
          <w:szCs w:val="28"/>
        </w:rPr>
        <w:t>Инструкцией о порядке обращения хозяйственных поездов, сформированных из специального железнодорожного подвижного состава [10];</w:t>
      </w:r>
    </w:p>
    <w:p w:rsidR="0097467C" w:rsidRPr="009F03F3" w:rsidRDefault="0097467C" w:rsidP="009F03F3">
      <w:pPr>
        <w:pStyle w:val="21"/>
        <w:ind w:firstLine="567"/>
        <w:rPr>
          <w:color w:val="000000"/>
          <w:szCs w:val="28"/>
        </w:rPr>
      </w:pPr>
      <w:r w:rsidRPr="009F03F3">
        <w:rPr>
          <w:color w:val="000000"/>
          <w:szCs w:val="28"/>
        </w:rPr>
        <w:t>Приказом № 41 «Нормы допускаемых скоростей движения подвижного состава по железнодорожным путям колеи 1520 (1524) мм федерального железнодорожного транспорта» [11];</w:t>
      </w:r>
    </w:p>
    <w:p w:rsidR="0097467C" w:rsidRPr="009F03F3" w:rsidRDefault="0097467C" w:rsidP="009F03F3">
      <w:pPr>
        <w:pStyle w:val="21"/>
        <w:ind w:firstLine="567"/>
        <w:rPr>
          <w:color w:val="000000"/>
          <w:szCs w:val="28"/>
        </w:rPr>
      </w:pPr>
      <w:r w:rsidRPr="009F03F3">
        <w:rPr>
          <w:color w:val="000000"/>
          <w:szCs w:val="28"/>
        </w:rPr>
        <w:t xml:space="preserve">Приказом № 17ЦЗ «Нормы допускаемых скоростей движения специального подвижного состава (мотовозов, дрезин, специальных автомотрис, железнодорожно-строительных машин) по железнодорожным </w:t>
      </w:r>
      <w:r w:rsidRPr="009F03F3">
        <w:rPr>
          <w:color w:val="000000"/>
          <w:szCs w:val="28"/>
        </w:rPr>
        <w:lastRenderedPageBreak/>
        <w:t>путям колеи 1520 (1524) мм федерального железнодорожного        транспорта» [12];</w:t>
      </w:r>
    </w:p>
    <w:p w:rsidR="0097467C" w:rsidRPr="009F03F3" w:rsidRDefault="0097467C" w:rsidP="009F03F3">
      <w:pPr>
        <w:pStyle w:val="21"/>
        <w:ind w:firstLine="567"/>
        <w:rPr>
          <w:color w:val="000000"/>
          <w:szCs w:val="28"/>
        </w:rPr>
      </w:pPr>
      <w:r w:rsidRPr="009F03F3">
        <w:rPr>
          <w:color w:val="000000"/>
          <w:szCs w:val="28"/>
        </w:rPr>
        <w:t>Правилами и технологией выполнения основных работ при текущем содержании пути [13];</w:t>
      </w:r>
    </w:p>
    <w:p w:rsidR="0097467C" w:rsidRPr="009F03F3" w:rsidRDefault="0097467C" w:rsidP="009F03F3">
      <w:pPr>
        <w:pStyle w:val="21"/>
        <w:ind w:firstLine="567"/>
        <w:rPr>
          <w:color w:val="000000"/>
          <w:szCs w:val="28"/>
        </w:rPr>
      </w:pPr>
      <w:r w:rsidRPr="009F03F3">
        <w:rPr>
          <w:color w:val="000000"/>
          <w:szCs w:val="28"/>
        </w:rPr>
        <w:t>Правилами по охране труда при содержании и ремонте железнодорожного пути и сооружений [14];</w:t>
      </w:r>
    </w:p>
    <w:p w:rsidR="0097467C" w:rsidRPr="009F03F3" w:rsidRDefault="0097467C" w:rsidP="009F03F3">
      <w:pPr>
        <w:pStyle w:val="21"/>
        <w:ind w:firstLine="567"/>
        <w:rPr>
          <w:color w:val="000000"/>
          <w:szCs w:val="28"/>
        </w:rPr>
      </w:pPr>
      <w:r w:rsidRPr="009F03F3">
        <w:rPr>
          <w:color w:val="000000"/>
          <w:szCs w:val="28"/>
        </w:rPr>
        <w:t>Правилами электробезопасности для работников ОАО «РЖД» при обслуживании электрифицированных железнодорожных путей [15];</w:t>
      </w:r>
    </w:p>
    <w:p w:rsidR="0097467C" w:rsidRPr="009F03F3" w:rsidRDefault="0097467C" w:rsidP="009F03F3">
      <w:pPr>
        <w:pStyle w:val="21"/>
        <w:ind w:firstLine="567"/>
        <w:rPr>
          <w:color w:val="000000"/>
          <w:szCs w:val="28"/>
        </w:rPr>
      </w:pPr>
      <w:r w:rsidRPr="009F03F3">
        <w:rPr>
          <w:color w:val="000000"/>
          <w:szCs w:val="28"/>
        </w:rPr>
        <w:t>Инструкция по приведению в транспортное положение и порядку сопровождения специального подвижного состава [16];</w:t>
      </w:r>
    </w:p>
    <w:p w:rsidR="0097467C" w:rsidRPr="009F03F3" w:rsidRDefault="0097467C" w:rsidP="009F03F3">
      <w:pPr>
        <w:pStyle w:val="21"/>
        <w:ind w:firstLine="567"/>
        <w:rPr>
          <w:color w:val="000000"/>
          <w:szCs w:val="28"/>
        </w:rPr>
      </w:pPr>
      <w:r w:rsidRPr="009F03F3">
        <w:rPr>
          <w:color w:val="000000"/>
          <w:szCs w:val="28"/>
        </w:rPr>
        <w:t>Технические условия размещения и крепления грузов в вагонах и контейнерах. Утверждены МПС России 27.05.2003 № ЦМ-943 [17];</w:t>
      </w:r>
    </w:p>
    <w:p w:rsidR="0097467C" w:rsidRPr="009F03F3" w:rsidRDefault="0097467C" w:rsidP="009F03F3">
      <w:pPr>
        <w:pStyle w:val="21"/>
        <w:ind w:firstLine="567"/>
        <w:rPr>
          <w:color w:val="000000"/>
          <w:szCs w:val="28"/>
        </w:rPr>
      </w:pPr>
      <w:r w:rsidRPr="009F03F3">
        <w:rPr>
          <w:color w:val="000000"/>
          <w:szCs w:val="28"/>
        </w:rPr>
        <w:t>Инструкцией о порядке выполнения электросварочных работ в зоне влияния на устройства сигнализации, централизации и блокировки ИСР.000.000.00 [18];</w:t>
      </w:r>
    </w:p>
    <w:p w:rsidR="0097467C" w:rsidRPr="009F03F3" w:rsidRDefault="0097467C" w:rsidP="009F03F3">
      <w:pPr>
        <w:pStyle w:val="21"/>
        <w:ind w:firstLine="567"/>
        <w:rPr>
          <w:color w:val="000000"/>
          <w:szCs w:val="28"/>
        </w:rPr>
      </w:pPr>
      <w:r w:rsidRPr="009F03F3">
        <w:rPr>
          <w:color w:val="000000"/>
          <w:szCs w:val="28"/>
        </w:rPr>
        <w:t>Утвержденными установленным порядком проектами, технологическими процессами ремонтов пути.</w:t>
      </w:r>
    </w:p>
    <w:p w:rsidR="0097467C" w:rsidRPr="009F03F3" w:rsidRDefault="0097467C" w:rsidP="009F03F3">
      <w:pPr>
        <w:pStyle w:val="21"/>
        <w:ind w:firstLine="567"/>
        <w:rPr>
          <w:color w:val="000000"/>
          <w:szCs w:val="28"/>
        </w:rPr>
      </w:pPr>
      <w:r w:rsidRPr="009F03F3">
        <w:rPr>
          <w:color w:val="000000"/>
          <w:szCs w:val="28"/>
        </w:rPr>
        <w:t>1.3. Все путевые работы должны выполняться под руководством должностных лиц, прошедших испытания в знании нормативных актов, указанных в п. 1.2. настоящей Инструкции.</w:t>
      </w:r>
    </w:p>
    <w:p w:rsidR="0097467C" w:rsidRPr="009F03F3" w:rsidRDefault="0097467C" w:rsidP="009F03F3">
      <w:pPr>
        <w:pStyle w:val="21"/>
        <w:ind w:firstLine="567"/>
        <w:rPr>
          <w:color w:val="000000"/>
          <w:szCs w:val="28"/>
        </w:rPr>
      </w:pPr>
      <w:r w:rsidRPr="009F03F3">
        <w:rPr>
          <w:color w:val="000000"/>
          <w:szCs w:val="28"/>
        </w:rPr>
        <w:t xml:space="preserve">Руководители работ обеспечивают постоянный </w:t>
      </w:r>
      <w:proofErr w:type="gramStart"/>
      <w:r w:rsidRPr="009F03F3">
        <w:rPr>
          <w:color w:val="000000"/>
          <w:szCs w:val="28"/>
        </w:rPr>
        <w:t>контроль за</w:t>
      </w:r>
      <w:proofErr w:type="gramEnd"/>
      <w:r w:rsidRPr="009F03F3">
        <w:rPr>
          <w:color w:val="000000"/>
          <w:szCs w:val="28"/>
        </w:rPr>
        <w:t xml:space="preserve"> соблюдением правил производства путевых работ и несут ответственность за безопасность движения поездов и производство маневровой работы.</w:t>
      </w:r>
    </w:p>
    <w:p w:rsidR="0097467C" w:rsidRPr="009F03F3" w:rsidRDefault="0097467C" w:rsidP="009F03F3">
      <w:pPr>
        <w:pStyle w:val="21"/>
        <w:ind w:firstLine="567"/>
        <w:rPr>
          <w:color w:val="000000"/>
          <w:szCs w:val="28"/>
        </w:rPr>
      </w:pPr>
      <w:r w:rsidRPr="009F03F3">
        <w:rPr>
          <w:color w:val="000000"/>
          <w:szCs w:val="28"/>
        </w:rPr>
        <w:t>Если должностное лицо руководит работой впервые, то на месте производства путевых работ обязательно присутствие  работника дистанции пути (ИССО, ПМС), старшего по должности, имеющего опыт производства данных работ, на которого возлагается ответственность за безопасность движения поездов и производство маневровой работы.</w:t>
      </w:r>
    </w:p>
    <w:p w:rsidR="0097467C" w:rsidRPr="009F03F3" w:rsidRDefault="0097467C" w:rsidP="009F03F3">
      <w:pPr>
        <w:pStyle w:val="21"/>
        <w:ind w:firstLine="567"/>
        <w:rPr>
          <w:color w:val="000000"/>
          <w:szCs w:val="28"/>
        </w:rPr>
      </w:pPr>
      <w:r w:rsidRPr="009F03F3">
        <w:rPr>
          <w:color w:val="000000"/>
          <w:szCs w:val="28"/>
        </w:rPr>
        <w:t>1.4. При производстве путевых работ на участках, оборудованных устройствами железнодорожной автоматики (</w:t>
      </w:r>
      <w:proofErr w:type="gramStart"/>
      <w:r w:rsidRPr="009F03F3">
        <w:rPr>
          <w:color w:val="000000"/>
          <w:szCs w:val="28"/>
        </w:rPr>
        <w:t>ЖАТ</w:t>
      </w:r>
      <w:proofErr w:type="gramEnd"/>
      <w:r w:rsidRPr="009F03F3">
        <w:rPr>
          <w:color w:val="000000"/>
          <w:szCs w:val="28"/>
        </w:rPr>
        <w:t xml:space="preserve">) или другими устройствами (КТСМ, УКСПС), обеспечивающими безопасность движения поездов, руководители работ должны контролировать правильность применения работниками приемов труда с целью исключения повреждения или нарушения нормального режима работы устройств ЖАТ. На таких участках выполнение работ, по перечню, изложенному в приложении 1 настоящей Инструкции, должно согласовываться подразделением дирекции инфраструктуры, осуществляющим техническую эксплуатацию систем и устройств </w:t>
      </w:r>
      <w:proofErr w:type="gramStart"/>
      <w:r w:rsidRPr="009F03F3">
        <w:rPr>
          <w:color w:val="000000"/>
          <w:szCs w:val="28"/>
        </w:rPr>
        <w:t>ЖАТ</w:t>
      </w:r>
      <w:proofErr w:type="gramEnd"/>
      <w:r w:rsidRPr="009F03F3">
        <w:rPr>
          <w:color w:val="000000"/>
          <w:szCs w:val="28"/>
        </w:rPr>
        <w:t>.</w:t>
      </w:r>
    </w:p>
    <w:p w:rsidR="0097467C" w:rsidRPr="009F03F3" w:rsidRDefault="0097467C" w:rsidP="009F03F3">
      <w:pPr>
        <w:pStyle w:val="21"/>
        <w:ind w:firstLine="567"/>
        <w:rPr>
          <w:color w:val="000000"/>
          <w:szCs w:val="28"/>
        </w:rPr>
      </w:pPr>
      <w:r w:rsidRPr="009F03F3">
        <w:rPr>
          <w:color w:val="000000"/>
          <w:szCs w:val="28"/>
        </w:rPr>
        <w:t>1.5. </w:t>
      </w:r>
      <w:proofErr w:type="gramStart"/>
      <w:r w:rsidRPr="009F03F3">
        <w:rPr>
          <w:color w:val="000000"/>
          <w:szCs w:val="28"/>
        </w:rPr>
        <w:t>При производстве путевых работ на электрифицированных участках руководители работ должны принимать меры, обеспечивающие сохранность контактной подвески, воздушных линий и опор контактной сети и обратной тяговой сети в соответствии с требованиями Правил электробезопасности для работников ОАО «РЖД» при обслуживании электрифицированных железнодорожных путей. [15].</w:t>
      </w:r>
      <w:proofErr w:type="gramEnd"/>
    </w:p>
    <w:p w:rsidR="0097467C" w:rsidRPr="009F03F3" w:rsidRDefault="0097467C" w:rsidP="009F03F3">
      <w:pPr>
        <w:pStyle w:val="21"/>
        <w:ind w:firstLine="567"/>
        <w:rPr>
          <w:color w:val="000000"/>
          <w:szCs w:val="28"/>
        </w:rPr>
      </w:pPr>
      <w:r w:rsidRPr="009F03F3">
        <w:rPr>
          <w:color w:val="000000"/>
          <w:szCs w:val="28"/>
        </w:rPr>
        <w:lastRenderedPageBreak/>
        <w:t>Выполняемые на таких участках работы по перечню, изложенному в приложении 2 настоящей Инструкции, согласовываются с руководителями дистанции электроснабжения или района контактной сети.</w:t>
      </w:r>
    </w:p>
    <w:p w:rsidR="0097467C" w:rsidRPr="009F03F3" w:rsidRDefault="0097467C" w:rsidP="009F03F3">
      <w:pPr>
        <w:pStyle w:val="21"/>
        <w:ind w:firstLine="567"/>
        <w:rPr>
          <w:color w:val="000000"/>
          <w:szCs w:val="28"/>
        </w:rPr>
      </w:pPr>
      <w:r w:rsidRPr="009F03F3">
        <w:rPr>
          <w:color w:val="000000"/>
          <w:szCs w:val="28"/>
        </w:rPr>
        <w:t>1.6. Места производства путевых работ, вызывающие нарушение габарита подвижного состава, целостности, прочности и устойчивости пути и сооружений, а также препятствия на пути или около него в пределах габарита приближения строений, должны ограждаться соответствующими переносными сигналами и сигнальными знаками установленного типа и окраски (приложения № 3 – 6 настоящей Инструкции). Для установки переносных сигналов остановки (красных щитов) могут применяться приспособления, указанные в приложении 7 настоящей Инструкции.</w:t>
      </w:r>
    </w:p>
    <w:p w:rsidR="0097467C" w:rsidRPr="009F03F3" w:rsidRDefault="0097467C" w:rsidP="009F03F3">
      <w:pPr>
        <w:pStyle w:val="21"/>
        <w:ind w:firstLine="567"/>
        <w:rPr>
          <w:color w:val="000000"/>
          <w:szCs w:val="28"/>
        </w:rPr>
      </w:pPr>
      <w:r w:rsidRPr="009F03F3">
        <w:rPr>
          <w:color w:val="000000"/>
          <w:szCs w:val="28"/>
        </w:rPr>
        <w:t>Запрещается:</w:t>
      </w:r>
    </w:p>
    <w:p w:rsidR="0097467C" w:rsidRPr="009F03F3" w:rsidRDefault="0097467C" w:rsidP="009F03F3">
      <w:pPr>
        <w:pStyle w:val="21"/>
        <w:ind w:firstLine="567"/>
        <w:rPr>
          <w:color w:val="000000"/>
          <w:szCs w:val="28"/>
        </w:rPr>
      </w:pPr>
      <w:r w:rsidRPr="009F03F3">
        <w:rPr>
          <w:color w:val="000000"/>
          <w:szCs w:val="28"/>
        </w:rPr>
        <w:t>приступать к путевым работам до ограждения соответствующими сигналами места производства работ или препятствия, опасного для движения;</w:t>
      </w:r>
    </w:p>
    <w:p w:rsidR="0097467C" w:rsidRPr="009F03F3" w:rsidRDefault="0097467C" w:rsidP="009F03F3">
      <w:pPr>
        <w:pStyle w:val="21"/>
        <w:ind w:firstLine="567"/>
        <w:rPr>
          <w:color w:val="000000"/>
          <w:szCs w:val="28"/>
        </w:rPr>
      </w:pPr>
      <w:r w:rsidRPr="009F03F3">
        <w:rPr>
          <w:color w:val="000000"/>
          <w:szCs w:val="28"/>
        </w:rPr>
        <w:t>руководителю работ приступать к работам, а ответственному за безопасное проведение работ давать разрешение о начале работ, не убедившись через поездного диспетчера ДНЦ или дежурного по станции ДСП, что на поезда выдаются предупреждения;</w:t>
      </w:r>
    </w:p>
    <w:p w:rsidR="0097467C" w:rsidRPr="009F03F3" w:rsidRDefault="0097467C" w:rsidP="009F03F3">
      <w:pPr>
        <w:pStyle w:val="21"/>
        <w:ind w:firstLine="567"/>
        <w:rPr>
          <w:color w:val="000000"/>
          <w:szCs w:val="28"/>
        </w:rPr>
      </w:pPr>
      <w:r w:rsidRPr="009F03F3">
        <w:rPr>
          <w:color w:val="000000"/>
          <w:szCs w:val="28"/>
        </w:rPr>
        <w:t>снимать сигналы, ограждающие препятствие или место производства путевых работ, до устранения препятствия, полного окончания работ, проверки состояния пути, сооружений и контактной сети, соблюдения габарита.</w:t>
      </w:r>
    </w:p>
    <w:p w:rsidR="0097467C" w:rsidRPr="009F03F3" w:rsidRDefault="0097467C" w:rsidP="009F03F3">
      <w:pPr>
        <w:pStyle w:val="21"/>
        <w:ind w:firstLine="567"/>
        <w:rPr>
          <w:color w:val="000000"/>
          <w:szCs w:val="28"/>
        </w:rPr>
      </w:pPr>
      <w:r w:rsidRPr="009F03F3">
        <w:rPr>
          <w:color w:val="000000"/>
          <w:szCs w:val="28"/>
        </w:rPr>
        <w:t>После «окна» качество выполнения ремонтных работ должно обеспечивать состояние пути со скоростями движения поездов в соответствии с таблицей 2.5. Полным окончанием путевых работ считается выполнение такого объема работ, который обеспечивает безопасный пропуск поездов маневровых составов, локомотивов, специального самоходного подвижного состава по месту работ со  скоростями движения, установленными по фактическому состоянию пути и сооружений в соответствии с требованиями раздела 2 настоящей Инструкции.</w:t>
      </w:r>
    </w:p>
    <w:p w:rsidR="0097467C" w:rsidRPr="009F03F3" w:rsidRDefault="0097467C" w:rsidP="009F03F3">
      <w:pPr>
        <w:pStyle w:val="21"/>
        <w:ind w:firstLine="567"/>
        <w:rPr>
          <w:color w:val="000000"/>
          <w:szCs w:val="28"/>
        </w:rPr>
      </w:pPr>
      <w:r w:rsidRPr="009F03F3">
        <w:rPr>
          <w:color w:val="000000"/>
          <w:szCs w:val="28"/>
        </w:rPr>
        <w:t xml:space="preserve">1.7. Перед производством путевых работ, ограждаемых сигналами остановки или уменьшения скорости, и во всех других случаях, когда требуется предупредить локомотивные бригады об особых условиях следования, на поезда должны выдаваться предупреждения, </w:t>
      </w:r>
      <w:proofErr w:type="gramStart"/>
      <w:r w:rsidRPr="009F03F3">
        <w:rPr>
          <w:color w:val="000000"/>
          <w:szCs w:val="28"/>
        </w:rPr>
        <w:t>заявки</w:t>
      </w:r>
      <w:proofErr w:type="gramEnd"/>
      <w:r w:rsidRPr="009F03F3">
        <w:rPr>
          <w:color w:val="000000"/>
          <w:szCs w:val="28"/>
        </w:rPr>
        <w:t xml:space="preserve"> на выдачу которых составляются по форме 1- 6 (приложение 8 настоящей Инструкции).</w:t>
      </w:r>
    </w:p>
    <w:p w:rsidR="0097467C" w:rsidRPr="009F03F3" w:rsidRDefault="0097467C" w:rsidP="009F03F3">
      <w:pPr>
        <w:pStyle w:val="21"/>
        <w:ind w:firstLine="567"/>
        <w:rPr>
          <w:color w:val="000000"/>
          <w:szCs w:val="28"/>
        </w:rPr>
      </w:pPr>
      <w:r w:rsidRPr="009F03F3">
        <w:rPr>
          <w:color w:val="000000"/>
          <w:szCs w:val="28"/>
        </w:rPr>
        <w:t>Предупреждения об особой бдительности и более частой подаче оповестительных сигналов выдаются также в случаях, предусмотренных Правилами по охране труда при содержании и ремонте железнодорожного пути и сооружений [14]. Заявки на выдачу таких предупреждений составляются по форме 7 (приложение 8 настоящей Инструкции). От лиц, производящих путевые работы и руководящих передвижением транспортных средств на пути, а также от локомотивных бригад требуется в этих случаях проявление особой бдительности.</w:t>
      </w:r>
    </w:p>
    <w:p w:rsidR="0097467C" w:rsidRPr="009F03F3" w:rsidRDefault="0097467C" w:rsidP="009F03F3">
      <w:pPr>
        <w:pStyle w:val="21"/>
        <w:ind w:firstLine="567"/>
        <w:rPr>
          <w:color w:val="000000"/>
          <w:szCs w:val="28"/>
        </w:rPr>
      </w:pPr>
      <w:r w:rsidRPr="009F03F3">
        <w:rPr>
          <w:color w:val="000000"/>
          <w:szCs w:val="28"/>
        </w:rPr>
        <w:lastRenderedPageBreak/>
        <w:t xml:space="preserve">При производстве путевых работ на станционных путях оформляется запись в Журнале осмотра путей, стрелочных переводов, устройств СЦБ, связи и контактной сети формы ДУ-46 (далее – Журнал осмотра формы     ДУ-46). Пример записей в журнале приведен в приложениях 12 и 13 настоящей Инструкции. </w:t>
      </w:r>
    </w:p>
    <w:p w:rsidR="0097467C" w:rsidRPr="009F03F3" w:rsidRDefault="0097467C" w:rsidP="009F03F3">
      <w:pPr>
        <w:pStyle w:val="21"/>
        <w:ind w:firstLine="567"/>
        <w:rPr>
          <w:color w:val="000000"/>
          <w:szCs w:val="28"/>
        </w:rPr>
      </w:pPr>
      <w:r w:rsidRPr="009F03F3">
        <w:rPr>
          <w:color w:val="000000"/>
          <w:szCs w:val="28"/>
        </w:rPr>
        <w:t>1.8. </w:t>
      </w:r>
      <w:proofErr w:type="gramStart"/>
      <w:r w:rsidRPr="009F03F3">
        <w:rPr>
          <w:color w:val="000000"/>
          <w:szCs w:val="28"/>
        </w:rPr>
        <w:t>При выполнении плановых путевых работ на электрифицированных участках, когда требуется снятие напряжения и заземления контактной сети, воздушной линии электропередачи, или требуется присутствие работников дистанции электроснабжения или дистанций СЦБ, руководитель путевых работ не менее чем за трое суток дает письменную заявку (телефонограмму, телеграмму) в адрес начальника дистанции электроснабжения или дистанции СЦБ о предстоящем производстве путевых работ вблизи устройств контактной сети, воздушной</w:t>
      </w:r>
      <w:proofErr w:type="gramEnd"/>
      <w:r w:rsidRPr="009F03F3">
        <w:rPr>
          <w:color w:val="000000"/>
          <w:szCs w:val="28"/>
        </w:rPr>
        <w:t xml:space="preserve"> линии с указанием характера, места, начала и продолжительности работ.</w:t>
      </w:r>
    </w:p>
    <w:p w:rsidR="0097467C" w:rsidRPr="009F03F3" w:rsidRDefault="0097467C" w:rsidP="009F03F3">
      <w:pPr>
        <w:pStyle w:val="21"/>
        <w:ind w:firstLine="567"/>
        <w:rPr>
          <w:color w:val="000000"/>
          <w:szCs w:val="28"/>
        </w:rPr>
      </w:pPr>
      <w:r w:rsidRPr="009F03F3">
        <w:rPr>
          <w:color w:val="000000"/>
          <w:szCs w:val="28"/>
        </w:rPr>
        <w:t>Демонтаж и восстановление заземляющих проводников при смене рельсов и других работах производятся работниками, выполняющими путевые работы, проинструктированными представителем дистанции электроснабжения, дистанции СЦБ и под их наблюдением.</w:t>
      </w:r>
    </w:p>
    <w:p w:rsidR="0097467C" w:rsidRPr="009F03F3" w:rsidRDefault="0097467C" w:rsidP="009F03F3">
      <w:pPr>
        <w:pStyle w:val="21"/>
        <w:ind w:firstLine="567"/>
        <w:rPr>
          <w:color w:val="000000"/>
          <w:szCs w:val="28"/>
        </w:rPr>
      </w:pPr>
      <w:r w:rsidRPr="009F03F3">
        <w:rPr>
          <w:color w:val="000000"/>
          <w:szCs w:val="28"/>
        </w:rPr>
        <w:t>Представитель дистанции электроснабжения в инструктаже на месте путевых работ должен указать, что заземляющие проводники опор контактной сети разрешается отсоединять от рельса только по его команде после снятия напряжения и заземления  контактной сети.</w:t>
      </w:r>
    </w:p>
    <w:p w:rsidR="0097467C" w:rsidRPr="009F03F3" w:rsidRDefault="0097467C" w:rsidP="009F03F3">
      <w:pPr>
        <w:shd w:val="clear" w:color="auto" w:fill="FFFFFF"/>
        <w:tabs>
          <w:tab w:val="left" w:pos="662"/>
        </w:tabs>
        <w:ind w:firstLine="567"/>
        <w:jc w:val="both"/>
        <w:rPr>
          <w:color w:val="000000"/>
          <w:sz w:val="28"/>
          <w:szCs w:val="28"/>
        </w:rPr>
      </w:pPr>
      <w:r w:rsidRPr="009F03F3">
        <w:rPr>
          <w:color w:val="000000"/>
          <w:sz w:val="28"/>
          <w:szCs w:val="28"/>
        </w:rPr>
        <w:t xml:space="preserve">1.9. </w:t>
      </w:r>
      <w:r w:rsidRPr="009F03F3">
        <w:rPr>
          <w:color w:val="000000"/>
          <w:spacing w:val="-5"/>
          <w:sz w:val="28"/>
          <w:szCs w:val="28"/>
        </w:rPr>
        <w:t>При производстве путевых работ без снятия напряжения с       контактной сети необходимо принять меры, исключающие нарушение цепи проте</w:t>
      </w:r>
      <w:r w:rsidRPr="009F03F3">
        <w:rPr>
          <w:color w:val="000000"/>
          <w:sz w:val="28"/>
          <w:szCs w:val="28"/>
        </w:rPr>
        <w:t>кания по рельсам обратного тягового тока в соответствии с требованиями Правил электробезопасности для работников ОАО «РЖД» при обслуживании электрифицированных железнодорожных путей. [15].</w:t>
      </w:r>
    </w:p>
    <w:p w:rsidR="0097467C" w:rsidRPr="009F03F3" w:rsidRDefault="0097467C" w:rsidP="009F03F3">
      <w:pPr>
        <w:shd w:val="clear" w:color="auto" w:fill="FFFFFF"/>
        <w:tabs>
          <w:tab w:val="left" w:pos="662"/>
        </w:tabs>
        <w:ind w:right="5" w:firstLine="567"/>
        <w:jc w:val="both"/>
        <w:rPr>
          <w:color w:val="000000"/>
          <w:spacing w:val="-5"/>
          <w:sz w:val="28"/>
          <w:szCs w:val="28"/>
        </w:rPr>
      </w:pPr>
      <w:r w:rsidRPr="009F03F3">
        <w:rPr>
          <w:color w:val="000000"/>
          <w:spacing w:val="-5"/>
          <w:sz w:val="28"/>
          <w:szCs w:val="28"/>
        </w:rPr>
        <w:t>Работникам путевого хозяйства запрещается:</w:t>
      </w:r>
    </w:p>
    <w:p w:rsidR="0097467C" w:rsidRPr="009F03F3" w:rsidRDefault="0097467C" w:rsidP="009F03F3">
      <w:pPr>
        <w:shd w:val="clear" w:color="auto" w:fill="FFFFFF"/>
        <w:tabs>
          <w:tab w:val="left" w:pos="662"/>
        </w:tabs>
        <w:ind w:right="5" w:firstLine="567"/>
        <w:jc w:val="both"/>
        <w:rPr>
          <w:color w:val="000000"/>
          <w:spacing w:val="-5"/>
          <w:sz w:val="28"/>
          <w:szCs w:val="28"/>
        </w:rPr>
      </w:pPr>
      <w:r w:rsidRPr="009F03F3">
        <w:rPr>
          <w:color w:val="000000"/>
          <w:spacing w:val="-5"/>
          <w:sz w:val="28"/>
          <w:szCs w:val="28"/>
        </w:rPr>
        <w:t>отключать от рельсов рабочие заземления;</w:t>
      </w:r>
    </w:p>
    <w:p w:rsidR="0097467C" w:rsidRPr="009F03F3" w:rsidRDefault="0097467C" w:rsidP="009F03F3">
      <w:pPr>
        <w:shd w:val="clear" w:color="auto" w:fill="FFFFFF"/>
        <w:tabs>
          <w:tab w:val="left" w:pos="662"/>
        </w:tabs>
        <w:ind w:right="5" w:firstLine="567"/>
        <w:jc w:val="both"/>
        <w:rPr>
          <w:color w:val="000000"/>
          <w:sz w:val="28"/>
          <w:szCs w:val="28"/>
        </w:rPr>
      </w:pPr>
      <w:r w:rsidRPr="009F03F3">
        <w:rPr>
          <w:color w:val="000000"/>
          <w:spacing w:val="-5"/>
          <w:sz w:val="28"/>
          <w:szCs w:val="28"/>
        </w:rPr>
        <w:t xml:space="preserve">отключать от рельса перемычку </w:t>
      </w:r>
      <w:proofErr w:type="gramStart"/>
      <w:r w:rsidRPr="009F03F3">
        <w:rPr>
          <w:color w:val="000000"/>
          <w:spacing w:val="-5"/>
          <w:sz w:val="28"/>
          <w:szCs w:val="28"/>
        </w:rPr>
        <w:t>дроссель-трансформатора</w:t>
      </w:r>
      <w:proofErr w:type="gramEnd"/>
      <w:r w:rsidRPr="009F03F3">
        <w:rPr>
          <w:color w:val="000000"/>
          <w:spacing w:val="-5"/>
          <w:sz w:val="28"/>
          <w:szCs w:val="28"/>
        </w:rPr>
        <w:t xml:space="preserve"> ДТ, а также среднюю </w:t>
      </w:r>
      <w:r w:rsidRPr="009F03F3">
        <w:rPr>
          <w:color w:val="000000"/>
          <w:sz w:val="28"/>
          <w:szCs w:val="28"/>
        </w:rPr>
        <w:t xml:space="preserve">точку </w:t>
      </w:r>
      <w:proofErr w:type="spellStart"/>
      <w:r w:rsidRPr="009F03F3">
        <w:rPr>
          <w:color w:val="000000"/>
          <w:sz w:val="28"/>
          <w:szCs w:val="28"/>
        </w:rPr>
        <w:t>дроссель-транформатора</w:t>
      </w:r>
      <w:proofErr w:type="spellEnd"/>
      <w:r w:rsidRPr="009F03F3">
        <w:rPr>
          <w:color w:val="000000"/>
          <w:sz w:val="28"/>
          <w:szCs w:val="28"/>
        </w:rPr>
        <w:t xml:space="preserve"> ДТ.</w:t>
      </w:r>
    </w:p>
    <w:p w:rsidR="0097467C" w:rsidRPr="009F03F3" w:rsidRDefault="0097467C" w:rsidP="009F03F3">
      <w:pPr>
        <w:shd w:val="clear" w:color="auto" w:fill="FFFFFF"/>
        <w:ind w:firstLine="567"/>
        <w:jc w:val="both"/>
        <w:rPr>
          <w:color w:val="000000"/>
          <w:sz w:val="28"/>
          <w:szCs w:val="28"/>
        </w:rPr>
      </w:pPr>
      <w:r w:rsidRPr="009F03F3">
        <w:rPr>
          <w:color w:val="000000"/>
          <w:spacing w:val="-6"/>
          <w:sz w:val="28"/>
          <w:szCs w:val="28"/>
        </w:rPr>
        <w:t xml:space="preserve">Смену рельсов, к которым подключена отсасывающая линия или другое </w:t>
      </w:r>
      <w:r w:rsidRPr="009F03F3">
        <w:rPr>
          <w:color w:val="000000"/>
          <w:spacing w:val="-5"/>
          <w:sz w:val="28"/>
          <w:szCs w:val="28"/>
        </w:rPr>
        <w:t>рабочее заземление, разрешается производить только с отключением соот</w:t>
      </w:r>
      <w:r w:rsidRPr="009F03F3">
        <w:rPr>
          <w:color w:val="000000"/>
          <w:spacing w:val="-5"/>
          <w:sz w:val="28"/>
          <w:szCs w:val="28"/>
        </w:rPr>
        <w:softHyphen/>
        <w:t>ветствующей электроустановки и под наблюдением представителя дистан</w:t>
      </w:r>
      <w:r w:rsidRPr="009F03F3">
        <w:rPr>
          <w:color w:val="000000"/>
          <w:spacing w:val="-4"/>
          <w:sz w:val="28"/>
          <w:szCs w:val="28"/>
        </w:rPr>
        <w:t>ции электроснабжения, а при замене ДТ — и электромеханика СЦБ. При подключении отсасывающей линии или рабочего заземления к дополни</w:t>
      </w:r>
      <w:r w:rsidRPr="009F03F3">
        <w:rPr>
          <w:color w:val="000000"/>
          <w:spacing w:val="-4"/>
          <w:sz w:val="28"/>
          <w:szCs w:val="28"/>
        </w:rPr>
        <w:softHyphen/>
        <w:t>тельному (третьему) ДТ присутствие электромеханика СЦБ не обязательно. Все отсоединения и подключения отсасывающих линий, и других ра</w:t>
      </w:r>
      <w:r w:rsidRPr="009F03F3">
        <w:rPr>
          <w:color w:val="000000"/>
          <w:spacing w:val="-3"/>
          <w:sz w:val="28"/>
          <w:szCs w:val="28"/>
        </w:rPr>
        <w:t xml:space="preserve">бочих заземлений выполняются работниками дистанции электроснабжения, а отключение и присоединение к рельсу перемычек от ДТ и к самим </w:t>
      </w:r>
      <w:r w:rsidRPr="009F03F3">
        <w:rPr>
          <w:color w:val="000000"/>
          <w:sz w:val="28"/>
          <w:szCs w:val="28"/>
        </w:rPr>
        <w:t>ДТ выполняются электромехаником СЦБ.</w:t>
      </w:r>
    </w:p>
    <w:p w:rsidR="0097467C" w:rsidRPr="009F03F3" w:rsidRDefault="0097467C" w:rsidP="009F03F3">
      <w:pPr>
        <w:shd w:val="clear" w:color="auto" w:fill="FFFFFF"/>
        <w:ind w:firstLine="567"/>
        <w:jc w:val="both"/>
        <w:rPr>
          <w:color w:val="000000"/>
          <w:sz w:val="28"/>
          <w:szCs w:val="28"/>
        </w:rPr>
      </w:pPr>
      <w:r w:rsidRPr="009F03F3">
        <w:rPr>
          <w:color w:val="000000"/>
          <w:spacing w:val="-1"/>
          <w:sz w:val="28"/>
          <w:szCs w:val="28"/>
        </w:rPr>
        <w:t xml:space="preserve">Схемы установки временных поперечных перемычек при смене рельса и стрелочных переводов </w:t>
      </w:r>
      <w:r w:rsidRPr="009F03F3">
        <w:rPr>
          <w:color w:val="000000"/>
          <w:sz w:val="28"/>
          <w:szCs w:val="28"/>
        </w:rPr>
        <w:t xml:space="preserve">на электрифицированном участке пути показаны на рисунках 1.1 – 1.5. </w:t>
      </w:r>
      <w:r w:rsidRPr="009F03F3">
        <w:rPr>
          <w:color w:val="000000"/>
          <w:spacing w:val="-4"/>
          <w:sz w:val="28"/>
          <w:szCs w:val="28"/>
        </w:rPr>
        <w:t>В качестве дублирующей перемычки на участках постоянного и пере</w:t>
      </w:r>
      <w:r w:rsidRPr="009F03F3">
        <w:rPr>
          <w:color w:val="000000"/>
          <w:sz w:val="28"/>
          <w:szCs w:val="28"/>
        </w:rPr>
        <w:t xml:space="preserve">менного тока может использоваться медный провод </w:t>
      </w:r>
      <w:r w:rsidRPr="009F03F3">
        <w:rPr>
          <w:color w:val="000000"/>
          <w:sz w:val="28"/>
          <w:szCs w:val="28"/>
        </w:rPr>
        <w:lastRenderedPageBreak/>
        <w:t xml:space="preserve">сечением не менее </w:t>
      </w:r>
      <w:r w:rsidRPr="009F03F3">
        <w:rPr>
          <w:color w:val="000000"/>
          <w:spacing w:val="-3"/>
          <w:sz w:val="28"/>
          <w:szCs w:val="28"/>
        </w:rPr>
        <w:t>50 мм</w:t>
      </w:r>
      <w:proofErr w:type="gramStart"/>
      <w:r w:rsidRPr="009F03F3">
        <w:rPr>
          <w:color w:val="000000"/>
          <w:spacing w:val="-3"/>
          <w:sz w:val="28"/>
          <w:szCs w:val="28"/>
          <w:vertAlign w:val="superscript"/>
        </w:rPr>
        <w:t>2</w:t>
      </w:r>
      <w:proofErr w:type="gramEnd"/>
      <w:r w:rsidRPr="009F03F3">
        <w:rPr>
          <w:color w:val="000000"/>
          <w:spacing w:val="-3"/>
          <w:sz w:val="28"/>
          <w:szCs w:val="28"/>
        </w:rPr>
        <w:t xml:space="preserve">, </w:t>
      </w:r>
      <w:proofErr w:type="spellStart"/>
      <w:r w:rsidRPr="009F03F3">
        <w:rPr>
          <w:color w:val="000000"/>
          <w:spacing w:val="-3"/>
          <w:sz w:val="28"/>
          <w:szCs w:val="28"/>
        </w:rPr>
        <w:t>сталеалюминиевый</w:t>
      </w:r>
      <w:proofErr w:type="spellEnd"/>
      <w:r w:rsidRPr="009F03F3">
        <w:rPr>
          <w:color w:val="000000"/>
          <w:spacing w:val="-3"/>
          <w:sz w:val="28"/>
          <w:szCs w:val="28"/>
        </w:rPr>
        <w:t xml:space="preserve"> или сталемедный провод сечением не менее </w:t>
      </w:r>
      <w:r w:rsidRPr="009F03F3">
        <w:rPr>
          <w:color w:val="000000"/>
          <w:sz w:val="28"/>
          <w:szCs w:val="28"/>
        </w:rPr>
        <w:t>70 мм</w:t>
      </w:r>
      <w:r w:rsidRPr="009F03F3">
        <w:rPr>
          <w:color w:val="000000"/>
          <w:sz w:val="28"/>
          <w:szCs w:val="28"/>
          <w:vertAlign w:val="superscript"/>
        </w:rPr>
        <w:t>2</w:t>
      </w:r>
      <w:r w:rsidRPr="009F03F3">
        <w:rPr>
          <w:color w:val="000000"/>
          <w:sz w:val="28"/>
          <w:szCs w:val="28"/>
        </w:rPr>
        <w:t xml:space="preserve"> (провода АС-70, ПБСМ-70).</w:t>
      </w:r>
    </w:p>
    <w:p w:rsidR="0097467C" w:rsidRPr="009F03F3" w:rsidRDefault="009F03F3" w:rsidP="009F03F3">
      <w:pPr>
        <w:shd w:val="clear" w:color="auto" w:fill="FFFFFF"/>
        <w:ind w:firstLine="567"/>
        <w:jc w:val="both"/>
        <w:rPr>
          <w:color w:val="000000"/>
          <w:sz w:val="28"/>
          <w:szCs w:val="28"/>
        </w:rPr>
      </w:pPr>
      <w:r w:rsidRPr="009F03F3">
        <w:rPr>
          <w:color w:val="000000"/>
          <w:sz w:val="28"/>
          <w:szCs w:val="28"/>
        </w:rPr>
        <w:object w:dxaOrig="14910" w:dyaOrig="73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6.5pt;height:140.25pt" o:ole="">
            <v:imagedata r:id="rId7" o:title=""/>
          </v:shape>
          <o:OLEObject Type="Embed" ProgID="AutoCAD.Drawing.17" ShapeID="_x0000_i1025" DrawAspect="Content" ObjectID="_1546763971" r:id="rId8"/>
        </w:object>
      </w:r>
    </w:p>
    <w:p w:rsidR="0097467C" w:rsidRPr="009F03F3" w:rsidRDefault="0097467C" w:rsidP="009F03F3">
      <w:pPr>
        <w:shd w:val="clear" w:color="auto" w:fill="FFFFFF"/>
        <w:ind w:firstLine="567"/>
        <w:jc w:val="center"/>
        <w:rPr>
          <w:color w:val="000000"/>
          <w:sz w:val="28"/>
          <w:szCs w:val="28"/>
        </w:rPr>
      </w:pPr>
      <w:r w:rsidRPr="009F03F3">
        <w:rPr>
          <w:color w:val="000000"/>
          <w:spacing w:val="-5"/>
          <w:sz w:val="28"/>
          <w:szCs w:val="28"/>
        </w:rPr>
        <w:t xml:space="preserve">Рисунок 1.1. </w:t>
      </w:r>
      <w:r w:rsidRPr="009F03F3">
        <w:rPr>
          <w:color w:val="000000"/>
          <w:spacing w:val="-1"/>
          <w:sz w:val="28"/>
          <w:szCs w:val="28"/>
        </w:rPr>
        <w:t>Схема установки временных поперечных перемычек при смене рельса.</w:t>
      </w:r>
    </w:p>
    <w:p w:rsidR="0097467C" w:rsidRPr="009F03F3" w:rsidRDefault="0097467C" w:rsidP="009F03F3">
      <w:pPr>
        <w:shd w:val="clear" w:color="auto" w:fill="FFFFFF"/>
        <w:ind w:firstLine="567"/>
        <w:rPr>
          <w:color w:val="000000"/>
          <w:sz w:val="28"/>
          <w:szCs w:val="28"/>
        </w:rPr>
      </w:pPr>
      <w:r w:rsidRPr="009F03F3">
        <w:rPr>
          <w:color w:val="000000"/>
          <w:sz w:val="28"/>
          <w:szCs w:val="28"/>
        </w:rPr>
        <w:t>1 — заменяемый рельс; 2 — временные поперечные перемычки.</w:t>
      </w:r>
    </w:p>
    <w:p w:rsidR="0097467C" w:rsidRPr="009F03F3" w:rsidRDefault="0097467C" w:rsidP="009F03F3">
      <w:pPr>
        <w:shd w:val="clear" w:color="auto" w:fill="FFFFFF"/>
        <w:ind w:firstLine="567"/>
        <w:rPr>
          <w:color w:val="000000"/>
          <w:sz w:val="28"/>
          <w:szCs w:val="28"/>
        </w:rPr>
      </w:pPr>
    </w:p>
    <w:p w:rsidR="0097467C" w:rsidRPr="009F03F3" w:rsidRDefault="009F03F3" w:rsidP="009F03F3">
      <w:pPr>
        <w:shd w:val="clear" w:color="auto" w:fill="FFFFFF"/>
        <w:ind w:firstLine="567"/>
        <w:jc w:val="center"/>
        <w:rPr>
          <w:color w:val="000000"/>
          <w:sz w:val="28"/>
          <w:szCs w:val="28"/>
        </w:rPr>
      </w:pPr>
      <w:r w:rsidRPr="009F03F3">
        <w:rPr>
          <w:noProof/>
          <w:color w:val="000000"/>
          <w:sz w:val="28"/>
          <w:szCs w:val="28"/>
        </w:rPr>
        <w:pict>
          <v:shape id="Рисунок 7" o:spid="_x0000_i1026" type="#_x0000_t75" style="width:445.5pt;height:214.5pt;visibility:visible">
            <v:imagedata r:id="rId9" o:title=""/>
          </v:shape>
        </w:pict>
      </w:r>
    </w:p>
    <w:p w:rsidR="0097467C" w:rsidRPr="009F03F3" w:rsidRDefault="0097467C" w:rsidP="009F03F3">
      <w:pPr>
        <w:shd w:val="clear" w:color="auto" w:fill="FFFFFF"/>
        <w:spacing w:before="170"/>
        <w:ind w:right="326" w:firstLine="567"/>
        <w:jc w:val="center"/>
        <w:rPr>
          <w:color w:val="000000"/>
          <w:sz w:val="28"/>
          <w:szCs w:val="28"/>
        </w:rPr>
      </w:pPr>
      <w:r w:rsidRPr="009F03F3">
        <w:rPr>
          <w:color w:val="000000"/>
          <w:spacing w:val="-1"/>
          <w:sz w:val="28"/>
          <w:szCs w:val="28"/>
        </w:rPr>
        <w:t xml:space="preserve">Рисунок 1.2. Схема установки временных перемычек при смене рельса </w:t>
      </w:r>
      <w:r w:rsidRPr="009F03F3">
        <w:rPr>
          <w:color w:val="000000"/>
          <w:sz w:val="28"/>
          <w:szCs w:val="28"/>
        </w:rPr>
        <w:t>в изолирующем стыке на электрифицированном участке</w:t>
      </w:r>
    </w:p>
    <w:p w:rsidR="0097467C" w:rsidRPr="009F03F3" w:rsidRDefault="0097467C" w:rsidP="009F03F3">
      <w:pPr>
        <w:shd w:val="clear" w:color="auto" w:fill="FFFFFF"/>
        <w:ind w:right="2" w:firstLine="567"/>
        <w:jc w:val="both"/>
        <w:rPr>
          <w:color w:val="000000"/>
          <w:sz w:val="28"/>
          <w:szCs w:val="28"/>
        </w:rPr>
      </w:pPr>
      <w:r w:rsidRPr="009F03F3">
        <w:rPr>
          <w:color w:val="000000"/>
          <w:sz w:val="28"/>
          <w:szCs w:val="28"/>
        </w:rPr>
        <w:t xml:space="preserve">а — с </w:t>
      </w:r>
      <w:proofErr w:type="gramStart"/>
      <w:r w:rsidRPr="009F03F3">
        <w:rPr>
          <w:color w:val="000000"/>
          <w:sz w:val="28"/>
          <w:szCs w:val="28"/>
        </w:rPr>
        <w:t>дроссель-трансформатором</w:t>
      </w:r>
      <w:proofErr w:type="gramEnd"/>
      <w:r w:rsidRPr="009F03F3">
        <w:rPr>
          <w:color w:val="000000"/>
          <w:sz w:val="28"/>
          <w:szCs w:val="28"/>
        </w:rPr>
        <w:t>; б — с косым тяговым джемпером;</w:t>
      </w:r>
    </w:p>
    <w:p w:rsidR="0097467C" w:rsidRPr="009F03F3" w:rsidRDefault="0097467C" w:rsidP="009F03F3">
      <w:pPr>
        <w:shd w:val="clear" w:color="auto" w:fill="FFFFFF"/>
        <w:ind w:right="2" w:firstLine="567"/>
        <w:jc w:val="both"/>
        <w:rPr>
          <w:color w:val="000000"/>
          <w:spacing w:val="-1"/>
          <w:sz w:val="28"/>
          <w:szCs w:val="28"/>
        </w:rPr>
      </w:pPr>
      <w:r w:rsidRPr="009F03F3">
        <w:rPr>
          <w:color w:val="000000"/>
          <w:sz w:val="28"/>
          <w:szCs w:val="28"/>
        </w:rPr>
        <w:t xml:space="preserve">1 — изолирующий стык; 2 — временная перемычка, соединяющая средний вывод дросселя с рельсом; 3 — заменяемый рельс; 4 — временная поперечная перемычка; </w:t>
      </w:r>
      <w:r w:rsidRPr="009F03F3">
        <w:rPr>
          <w:color w:val="000000"/>
          <w:spacing w:val="-1"/>
          <w:sz w:val="28"/>
          <w:szCs w:val="28"/>
        </w:rPr>
        <w:t>5 — временная перемычка, замыкающая изолирующий стык; 6 — косой тяговый джемпер.</w:t>
      </w:r>
    </w:p>
    <w:p w:rsidR="0097467C" w:rsidRPr="009F03F3" w:rsidRDefault="0097467C" w:rsidP="009F03F3">
      <w:pPr>
        <w:shd w:val="clear" w:color="auto" w:fill="FFFFFF"/>
        <w:ind w:firstLine="567"/>
        <w:jc w:val="center"/>
        <w:rPr>
          <w:color w:val="000000"/>
          <w:spacing w:val="-5"/>
          <w:sz w:val="28"/>
          <w:szCs w:val="28"/>
        </w:rPr>
      </w:pPr>
      <w:r w:rsidRPr="009F03F3">
        <w:rPr>
          <w:color w:val="000000"/>
          <w:sz w:val="28"/>
          <w:szCs w:val="28"/>
        </w:rPr>
        <w:object w:dxaOrig="14910" w:dyaOrig="7365">
          <v:shape id="_x0000_i1027" type="#_x0000_t75" style="width:378pt;height:162pt" o:ole="">
            <v:imagedata r:id="rId10" o:title=""/>
          </v:shape>
          <o:OLEObject Type="Embed" ProgID="AutoCAD.Drawing.17" ShapeID="_x0000_i1027" DrawAspect="Content" ObjectID="_1546763972" r:id="rId11"/>
        </w:object>
      </w:r>
    </w:p>
    <w:p w:rsidR="0097467C" w:rsidRPr="009F03F3" w:rsidRDefault="0097467C" w:rsidP="009F03F3">
      <w:pPr>
        <w:shd w:val="clear" w:color="auto" w:fill="FFFFFF"/>
        <w:ind w:right="2" w:firstLine="567"/>
        <w:jc w:val="center"/>
        <w:rPr>
          <w:color w:val="000000"/>
          <w:spacing w:val="-1"/>
          <w:sz w:val="28"/>
          <w:szCs w:val="28"/>
        </w:rPr>
      </w:pPr>
    </w:p>
    <w:p w:rsidR="0097467C" w:rsidRPr="009F03F3" w:rsidRDefault="0097467C" w:rsidP="009F03F3">
      <w:pPr>
        <w:shd w:val="clear" w:color="auto" w:fill="FFFFFF"/>
        <w:ind w:right="11" w:firstLine="567"/>
        <w:jc w:val="center"/>
        <w:rPr>
          <w:color w:val="000000"/>
          <w:sz w:val="28"/>
          <w:szCs w:val="28"/>
        </w:rPr>
      </w:pPr>
      <w:r w:rsidRPr="009F03F3">
        <w:rPr>
          <w:color w:val="000000"/>
          <w:sz w:val="28"/>
          <w:szCs w:val="28"/>
        </w:rPr>
        <w:t>Рисунок 1.3. Схема установки дублирующей и временных поперечных перемычек перед снятием заземлений опор контактной сети с заменяемого рельса на электрифицированном участке</w:t>
      </w:r>
    </w:p>
    <w:p w:rsidR="0097467C" w:rsidRPr="009F03F3" w:rsidRDefault="0097467C" w:rsidP="009F03F3">
      <w:pPr>
        <w:shd w:val="clear" w:color="auto" w:fill="FFFFFF"/>
        <w:ind w:firstLine="567"/>
        <w:jc w:val="both"/>
        <w:rPr>
          <w:color w:val="000000"/>
          <w:sz w:val="28"/>
          <w:szCs w:val="28"/>
        </w:rPr>
      </w:pPr>
      <w:r w:rsidRPr="009F03F3">
        <w:rPr>
          <w:color w:val="000000"/>
          <w:spacing w:val="-1"/>
          <w:sz w:val="28"/>
          <w:szCs w:val="28"/>
        </w:rPr>
        <w:t xml:space="preserve">1 — дублирующая перемычка; 2 — заземление опоры; 3 — опора контактной сети; </w:t>
      </w:r>
      <w:r w:rsidRPr="009F03F3">
        <w:rPr>
          <w:color w:val="000000"/>
          <w:sz w:val="28"/>
          <w:szCs w:val="28"/>
        </w:rPr>
        <w:t>4 — заменяемый рельс; 5 — временные поперечные перемычки.</w:t>
      </w:r>
    </w:p>
    <w:p w:rsidR="0097467C" w:rsidRPr="009F03F3" w:rsidRDefault="0097467C" w:rsidP="009F03F3">
      <w:pPr>
        <w:spacing w:before="151"/>
        <w:ind w:right="1390" w:firstLine="567"/>
        <w:jc w:val="both"/>
        <w:rPr>
          <w:color w:val="000000"/>
          <w:sz w:val="28"/>
          <w:szCs w:val="28"/>
        </w:rPr>
      </w:pPr>
      <w:r w:rsidRPr="009F03F3">
        <w:rPr>
          <w:noProof/>
          <w:color w:val="000000"/>
          <w:sz w:val="28"/>
          <w:szCs w:val="28"/>
        </w:rPr>
        <w:pict>
          <v:shape id="Рисунок 3" o:spid="_x0000_s1032" type="#_x0000_t75" style="position:absolute;left:0;text-align:left;margin-left:60.6pt;margin-top:7.4pt;width:400.95pt;height:267.65pt;z-index:-251660800;visibility:visible" wrapcoords="-74 0 -74 21426 21605 21426 21605 0 -74 0">
            <v:imagedata r:id="rId12" o:title=""/>
            <w10:wrap type="tight"/>
          </v:shape>
        </w:pict>
      </w:r>
    </w:p>
    <w:p w:rsidR="0097467C" w:rsidRPr="009F03F3" w:rsidRDefault="0097467C" w:rsidP="009F03F3">
      <w:pPr>
        <w:ind w:firstLine="567"/>
        <w:rPr>
          <w:color w:val="000000"/>
          <w:sz w:val="28"/>
          <w:szCs w:val="28"/>
        </w:rPr>
      </w:pPr>
    </w:p>
    <w:p w:rsidR="0097467C" w:rsidRPr="009F03F3" w:rsidRDefault="0097467C" w:rsidP="009F03F3">
      <w:pPr>
        <w:ind w:firstLine="567"/>
        <w:rPr>
          <w:color w:val="000000"/>
          <w:sz w:val="28"/>
          <w:szCs w:val="28"/>
        </w:rPr>
      </w:pPr>
    </w:p>
    <w:p w:rsidR="0097467C" w:rsidRPr="009F03F3" w:rsidRDefault="0097467C" w:rsidP="009F03F3">
      <w:pPr>
        <w:ind w:firstLine="567"/>
        <w:rPr>
          <w:color w:val="000000"/>
          <w:sz w:val="28"/>
          <w:szCs w:val="28"/>
        </w:rPr>
      </w:pPr>
      <w:r w:rsidRPr="009F03F3">
        <w:rPr>
          <w:color w:val="000000"/>
          <w:sz w:val="28"/>
          <w:szCs w:val="28"/>
        </w:rPr>
        <w:t>а)</w:t>
      </w:r>
    </w:p>
    <w:p w:rsidR="0097467C" w:rsidRPr="009F03F3" w:rsidRDefault="0097467C" w:rsidP="009F03F3">
      <w:pPr>
        <w:ind w:firstLine="567"/>
        <w:rPr>
          <w:color w:val="000000"/>
          <w:sz w:val="28"/>
          <w:szCs w:val="28"/>
        </w:rPr>
      </w:pPr>
    </w:p>
    <w:p w:rsidR="0097467C" w:rsidRPr="009F03F3" w:rsidRDefault="0097467C" w:rsidP="009F03F3">
      <w:pPr>
        <w:ind w:firstLine="567"/>
        <w:rPr>
          <w:color w:val="000000"/>
          <w:sz w:val="28"/>
          <w:szCs w:val="28"/>
        </w:rPr>
      </w:pPr>
    </w:p>
    <w:p w:rsidR="0097467C" w:rsidRPr="009F03F3" w:rsidRDefault="0097467C" w:rsidP="009F03F3">
      <w:pPr>
        <w:ind w:firstLine="567"/>
        <w:rPr>
          <w:color w:val="000000"/>
          <w:sz w:val="28"/>
          <w:szCs w:val="28"/>
        </w:rPr>
      </w:pPr>
    </w:p>
    <w:p w:rsidR="0097467C" w:rsidRPr="009F03F3" w:rsidRDefault="0097467C" w:rsidP="009F03F3">
      <w:pPr>
        <w:ind w:firstLine="567"/>
        <w:rPr>
          <w:color w:val="000000"/>
          <w:sz w:val="28"/>
          <w:szCs w:val="28"/>
        </w:rPr>
      </w:pPr>
    </w:p>
    <w:p w:rsidR="0097467C" w:rsidRPr="009F03F3" w:rsidRDefault="0097467C" w:rsidP="009F03F3">
      <w:pPr>
        <w:ind w:firstLine="567"/>
        <w:rPr>
          <w:color w:val="000000"/>
          <w:sz w:val="28"/>
          <w:szCs w:val="28"/>
        </w:rPr>
      </w:pPr>
    </w:p>
    <w:p w:rsidR="0097467C" w:rsidRPr="009F03F3" w:rsidRDefault="0097467C" w:rsidP="009F03F3">
      <w:pPr>
        <w:ind w:firstLine="567"/>
        <w:rPr>
          <w:color w:val="000000"/>
          <w:sz w:val="28"/>
          <w:szCs w:val="28"/>
        </w:rPr>
      </w:pPr>
    </w:p>
    <w:p w:rsidR="0097467C" w:rsidRPr="009F03F3" w:rsidRDefault="0097467C" w:rsidP="009F03F3">
      <w:pPr>
        <w:ind w:firstLine="567"/>
        <w:rPr>
          <w:color w:val="000000"/>
          <w:sz w:val="28"/>
          <w:szCs w:val="28"/>
        </w:rPr>
      </w:pPr>
    </w:p>
    <w:p w:rsidR="0097467C" w:rsidRPr="009F03F3" w:rsidRDefault="0097467C" w:rsidP="009F03F3">
      <w:pPr>
        <w:ind w:firstLine="567"/>
        <w:rPr>
          <w:color w:val="000000"/>
          <w:sz w:val="28"/>
          <w:szCs w:val="28"/>
        </w:rPr>
      </w:pPr>
    </w:p>
    <w:p w:rsidR="0097467C" w:rsidRPr="009F03F3" w:rsidRDefault="0097467C" w:rsidP="009F03F3">
      <w:pPr>
        <w:ind w:firstLine="567"/>
        <w:rPr>
          <w:color w:val="000000"/>
          <w:sz w:val="28"/>
          <w:szCs w:val="28"/>
        </w:rPr>
      </w:pPr>
      <w:r w:rsidRPr="009F03F3">
        <w:rPr>
          <w:color w:val="000000"/>
          <w:sz w:val="28"/>
          <w:szCs w:val="28"/>
        </w:rPr>
        <w:t>б)</w:t>
      </w:r>
    </w:p>
    <w:p w:rsidR="0097467C" w:rsidRPr="009F03F3" w:rsidRDefault="0097467C" w:rsidP="009F03F3">
      <w:pPr>
        <w:shd w:val="clear" w:color="auto" w:fill="FFFFFF"/>
        <w:ind w:left="1979" w:firstLine="567"/>
        <w:jc w:val="both"/>
        <w:rPr>
          <w:color w:val="000000"/>
          <w:sz w:val="28"/>
          <w:szCs w:val="28"/>
        </w:rPr>
      </w:pPr>
      <w:r w:rsidRPr="009F03F3">
        <w:rPr>
          <w:color w:val="000000"/>
          <w:spacing w:val="-1"/>
          <w:sz w:val="28"/>
          <w:szCs w:val="28"/>
        </w:rPr>
        <w:t xml:space="preserve">Рисунок 1.4. Схема установки временных продольных перемычек при смене одного </w:t>
      </w:r>
      <w:r w:rsidRPr="009F03F3">
        <w:rPr>
          <w:color w:val="000000"/>
          <w:sz w:val="28"/>
          <w:szCs w:val="28"/>
        </w:rPr>
        <w:t>из крайних стрелочных переводов</w:t>
      </w:r>
    </w:p>
    <w:p w:rsidR="0097467C" w:rsidRPr="009F03F3" w:rsidRDefault="0097467C" w:rsidP="009F03F3">
      <w:pPr>
        <w:shd w:val="clear" w:color="auto" w:fill="FFFFFF"/>
        <w:ind w:right="2" w:firstLine="567"/>
        <w:jc w:val="both"/>
        <w:rPr>
          <w:color w:val="000000"/>
          <w:sz w:val="28"/>
          <w:szCs w:val="28"/>
        </w:rPr>
      </w:pPr>
      <w:r w:rsidRPr="009F03F3">
        <w:rPr>
          <w:color w:val="000000"/>
          <w:sz w:val="28"/>
          <w:szCs w:val="28"/>
        </w:rPr>
        <w:t>а — перемычка из медного провода; б — перемычка из заранее уложенных и скрепленных типовыми накладками рельсов;                                1 — электрифицированные пути; 2 — сменяемый стрелочный перевод;                  3 — устанавливаемая временная продольная перемычка из медного провода (а) или заранее уложенные и скрепленные типовыми накладками рельсы (б);       4 — крюковые болты или струбцины.</w:t>
      </w:r>
    </w:p>
    <w:p w:rsidR="0097467C" w:rsidRPr="009F03F3" w:rsidRDefault="00AA153C" w:rsidP="00AA153C">
      <w:pPr>
        <w:shd w:val="clear" w:color="auto" w:fill="FFFFFF"/>
        <w:ind w:right="2"/>
        <w:jc w:val="both"/>
        <w:rPr>
          <w:color w:val="000000"/>
          <w:sz w:val="28"/>
          <w:szCs w:val="28"/>
        </w:rPr>
      </w:pPr>
      <w:r w:rsidRPr="009F03F3">
        <w:rPr>
          <w:noProof/>
          <w:color w:val="000000"/>
          <w:sz w:val="28"/>
          <w:szCs w:val="28"/>
        </w:rPr>
        <w:lastRenderedPageBreak/>
        <w:pict>
          <v:shape id="Рисунок 13" o:spid="_x0000_i1028" type="#_x0000_t75" style="width:478.5pt;height:229.5pt;visibility:visible">
            <v:imagedata r:id="rId13" o:title="Безымянный"/>
          </v:shape>
        </w:pict>
      </w:r>
    </w:p>
    <w:p w:rsidR="0097467C" w:rsidRPr="009F03F3" w:rsidRDefault="0097467C" w:rsidP="009F03F3">
      <w:pPr>
        <w:shd w:val="clear" w:color="auto" w:fill="FFFFFF"/>
        <w:ind w:right="2" w:firstLine="567"/>
        <w:jc w:val="center"/>
        <w:rPr>
          <w:color w:val="000000"/>
          <w:sz w:val="28"/>
          <w:szCs w:val="28"/>
        </w:rPr>
      </w:pPr>
      <w:r w:rsidRPr="009F03F3">
        <w:rPr>
          <w:color w:val="000000"/>
          <w:sz w:val="28"/>
          <w:szCs w:val="28"/>
        </w:rPr>
        <w:t>Рисунок 1.5. Универсальный узел крепления временной перемычки</w:t>
      </w:r>
    </w:p>
    <w:p w:rsidR="0097467C" w:rsidRPr="009F03F3" w:rsidRDefault="0097467C" w:rsidP="009F03F3">
      <w:pPr>
        <w:shd w:val="clear" w:color="auto" w:fill="FFFFFF"/>
        <w:ind w:right="2" w:firstLine="567"/>
        <w:jc w:val="both"/>
        <w:rPr>
          <w:color w:val="000000"/>
          <w:sz w:val="28"/>
          <w:szCs w:val="28"/>
        </w:rPr>
      </w:pPr>
      <w:r w:rsidRPr="009F03F3">
        <w:rPr>
          <w:color w:val="000000"/>
          <w:sz w:val="28"/>
          <w:szCs w:val="28"/>
        </w:rPr>
        <w:t xml:space="preserve">1 – соединитель заземляющий; 2 – захват; 3 – болт М22х70; 4 – шайба пружинная </w:t>
      </w:r>
      <w:r w:rsidRPr="009F03F3">
        <w:rPr>
          <w:color w:val="000000"/>
          <w:sz w:val="28"/>
          <w:szCs w:val="28"/>
          <w:lang w:val="en-US"/>
        </w:rPr>
        <w:t>d</w:t>
      </w:r>
      <w:r w:rsidRPr="009F03F3">
        <w:rPr>
          <w:color w:val="000000"/>
          <w:sz w:val="28"/>
          <w:szCs w:val="28"/>
        </w:rPr>
        <w:t>22; 5 – гайка М22; 6 – клемма пружинная; 7 –временная перемычка.</w:t>
      </w:r>
    </w:p>
    <w:p w:rsidR="0097467C" w:rsidRPr="009F03F3" w:rsidRDefault="0097467C" w:rsidP="009F03F3">
      <w:pPr>
        <w:shd w:val="clear" w:color="auto" w:fill="FFFFFF"/>
        <w:ind w:right="2" w:firstLine="567"/>
        <w:jc w:val="both"/>
        <w:rPr>
          <w:color w:val="000000"/>
          <w:sz w:val="28"/>
          <w:szCs w:val="28"/>
        </w:rPr>
      </w:pPr>
    </w:p>
    <w:p w:rsidR="0097467C" w:rsidRPr="009F03F3" w:rsidRDefault="0097467C" w:rsidP="009F03F3">
      <w:pPr>
        <w:shd w:val="clear" w:color="auto" w:fill="FFFFFF"/>
        <w:ind w:firstLine="567"/>
        <w:jc w:val="both"/>
        <w:rPr>
          <w:color w:val="000000"/>
          <w:sz w:val="28"/>
          <w:szCs w:val="28"/>
        </w:rPr>
      </w:pPr>
      <w:r w:rsidRPr="009F03F3">
        <w:rPr>
          <w:color w:val="000000"/>
          <w:spacing w:val="-4"/>
          <w:sz w:val="28"/>
          <w:szCs w:val="28"/>
        </w:rPr>
        <w:t>При смене шпал в изолирующих стыках не должно нарушаться соеди</w:t>
      </w:r>
      <w:r w:rsidRPr="009F03F3">
        <w:rPr>
          <w:color w:val="000000"/>
          <w:spacing w:val="-4"/>
          <w:sz w:val="28"/>
          <w:szCs w:val="28"/>
        </w:rPr>
        <w:softHyphen/>
        <w:t xml:space="preserve">нение дросселей-трансформаторов с рельсами, а также других проводов, </w:t>
      </w:r>
      <w:r w:rsidRPr="009F03F3">
        <w:rPr>
          <w:color w:val="000000"/>
          <w:sz w:val="28"/>
          <w:szCs w:val="28"/>
        </w:rPr>
        <w:t>присоединенных к рельсам.</w:t>
      </w:r>
    </w:p>
    <w:p w:rsidR="0097467C" w:rsidRPr="009F03F3" w:rsidRDefault="0097467C" w:rsidP="009F03F3">
      <w:pPr>
        <w:shd w:val="clear" w:color="auto" w:fill="FFFFFF"/>
        <w:ind w:firstLine="567"/>
        <w:jc w:val="both"/>
        <w:rPr>
          <w:color w:val="000000"/>
          <w:sz w:val="28"/>
          <w:szCs w:val="28"/>
        </w:rPr>
      </w:pPr>
      <w:r w:rsidRPr="009F03F3">
        <w:rPr>
          <w:color w:val="000000"/>
          <w:spacing w:val="-4"/>
          <w:sz w:val="28"/>
          <w:szCs w:val="28"/>
        </w:rPr>
        <w:t>Допускается открепление работниками службы пути перемычек дрос</w:t>
      </w:r>
      <w:r w:rsidRPr="009F03F3">
        <w:rPr>
          <w:color w:val="000000"/>
          <w:spacing w:val="-4"/>
          <w:sz w:val="28"/>
          <w:szCs w:val="28"/>
        </w:rPr>
        <w:softHyphen/>
      </w:r>
      <w:r w:rsidRPr="009F03F3">
        <w:rPr>
          <w:color w:val="000000"/>
          <w:spacing w:val="-5"/>
          <w:sz w:val="28"/>
          <w:szCs w:val="28"/>
        </w:rPr>
        <w:t>селей-трансформаторов от сменяемых шпал с последующим прикреплени</w:t>
      </w:r>
      <w:r w:rsidRPr="009F03F3">
        <w:rPr>
          <w:color w:val="000000"/>
          <w:spacing w:val="-5"/>
          <w:sz w:val="28"/>
          <w:szCs w:val="28"/>
        </w:rPr>
        <w:softHyphen/>
      </w:r>
      <w:r w:rsidRPr="009F03F3">
        <w:rPr>
          <w:color w:val="000000"/>
          <w:sz w:val="28"/>
          <w:szCs w:val="28"/>
        </w:rPr>
        <w:t>ем их к вновь уложенным шпалам.</w:t>
      </w:r>
    </w:p>
    <w:p w:rsidR="0097467C" w:rsidRPr="009F03F3" w:rsidRDefault="0097467C" w:rsidP="009F03F3">
      <w:pPr>
        <w:shd w:val="clear" w:color="auto" w:fill="FFFFFF"/>
        <w:tabs>
          <w:tab w:val="left" w:pos="662"/>
        </w:tabs>
        <w:ind w:firstLine="567"/>
        <w:jc w:val="both"/>
        <w:rPr>
          <w:color w:val="000000"/>
          <w:sz w:val="28"/>
          <w:szCs w:val="28"/>
        </w:rPr>
      </w:pPr>
      <w:r w:rsidRPr="009F03F3">
        <w:rPr>
          <w:color w:val="000000"/>
          <w:spacing w:val="-3"/>
          <w:sz w:val="28"/>
          <w:szCs w:val="28"/>
        </w:rPr>
        <w:t>При одиночной смене шпал и других путевых работах заземляю</w:t>
      </w:r>
      <w:r w:rsidRPr="009F03F3">
        <w:rPr>
          <w:color w:val="000000"/>
          <w:spacing w:val="-3"/>
          <w:sz w:val="28"/>
          <w:szCs w:val="28"/>
        </w:rPr>
        <w:softHyphen/>
      </w:r>
      <w:r w:rsidRPr="009F03F3">
        <w:rPr>
          <w:color w:val="000000"/>
          <w:spacing w:val="-4"/>
          <w:sz w:val="28"/>
          <w:szCs w:val="28"/>
        </w:rPr>
        <w:t>щие проводники, соединительные провода, междупутные перемычки, пе</w:t>
      </w:r>
      <w:r w:rsidRPr="009F03F3">
        <w:rPr>
          <w:color w:val="000000"/>
          <w:spacing w:val="-4"/>
          <w:sz w:val="28"/>
          <w:szCs w:val="28"/>
        </w:rPr>
        <w:softHyphen/>
      </w:r>
      <w:r w:rsidRPr="009F03F3">
        <w:rPr>
          <w:color w:val="000000"/>
          <w:spacing w:val="-5"/>
          <w:sz w:val="28"/>
          <w:szCs w:val="28"/>
        </w:rPr>
        <w:t xml:space="preserve">ремычки </w:t>
      </w:r>
      <w:proofErr w:type="gramStart"/>
      <w:r w:rsidRPr="009F03F3">
        <w:rPr>
          <w:color w:val="000000"/>
          <w:spacing w:val="-5"/>
          <w:sz w:val="28"/>
          <w:szCs w:val="28"/>
        </w:rPr>
        <w:t>дроссель-трансформаторов</w:t>
      </w:r>
      <w:proofErr w:type="gramEnd"/>
      <w:r w:rsidRPr="009F03F3">
        <w:rPr>
          <w:color w:val="000000"/>
          <w:spacing w:val="-5"/>
          <w:sz w:val="28"/>
          <w:szCs w:val="28"/>
        </w:rPr>
        <w:t xml:space="preserve">, путевых коробок, рельсовых цепей </w:t>
      </w:r>
      <w:r w:rsidRPr="009F03F3">
        <w:rPr>
          <w:color w:val="000000"/>
          <w:spacing w:val="-4"/>
          <w:sz w:val="28"/>
          <w:szCs w:val="28"/>
        </w:rPr>
        <w:t>должны отводиться работниками путевого хозяйства в сторону без отсо</w:t>
      </w:r>
      <w:r w:rsidRPr="009F03F3">
        <w:rPr>
          <w:color w:val="000000"/>
          <w:spacing w:val="-4"/>
          <w:sz w:val="28"/>
          <w:szCs w:val="28"/>
        </w:rPr>
        <w:softHyphen/>
      </w:r>
      <w:r w:rsidRPr="009F03F3">
        <w:rPr>
          <w:color w:val="000000"/>
          <w:sz w:val="28"/>
          <w:szCs w:val="28"/>
        </w:rPr>
        <w:t>единения их от рельсов и без повреждения.</w:t>
      </w:r>
    </w:p>
    <w:p w:rsidR="0097467C" w:rsidRPr="009F03F3" w:rsidRDefault="0097467C" w:rsidP="009F03F3">
      <w:pPr>
        <w:shd w:val="clear" w:color="auto" w:fill="FFFFFF"/>
        <w:ind w:firstLine="567"/>
        <w:jc w:val="both"/>
        <w:rPr>
          <w:color w:val="000000"/>
          <w:spacing w:val="-5"/>
          <w:sz w:val="28"/>
          <w:szCs w:val="28"/>
        </w:rPr>
      </w:pPr>
      <w:r w:rsidRPr="009F03F3">
        <w:rPr>
          <w:color w:val="000000"/>
          <w:spacing w:val="-4"/>
          <w:sz w:val="28"/>
          <w:szCs w:val="28"/>
        </w:rPr>
        <w:t xml:space="preserve">После выполнения работ, отводимые заземляющие и соединительные </w:t>
      </w:r>
      <w:r w:rsidRPr="009F03F3">
        <w:rPr>
          <w:color w:val="000000"/>
          <w:spacing w:val="-5"/>
          <w:sz w:val="28"/>
          <w:szCs w:val="28"/>
        </w:rPr>
        <w:t>провода и перемычки должны быть прикреплены к шпалам так, чтобы ис</w:t>
      </w:r>
      <w:r w:rsidRPr="009F03F3">
        <w:rPr>
          <w:color w:val="000000"/>
          <w:spacing w:val="-5"/>
          <w:sz w:val="28"/>
          <w:szCs w:val="28"/>
        </w:rPr>
        <w:softHyphen/>
        <w:t>ключалась возможность касания их с соседними рельсами.</w:t>
      </w:r>
    </w:p>
    <w:p w:rsidR="0097467C" w:rsidRPr="009F03F3" w:rsidRDefault="0097467C" w:rsidP="009F03F3">
      <w:pPr>
        <w:spacing w:after="200"/>
        <w:ind w:firstLine="567"/>
        <w:rPr>
          <w:b/>
          <w:color w:val="000000"/>
          <w:sz w:val="28"/>
          <w:szCs w:val="28"/>
        </w:rPr>
      </w:pPr>
    </w:p>
    <w:p w:rsidR="0097467C" w:rsidRPr="009F03F3" w:rsidRDefault="0097467C" w:rsidP="00D65379">
      <w:pPr>
        <w:spacing w:after="200"/>
        <w:ind w:firstLine="567"/>
        <w:rPr>
          <w:b/>
          <w:color w:val="000000"/>
          <w:sz w:val="28"/>
          <w:szCs w:val="28"/>
        </w:rPr>
      </w:pPr>
      <w:r w:rsidRPr="009F03F3">
        <w:rPr>
          <w:b/>
          <w:color w:val="000000"/>
          <w:sz w:val="28"/>
          <w:szCs w:val="28"/>
        </w:rPr>
        <w:br w:type="page"/>
      </w:r>
      <w:r w:rsidRPr="009F03F3">
        <w:rPr>
          <w:b/>
          <w:color w:val="000000"/>
          <w:sz w:val="28"/>
          <w:szCs w:val="28"/>
        </w:rPr>
        <w:lastRenderedPageBreak/>
        <w:t>2. Условия и скорости пропуска поездов по месту производства работ.</w:t>
      </w:r>
    </w:p>
    <w:p w:rsidR="0097467C" w:rsidRPr="009F03F3" w:rsidRDefault="0097467C" w:rsidP="009F03F3">
      <w:pPr>
        <w:pStyle w:val="a3"/>
        <w:spacing w:line="240" w:lineRule="auto"/>
        <w:ind w:firstLine="567"/>
        <w:jc w:val="both"/>
        <w:rPr>
          <w:b w:val="0"/>
          <w:color w:val="000000"/>
          <w:szCs w:val="28"/>
        </w:rPr>
      </w:pPr>
      <w:r w:rsidRPr="009F03F3">
        <w:rPr>
          <w:b w:val="0"/>
          <w:color w:val="000000"/>
          <w:szCs w:val="28"/>
        </w:rPr>
        <w:t>2.1. Ремонт сооружений и устройств должен производиться при обеспечении безопасности движения поездов без нарушения графика движения поездов.</w:t>
      </w:r>
    </w:p>
    <w:p w:rsidR="0097467C" w:rsidRPr="009F03F3" w:rsidRDefault="0097467C" w:rsidP="009F03F3">
      <w:pPr>
        <w:pStyle w:val="21"/>
        <w:ind w:firstLine="567"/>
        <w:rPr>
          <w:color w:val="000000"/>
          <w:szCs w:val="28"/>
        </w:rPr>
      </w:pPr>
      <w:r w:rsidRPr="009F03F3">
        <w:rPr>
          <w:color w:val="000000"/>
          <w:szCs w:val="28"/>
        </w:rPr>
        <w:t>2.2. Подготовленный к пропуску поездов железнодорожный путь должен отвечать следующим требованиям.</w:t>
      </w:r>
    </w:p>
    <w:p w:rsidR="0097467C" w:rsidRPr="009F03F3" w:rsidRDefault="0097467C" w:rsidP="009F03F3">
      <w:pPr>
        <w:ind w:firstLine="567"/>
        <w:jc w:val="both"/>
        <w:rPr>
          <w:color w:val="000000"/>
          <w:sz w:val="28"/>
          <w:szCs w:val="28"/>
        </w:rPr>
      </w:pPr>
      <w:r w:rsidRPr="009F03F3">
        <w:rPr>
          <w:color w:val="000000"/>
          <w:sz w:val="28"/>
          <w:szCs w:val="28"/>
        </w:rPr>
        <w:t>2.2.1. </w:t>
      </w:r>
      <w:proofErr w:type="gramStart"/>
      <w:r w:rsidRPr="009F03F3">
        <w:rPr>
          <w:color w:val="000000"/>
          <w:sz w:val="28"/>
          <w:szCs w:val="28"/>
        </w:rPr>
        <w:t xml:space="preserve">На бесстыковом пути с железобетонными шпалами, железобетонными плитами (на мостах) и др. сварные рельсовые плети должны быть закреплены, балластная призма должна быть сформирована, балласт уплотнен, все </w:t>
      </w:r>
      <w:proofErr w:type="spellStart"/>
      <w:r w:rsidRPr="009F03F3">
        <w:rPr>
          <w:color w:val="000000"/>
          <w:sz w:val="28"/>
          <w:szCs w:val="28"/>
        </w:rPr>
        <w:t>клеммные</w:t>
      </w:r>
      <w:proofErr w:type="spellEnd"/>
      <w:r w:rsidRPr="009F03F3">
        <w:rPr>
          <w:color w:val="000000"/>
          <w:sz w:val="28"/>
          <w:szCs w:val="28"/>
        </w:rPr>
        <w:t xml:space="preserve"> и закладные болты (скрепления типа КБ-65, ЖБР-65), шурупы (скрепления типа СМ-1, ЖБР-65Ш, ЖБР-65ПШМ,      ЖБР-65ПШ, W-30), </w:t>
      </w:r>
      <w:proofErr w:type="spellStart"/>
      <w:r w:rsidRPr="009F03F3">
        <w:rPr>
          <w:color w:val="000000"/>
          <w:sz w:val="28"/>
          <w:szCs w:val="28"/>
        </w:rPr>
        <w:t>монорегуляторы</w:t>
      </w:r>
      <w:proofErr w:type="spellEnd"/>
      <w:r w:rsidRPr="009F03F3">
        <w:rPr>
          <w:color w:val="000000"/>
          <w:sz w:val="28"/>
          <w:szCs w:val="28"/>
        </w:rPr>
        <w:t xml:space="preserve"> скреплений АРС-4 и клеммы (скрепления Pandrol-350 и КПП-5) должны быть поставлены на место и закреплены (вместе с</w:t>
      </w:r>
      <w:proofErr w:type="gramEnd"/>
      <w:r w:rsidRPr="009F03F3">
        <w:rPr>
          <w:color w:val="000000"/>
          <w:sz w:val="28"/>
          <w:szCs w:val="28"/>
        </w:rPr>
        <w:t xml:space="preserve"> клеммами) в проектном (рабочем) положении на всех шпалах в соответствии с требованиями Инструкции по устройству, укладке, содержанию и ремонту бесстыкового пути [7].</w:t>
      </w:r>
    </w:p>
    <w:p w:rsidR="0097467C" w:rsidRPr="009F03F3" w:rsidRDefault="0097467C" w:rsidP="009F03F3">
      <w:pPr>
        <w:ind w:firstLine="567"/>
        <w:jc w:val="both"/>
        <w:rPr>
          <w:color w:val="000000"/>
          <w:sz w:val="28"/>
          <w:szCs w:val="28"/>
        </w:rPr>
      </w:pPr>
      <w:r w:rsidRPr="009F03F3">
        <w:rPr>
          <w:color w:val="000000"/>
          <w:sz w:val="28"/>
          <w:szCs w:val="28"/>
        </w:rPr>
        <w:t>На звеньевом пути с деревянными шпалами (брусьями) рельсы должны быть пришиты на каждом конце шпалы (бруса) не менее чем на два основных и два обшивочных костыля. При скорости пропуска поездов 80 км/ч и более рельсы в кривых радиусом 1200 м и менее должны быть зашиты на полное количество костылей.</w:t>
      </w:r>
    </w:p>
    <w:p w:rsidR="0097467C" w:rsidRPr="009F03F3" w:rsidRDefault="0097467C" w:rsidP="009F03F3">
      <w:pPr>
        <w:ind w:firstLine="567"/>
        <w:jc w:val="both"/>
        <w:rPr>
          <w:color w:val="000000"/>
          <w:sz w:val="28"/>
          <w:szCs w:val="28"/>
        </w:rPr>
      </w:pPr>
      <w:r w:rsidRPr="009F03F3">
        <w:rPr>
          <w:color w:val="000000"/>
          <w:sz w:val="28"/>
          <w:szCs w:val="28"/>
        </w:rPr>
        <w:t>На звеньевом пути с железобетонными шпалами и стрелочных переводах с железобетонными брусьями рельсы на каждом конце шпалы (бруса) должны быть закреплены клеммами с затяжкой болтов, шурупов крутящим моментом в соответствии с требованиями Инструкции по устройству, укладке, содержанию и ремонту бесстыкового пути [7].</w:t>
      </w:r>
    </w:p>
    <w:p w:rsidR="0097467C" w:rsidRPr="009F03F3" w:rsidRDefault="0097467C" w:rsidP="009F03F3">
      <w:pPr>
        <w:pStyle w:val="ConsNormal"/>
        <w:widowControl/>
        <w:ind w:firstLine="567"/>
        <w:jc w:val="both"/>
        <w:rPr>
          <w:rFonts w:ascii="Times New Roman" w:hAnsi="Times New Roman" w:cs="Times New Roman"/>
          <w:color w:val="000000"/>
          <w:sz w:val="28"/>
          <w:szCs w:val="28"/>
        </w:rPr>
      </w:pPr>
      <w:r w:rsidRPr="009F03F3">
        <w:rPr>
          <w:rFonts w:ascii="Times New Roman" w:hAnsi="Times New Roman" w:cs="Times New Roman"/>
          <w:color w:val="000000"/>
          <w:sz w:val="28"/>
          <w:szCs w:val="28"/>
        </w:rPr>
        <w:t>На малоинтенсивных железнодорожных линиях на путях 4 и 5 классов при скоростях пропуска поездов 25 км/ч и менее при производстве работ допускается в прямых и кривых радиусом более 1200 м расшивать (зашивать) путь через шпалу.</w:t>
      </w:r>
    </w:p>
    <w:p w:rsidR="0097467C" w:rsidRPr="009F03F3" w:rsidRDefault="0097467C" w:rsidP="009F03F3">
      <w:pPr>
        <w:ind w:firstLine="567"/>
        <w:jc w:val="both"/>
        <w:rPr>
          <w:color w:val="000000"/>
          <w:sz w:val="28"/>
          <w:szCs w:val="28"/>
        </w:rPr>
      </w:pPr>
      <w:r w:rsidRPr="009F03F3">
        <w:rPr>
          <w:color w:val="000000"/>
          <w:sz w:val="28"/>
          <w:szCs w:val="28"/>
        </w:rPr>
        <w:t>Замена инвентарных рельсов на сварные рельсовые плети, смена плетей, разрядка в них напряжений, ввод плетей в оптимальную температуру закрепления производятся в «окно». При подготовительных работах до «окна», а также при открытии движения после его завершения допускается частичное снятие клемм (или перевод их в монтажное положение) на инвентарных рельсах (сменяемых или разряжаемых плетях).</w:t>
      </w:r>
    </w:p>
    <w:p w:rsidR="0097467C" w:rsidRPr="009F03F3" w:rsidRDefault="0097467C" w:rsidP="009F03F3">
      <w:pPr>
        <w:ind w:firstLine="567"/>
        <w:jc w:val="both"/>
        <w:rPr>
          <w:color w:val="000000"/>
          <w:sz w:val="28"/>
          <w:szCs w:val="28"/>
        </w:rPr>
      </w:pPr>
      <w:r w:rsidRPr="009F03F3">
        <w:rPr>
          <w:color w:val="000000"/>
          <w:sz w:val="28"/>
          <w:szCs w:val="28"/>
        </w:rPr>
        <w:t xml:space="preserve">При скреплениях типа ЖБР, СМ-1, W-30, </w:t>
      </w:r>
      <w:proofErr w:type="spellStart"/>
      <w:r w:rsidRPr="009F03F3">
        <w:rPr>
          <w:color w:val="000000"/>
          <w:sz w:val="28"/>
          <w:szCs w:val="28"/>
        </w:rPr>
        <w:t>монорегуляторы</w:t>
      </w:r>
      <w:proofErr w:type="spellEnd"/>
      <w:r w:rsidRPr="009F03F3">
        <w:rPr>
          <w:color w:val="000000"/>
          <w:sz w:val="28"/>
          <w:szCs w:val="28"/>
        </w:rPr>
        <w:t xml:space="preserve"> скреплений АРС-4, Pandrol-350, КПП-5 инвентарные рельсы  должны оставаться закрепленными на всех </w:t>
      </w:r>
      <w:proofErr w:type="spellStart"/>
      <w:r w:rsidRPr="009F03F3">
        <w:rPr>
          <w:color w:val="000000"/>
          <w:sz w:val="28"/>
          <w:szCs w:val="28"/>
        </w:rPr>
        <w:t>предстыковых</w:t>
      </w:r>
      <w:proofErr w:type="spellEnd"/>
      <w:r w:rsidRPr="009F03F3">
        <w:rPr>
          <w:color w:val="000000"/>
          <w:sz w:val="28"/>
          <w:szCs w:val="28"/>
        </w:rPr>
        <w:t xml:space="preserve"> шпалах и на каждой 2 – 5 шпалах, а  сменяемые или разряжаемые плети на каждой 2 – 5 шпалах с ограничением скорости движения поездов в соответствии с таблицей 2.1.</w:t>
      </w:r>
    </w:p>
    <w:p w:rsidR="0097467C" w:rsidRPr="009F03F3" w:rsidRDefault="0097467C" w:rsidP="009F03F3">
      <w:pPr>
        <w:ind w:firstLine="567"/>
        <w:jc w:val="both"/>
        <w:rPr>
          <w:color w:val="000000"/>
          <w:sz w:val="28"/>
          <w:szCs w:val="28"/>
        </w:rPr>
      </w:pPr>
    </w:p>
    <w:p w:rsidR="0097467C" w:rsidRPr="009F03F3" w:rsidRDefault="0097467C" w:rsidP="009F03F3">
      <w:pPr>
        <w:spacing w:after="120"/>
        <w:ind w:firstLine="567"/>
        <w:jc w:val="center"/>
        <w:rPr>
          <w:dstrike/>
          <w:color w:val="000000"/>
          <w:sz w:val="28"/>
          <w:szCs w:val="28"/>
        </w:rPr>
      </w:pPr>
      <w:r w:rsidRPr="009F03F3">
        <w:rPr>
          <w:color w:val="000000"/>
          <w:sz w:val="28"/>
          <w:szCs w:val="28"/>
        </w:rPr>
        <w:lastRenderedPageBreak/>
        <w:t>Таблица 2.1. Допускаемые скорости движения поездов в зависимости от схемы закрепления клемм на участках со скреплением ЖБР-65, ЖБР-65Ш, СМ-1, ЖБР-65ПШ, ЖБР-65ПШМ, W-30, АРС-4, Pandrol-350, КПП-5 при подготовительных работах по замене рельсов (рельсовых плетей)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19"/>
        <w:gridCol w:w="1842"/>
        <w:gridCol w:w="1902"/>
        <w:gridCol w:w="2049"/>
        <w:gridCol w:w="2050"/>
      </w:tblGrid>
      <w:tr w:rsidR="0097467C" w:rsidRPr="009F03F3" w:rsidTr="009B1BF3">
        <w:tc>
          <w:tcPr>
            <w:tcW w:w="1676" w:type="dxa"/>
            <w:vMerge w:val="restart"/>
          </w:tcPr>
          <w:p w:rsidR="0097467C" w:rsidRPr="009F03F3" w:rsidRDefault="0097467C" w:rsidP="00AA153C">
            <w:pPr>
              <w:ind w:firstLine="176"/>
              <w:jc w:val="center"/>
              <w:rPr>
                <w:color w:val="000000"/>
                <w:sz w:val="28"/>
                <w:szCs w:val="28"/>
              </w:rPr>
            </w:pPr>
            <w:r w:rsidRPr="009F03F3">
              <w:rPr>
                <w:color w:val="000000"/>
                <w:sz w:val="28"/>
                <w:szCs w:val="28"/>
              </w:rPr>
              <w:t xml:space="preserve">Радиус кривой, </w:t>
            </w:r>
            <w:proofErr w:type="gramStart"/>
            <w:r w:rsidRPr="009F03F3">
              <w:rPr>
                <w:color w:val="000000"/>
                <w:sz w:val="28"/>
                <w:szCs w:val="28"/>
              </w:rPr>
              <w:t>м</w:t>
            </w:r>
            <w:proofErr w:type="gramEnd"/>
          </w:p>
        </w:tc>
        <w:tc>
          <w:tcPr>
            <w:tcW w:w="8047" w:type="dxa"/>
            <w:gridSpan w:val="4"/>
          </w:tcPr>
          <w:p w:rsidR="0097467C" w:rsidRPr="009F03F3" w:rsidRDefault="0097467C" w:rsidP="00AA153C">
            <w:pPr>
              <w:ind w:firstLine="176"/>
              <w:jc w:val="center"/>
              <w:rPr>
                <w:color w:val="000000"/>
                <w:sz w:val="28"/>
                <w:szCs w:val="28"/>
              </w:rPr>
            </w:pPr>
            <w:r w:rsidRPr="009F03F3">
              <w:rPr>
                <w:color w:val="000000"/>
                <w:sz w:val="28"/>
                <w:szCs w:val="28"/>
              </w:rPr>
              <w:t>Допускаемая скорость (</w:t>
            </w:r>
            <w:proofErr w:type="gramStart"/>
            <w:r w:rsidRPr="009F03F3">
              <w:rPr>
                <w:color w:val="000000"/>
                <w:sz w:val="28"/>
                <w:szCs w:val="28"/>
              </w:rPr>
              <w:t>км</w:t>
            </w:r>
            <w:proofErr w:type="gramEnd"/>
            <w:r w:rsidRPr="009F03F3">
              <w:rPr>
                <w:color w:val="000000"/>
                <w:sz w:val="28"/>
                <w:szCs w:val="28"/>
              </w:rPr>
              <w:t xml:space="preserve">/ч) при закреплении  рельсов (рельсовых плетей) </w:t>
            </w:r>
          </w:p>
        </w:tc>
      </w:tr>
      <w:tr w:rsidR="0097467C" w:rsidRPr="009F03F3" w:rsidTr="009B1BF3">
        <w:tc>
          <w:tcPr>
            <w:tcW w:w="1676" w:type="dxa"/>
            <w:vMerge/>
          </w:tcPr>
          <w:p w:rsidR="0097467C" w:rsidRPr="009F03F3" w:rsidRDefault="0097467C" w:rsidP="00AA153C">
            <w:pPr>
              <w:ind w:firstLine="176"/>
              <w:jc w:val="both"/>
              <w:rPr>
                <w:color w:val="000000"/>
                <w:sz w:val="28"/>
                <w:szCs w:val="28"/>
              </w:rPr>
            </w:pPr>
          </w:p>
        </w:tc>
        <w:tc>
          <w:tcPr>
            <w:tcW w:w="1929" w:type="dxa"/>
          </w:tcPr>
          <w:p w:rsidR="0097467C" w:rsidRPr="009F03F3" w:rsidRDefault="0097467C" w:rsidP="00AA153C">
            <w:pPr>
              <w:ind w:firstLine="176"/>
              <w:jc w:val="center"/>
              <w:rPr>
                <w:color w:val="000000"/>
                <w:sz w:val="28"/>
                <w:szCs w:val="28"/>
              </w:rPr>
            </w:pPr>
            <w:r w:rsidRPr="009F03F3">
              <w:rPr>
                <w:color w:val="000000"/>
                <w:sz w:val="28"/>
                <w:szCs w:val="28"/>
              </w:rPr>
              <w:t>на каждой 2-ой шпале</w:t>
            </w:r>
          </w:p>
        </w:tc>
        <w:tc>
          <w:tcPr>
            <w:tcW w:w="1929" w:type="dxa"/>
          </w:tcPr>
          <w:p w:rsidR="0097467C" w:rsidRPr="009F03F3" w:rsidRDefault="0097467C" w:rsidP="00AA153C">
            <w:pPr>
              <w:ind w:firstLine="176"/>
              <w:jc w:val="center"/>
              <w:rPr>
                <w:color w:val="000000"/>
                <w:sz w:val="28"/>
                <w:szCs w:val="28"/>
              </w:rPr>
            </w:pPr>
            <w:r w:rsidRPr="009F03F3">
              <w:rPr>
                <w:color w:val="000000"/>
                <w:sz w:val="28"/>
                <w:szCs w:val="28"/>
              </w:rPr>
              <w:t>на каждой 3-ей шпале</w:t>
            </w:r>
          </w:p>
        </w:tc>
        <w:tc>
          <w:tcPr>
            <w:tcW w:w="2094" w:type="dxa"/>
          </w:tcPr>
          <w:p w:rsidR="0097467C" w:rsidRPr="009F03F3" w:rsidRDefault="0097467C" w:rsidP="00AA153C">
            <w:pPr>
              <w:ind w:firstLine="176"/>
              <w:jc w:val="center"/>
              <w:rPr>
                <w:color w:val="000000"/>
                <w:sz w:val="28"/>
                <w:szCs w:val="28"/>
              </w:rPr>
            </w:pPr>
            <w:r w:rsidRPr="009F03F3">
              <w:rPr>
                <w:color w:val="000000"/>
                <w:sz w:val="28"/>
                <w:szCs w:val="28"/>
              </w:rPr>
              <w:t>на каждой 4-ой шпале</w:t>
            </w:r>
          </w:p>
        </w:tc>
        <w:tc>
          <w:tcPr>
            <w:tcW w:w="2095" w:type="dxa"/>
          </w:tcPr>
          <w:p w:rsidR="0097467C" w:rsidRPr="009F03F3" w:rsidRDefault="0097467C" w:rsidP="00AA153C">
            <w:pPr>
              <w:ind w:firstLine="176"/>
              <w:jc w:val="center"/>
              <w:rPr>
                <w:color w:val="000000"/>
                <w:sz w:val="28"/>
                <w:szCs w:val="28"/>
              </w:rPr>
            </w:pPr>
            <w:r w:rsidRPr="009F03F3">
              <w:rPr>
                <w:color w:val="000000"/>
                <w:sz w:val="28"/>
                <w:szCs w:val="28"/>
              </w:rPr>
              <w:t>на каждой 5-ой шпале</w:t>
            </w:r>
          </w:p>
        </w:tc>
      </w:tr>
      <w:tr w:rsidR="0097467C" w:rsidRPr="009F03F3" w:rsidTr="009B1BF3">
        <w:tc>
          <w:tcPr>
            <w:tcW w:w="1676" w:type="dxa"/>
          </w:tcPr>
          <w:p w:rsidR="0097467C" w:rsidRPr="009F03F3" w:rsidRDefault="0097467C" w:rsidP="00AA153C">
            <w:pPr>
              <w:ind w:firstLine="176"/>
              <w:jc w:val="center"/>
              <w:rPr>
                <w:color w:val="000000"/>
                <w:sz w:val="28"/>
                <w:szCs w:val="28"/>
              </w:rPr>
            </w:pPr>
            <w:r w:rsidRPr="009F03F3">
              <w:rPr>
                <w:color w:val="000000"/>
                <w:sz w:val="28"/>
                <w:szCs w:val="28"/>
              </w:rPr>
              <w:t>1000 и более</w:t>
            </w:r>
          </w:p>
        </w:tc>
        <w:tc>
          <w:tcPr>
            <w:tcW w:w="1929" w:type="dxa"/>
          </w:tcPr>
          <w:p w:rsidR="0097467C" w:rsidRPr="009F03F3" w:rsidRDefault="0097467C" w:rsidP="00AA153C">
            <w:pPr>
              <w:ind w:firstLine="176"/>
              <w:jc w:val="center"/>
              <w:rPr>
                <w:color w:val="000000"/>
                <w:sz w:val="28"/>
                <w:szCs w:val="28"/>
              </w:rPr>
            </w:pPr>
            <w:r w:rsidRPr="009F03F3">
              <w:rPr>
                <w:color w:val="000000"/>
                <w:sz w:val="28"/>
                <w:szCs w:val="28"/>
              </w:rPr>
              <w:t>60</w:t>
            </w:r>
          </w:p>
        </w:tc>
        <w:tc>
          <w:tcPr>
            <w:tcW w:w="1929" w:type="dxa"/>
          </w:tcPr>
          <w:p w:rsidR="0097467C" w:rsidRPr="009F03F3" w:rsidRDefault="0097467C" w:rsidP="00AA153C">
            <w:pPr>
              <w:ind w:firstLine="176"/>
              <w:jc w:val="center"/>
              <w:rPr>
                <w:color w:val="000000"/>
                <w:sz w:val="28"/>
                <w:szCs w:val="28"/>
              </w:rPr>
            </w:pPr>
            <w:r w:rsidRPr="009F03F3">
              <w:rPr>
                <w:color w:val="000000"/>
                <w:sz w:val="28"/>
                <w:szCs w:val="28"/>
              </w:rPr>
              <w:t>60</w:t>
            </w:r>
          </w:p>
        </w:tc>
        <w:tc>
          <w:tcPr>
            <w:tcW w:w="2094" w:type="dxa"/>
          </w:tcPr>
          <w:p w:rsidR="0097467C" w:rsidRPr="009F03F3" w:rsidRDefault="0097467C" w:rsidP="00AA153C">
            <w:pPr>
              <w:ind w:firstLine="176"/>
              <w:jc w:val="center"/>
              <w:rPr>
                <w:color w:val="000000"/>
                <w:sz w:val="28"/>
                <w:szCs w:val="28"/>
              </w:rPr>
            </w:pPr>
            <w:r w:rsidRPr="009F03F3">
              <w:rPr>
                <w:color w:val="000000"/>
                <w:sz w:val="28"/>
                <w:szCs w:val="28"/>
              </w:rPr>
              <w:t>40</w:t>
            </w:r>
          </w:p>
        </w:tc>
        <w:tc>
          <w:tcPr>
            <w:tcW w:w="2095" w:type="dxa"/>
          </w:tcPr>
          <w:p w:rsidR="0097467C" w:rsidRPr="009F03F3" w:rsidRDefault="0097467C" w:rsidP="00AA153C">
            <w:pPr>
              <w:ind w:firstLine="176"/>
              <w:jc w:val="center"/>
              <w:rPr>
                <w:color w:val="000000"/>
                <w:sz w:val="28"/>
                <w:szCs w:val="28"/>
              </w:rPr>
            </w:pPr>
            <w:r w:rsidRPr="009F03F3">
              <w:rPr>
                <w:color w:val="000000"/>
                <w:sz w:val="28"/>
                <w:szCs w:val="28"/>
              </w:rPr>
              <w:t>25</w:t>
            </w:r>
          </w:p>
        </w:tc>
      </w:tr>
      <w:tr w:rsidR="0097467C" w:rsidRPr="009F03F3" w:rsidTr="009B1BF3">
        <w:tc>
          <w:tcPr>
            <w:tcW w:w="1676" w:type="dxa"/>
          </w:tcPr>
          <w:p w:rsidR="0097467C" w:rsidRPr="009F03F3" w:rsidRDefault="0097467C" w:rsidP="00AA153C">
            <w:pPr>
              <w:ind w:firstLine="176"/>
              <w:jc w:val="center"/>
              <w:rPr>
                <w:color w:val="000000"/>
                <w:sz w:val="28"/>
                <w:szCs w:val="28"/>
              </w:rPr>
            </w:pPr>
            <w:r w:rsidRPr="009F03F3">
              <w:rPr>
                <w:color w:val="000000"/>
                <w:sz w:val="28"/>
                <w:szCs w:val="28"/>
              </w:rPr>
              <w:t>600 – 999</w:t>
            </w:r>
          </w:p>
        </w:tc>
        <w:tc>
          <w:tcPr>
            <w:tcW w:w="1929" w:type="dxa"/>
          </w:tcPr>
          <w:p w:rsidR="0097467C" w:rsidRPr="009F03F3" w:rsidRDefault="0097467C" w:rsidP="00AA153C">
            <w:pPr>
              <w:ind w:firstLine="176"/>
              <w:jc w:val="center"/>
              <w:rPr>
                <w:color w:val="000000"/>
                <w:sz w:val="28"/>
                <w:szCs w:val="28"/>
              </w:rPr>
            </w:pPr>
            <w:r w:rsidRPr="009F03F3">
              <w:rPr>
                <w:color w:val="000000"/>
                <w:sz w:val="28"/>
                <w:szCs w:val="28"/>
              </w:rPr>
              <w:t>60</w:t>
            </w:r>
          </w:p>
        </w:tc>
        <w:tc>
          <w:tcPr>
            <w:tcW w:w="1929" w:type="dxa"/>
          </w:tcPr>
          <w:p w:rsidR="0097467C" w:rsidRPr="009F03F3" w:rsidRDefault="0097467C" w:rsidP="00AA153C">
            <w:pPr>
              <w:ind w:firstLine="176"/>
              <w:jc w:val="center"/>
              <w:rPr>
                <w:color w:val="000000"/>
                <w:sz w:val="28"/>
                <w:szCs w:val="28"/>
              </w:rPr>
            </w:pPr>
            <w:r w:rsidRPr="009F03F3">
              <w:rPr>
                <w:color w:val="000000"/>
                <w:sz w:val="28"/>
                <w:szCs w:val="28"/>
              </w:rPr>
              <w:t>40</w:t>
            </w:r>
          </w:p>
        </w:tc>
        <w:tc>
          <w:tcPr>
            <w:tcW w:w="2094" w:type="dxa"/>
          </w:tcPr>
          <w:p w:rsidR="0097467C" w:rsidRPr="009F03F3" w:rsidRDefault="0097467C" w:rsidP="00AA153C">
            <w:pPr>
              <w:ind w:firstLine="176"/>
              <w:jc w:val="center"/>
              <w:rPr>
                <w:color w:val="000000"/>
                <w:sz w:val="28"/>
                <w:szCs w:val="28"/>
              </w:rPr>
            </w:pPr>
            <w:r w:rsidRPr="009F03F3">
              <w:rPr>
                <w:color w:val="000000"/>
                <w:sz w:val="28"/>
                <w:szCs w:val="28"/>
              </w:rPr>
              <w:t>25</w:t>
            </w:r>
          </w:p>
        </w:tc>
        <w:tc>
          <w:tcPr>
            <w:tcW w:w="2095" w:type="dxa"/>
          </w:tcPr>
          <w:p w:rsidR="0097467C" w:rsidRPr="009F03F3" w:rsidRDefault="0097467C" w:rsidP="00AA153C">
            <w:pPr>
              <w:ind w:firstLine="176"/>
              <w:jc w:val="center"/>
              <w:rPr>
                <w:color w:val="000000"/>
                <w:sz w:val="28"/>
                <w:szCs w:val="28"/>
              </w:rPr>
            </w:pPr>
            <w:r w:rsidRPr="009F03F3">
              <w:rPr>
                <w:color w:val="000000"/>
                <w:sz w:val="28"/>
                <w:szCs w:val="28"/>
              </w:rPr>
              <w:t>Не допускается</w:t>
            </w:r>
          </w:p>
        </w:tc>
      </w:tr>
      <w:tr w:rsidR="0097467C" w:rsidRPr="009F03F3" w:rsidTr="009B1BF3">
        <w:tc>
          <w:tcPr>
            <w:tcW w:w="1676" w:type="dxa"/>
          </w:tcPr>
          <w:p w:rsidR="0097467C" w:rsidRPr="009F03F3" w:rsidRDefault="0097467C" w:rsidP="00AA153C">
            <w:pPr>
              <w:ind w:firstLine="176"/>
              <w:jc w:val="center"/>
              <w:rPr>
                <w:color w:val="000000"/>
                <w:sz w:val="28"/>
                <w:szCs w:val="28"/>
              </w:rPr>
            </w:pPr>
            <w:r w:rsidRPr="009F03F3">
              <w:rPr>
                <w:color w:val="000000"/>
                <w:sz w:val="28"/>
                <w:szCs w:val="28"/>
              </w:rPr>
              <w:t>350 - 599</w:t>
            </w:r>
          </w:p>
        </w:tc>
        <w:tc>
          <w:tcPr>
            <w:tcW w:w="1929" w:type="dxa"/>
          </w:tcPr>
          <w:p w:rsidR="0097467C" w:rsidRPr="009F03F3" w:rsidRDefault="0097467C" w:rsidP="00AA153C">
            <w:pPr>
              <w:ind w:firstLine="176"/>
              <w:jc w:val="center"/>
              <w:rPr>
                <w:color w:val="000000"/>
                <w:sz w:val="28"/>
                <w:szCs w:val="28"/>
              </w:rPr>
            </w:pPr>
            <w:r w:rsidRPr="009F03F3">
              <w:rPr>
                <w:color w:val="000000"/>
                <w:sz w:val="28"/>
                <w:szCs w:val="28"/>
              </w:rPr>
              <w:t>40</w:t>
            </w:r>
          </w:p>
        </w:tc>
        <w:tc>
          <w:tcPr>
            <w:tcW w:w="1929" w:type="dxa"/>
          </w:tcPr>
          <w:p w:rsidR="0097467C" w:rsidRPr="009F03F3" w:rsidRDefault="0097467C" w:rsidP="00AA153C">
            <w:pPr>
              <w:ind w:firstLine="176"/>
              <w:jc w:val="center"/>
              <w:rPr>
                <w:color w:val="000000"/>
                <w:sz w:val="28"/>
                <w:szCs w:val="28"/>
              </w:rPr>
            </w:pPr>
            <w:r w:rsidRPr="009F03F3">
              <w:rPr>
                <w:color w:val="000000"/>
                <w:sz w:val="28"/>
                <w:szCs w:val="28"/>
              </w:rPr>
              <w:t>25</w:t>
            </w:r>
          </w:p>
        </w:tc>
        <w:tc>
          <w:tcPr>
            <w:tcW w:w="2094" w:type="dxa"/>
          </w:tcPr>
          <w:p w:rsidR="0097467C" w:rsidRPr="009F03F3" w:rsidRDefault="0097467C" w:rsidP="00AA153C">
            <w:pPr>
              <w:ind w:firstLine="176"/>
              <w:jc w:val="center"/>
              <w:rPr>
                <w:color w:val="000000"/>
                <w:sz w:val="28"/>
                <w:szCs w:val="28"/>
              </w:rPr>
            </w:pPr>
            <w:r w:rsidRPr="009F03F3">
              <w:rPr>
                <w:color w:val="000000"/>
                <w:sz w:val="28"/>
                <w:szCs w:val="28"/>
              </w:rPr>
              <w:t>Не допускается</w:t>
            </w:r>
          </w:p>
        </w:tc>
        <w:tc>
          <w:tcPr>
            <w:tcW w:w="2095" w:type="dxa"/>
          </w:tcPr>
          <w:p w:rsidR="0097467C" w:rsidRPr="009F03F3" w:rsidRDefault="0097467C" w:rsidP="00AA153C">
            <w:pPr>
              <w:ind w:firstLine="176"/>
              <w:jc w:val="center"/>
              <w:rPr>
                <w:color w:val="000000"/>
                <w:sz w:val="28"/>
                <w:szCs w:val="28"/>
              </w:rPr>
            </w:pPr>
            <w:r w:rsidRPr="009F03F3">
              <w:rPr>
                <w:color w:val="000000"/>
                <w:sz w:val="28"/>
                <w:szCs w:val="28"/>
              </w:rPr>
              <w:t>Не допускается</w:t>
            </w:r>
          </w:p>
        </w:tc>
      </w:tr>
      <w:tr w:rsidR="0097467C" w:rsidRPr="009F03F3" w:rsidTr="009B1BF3">
        <w:tc>
          <w:tcPr>
            <w:tcW w:w="1676" w:type="dxa"/>
          </w:tcPr>
          <w:p w:rsidR="0097467C" w:rsidRPr="009F03F3" w:rsidRDefault="0097467C" w:rsidP="00AA153C">
            <w:pPr>
              <w:ind w:firstLine="176"/>
              <w:jc w:val="center"/>
              <w:rPr>
                <w:color w:val="000000"/>
                <w:sz w:val="28"/>
                <w:szCs w:val="28"/>
              </w:rPr>
            </w:pPr>
            <w:r w:rsidRPr="009F03F3">
              <w:rPr>
                <w:color w:val="000000"/>
                <w:sz w:val="28"/>
                <w:szCs w:val="28"/>
              </w:rPr>
              <w:t>250 - 349</w:t>
            </w:r>
          </w:p>
        </w:tc>
        <w:tc>
          <w:tcPr>
            <w:tcW w:w="1929" w:type="dxa"/>
          </w:tcPr>
          <w:p w:rsidR="0097467C" w:rsidRPr="009F03F3" w:rsidRDefault="0097467C" w:rsidP="00AA153C">
            <w:pPr>
              <w:ind w:firstLine="176"/>
              <w:jc w:val="center"/>
              <w:rPr>
                <w:color w:val="000000"/>
                <w:sz w:val="28"/>
                <w:szCs w:val="28"/>
              </w:rPr>
            </w:pPr>
            <w:r w:rsidRPr="009F03F3">
              <w:rPr>
                <w:color w:val="000000"/>
                <w:sz w:val="28"/>
                <w:szCs w:val="28"/>
              </w:rPr>
              <w:t>25</w:t>
            </w:r>
          </w:p>
        </w:tc>
        <w:tc>
          <w:tcPr>
            <w:tcW w:w="1929" w:type="dxa"/>
          </w:tcPr>
          <w:p w:rsidR="0097467C" w:rsidRPr="009F03F3" w:rsidRDefault="0097467C" w:rsidP="00AA153C">
            <w:pPr>
              <w:ind w:firstLine="176"/>
              <w:jc w:val="center"/>
              <w:rPr>
                <w:color w:val="000000"/>
                <w:sz w:val="28"/>
                <w:szCs w:val="28"/>
                <w:vertAlign w:val="superscript"/>
              </w:rPr>
            </w:pPr>
            <w:r w:rsidRPr="009F03F3">
              <w:rPr>
                <w:color w:val="000000"/>
                <w:sz w:val="28"/>
                <w:szCs w:val="28"/>
              </w:rPr>
              <w:t>Не допускается</w:t>
            </w:r>
          </w:p>
        </w:tc>
        <w:tc>
          <w:tcPr>
            <w:tcW w:w="2094" w:type="dxa"/>
          </w:tcPr>
          <w:p w:rsidR="0097467C" w:rsidRPr="009F03F3" w:rsidRDefault="0097467C" w:rsidP="00AA153C">
            <w:pPr>
              <w:ind w:firstLine="176"/>
              <w:jc w:val="center"/>
              <w:rPr>
                <w:color w:val="000000"/>
                <w:sz w:val="28"/>
                <w:szCs w:val="28"/>
              </w:rPr>
            </w:pPr>
            <w:r w:rsidRPr="009F03F3">
              <w:rPr>
                <w:color w:val="000000"/>
                <w:sz w:val="28"/>
                <w:szCs w:val="28"/>
              </w:rPr>
              <w:t>Не допускается</w:t>
            </w:r>
          </w:p>
        </w:tc>
        <w:tc>
          <w:tcPr>
            <w:tcW w:w="2095" w:type="dxa"/>
          </w:tcPr>
          <w:p w:rsidR="0097467C" w:rsidRPr="009F03F3" w:rsidRDefault="0097467C" w:rsidP="00AA153C">
            <w:pPr>
              <w:ind w:firstLine="176"/>
              <w:jc w:val="center"/>
              <w:rPr>
                <w:color w:val="000000"/>
                <w:sz w:val="28"/>
                <w:szCs w:val="28"/>
              </w:rPr>
            </w:pPr>
            <w:r w:rsidRPr="009F03F3">
              <w:rPr>
                <w:color w:val="000000"/>
                <w:sz w:val="28"/>
                <w:szCs w:val="28"/>
              </w:rPr>
              <w:t>Не допускается</w:t>
            </w:r>
          </w:p>
        </w:tc>
      </w:tr>
    </w:tbl>
    <w:p w:rsidR="0097467C" w:rsidRPr="009F03F3" w:rsidRDefault="0097467C" w:rsidP="009F03F3">
      <w:pPr>
        <w:ind w:firstLine="567"/>
        <w:rPr>
          <w:color w:val="000000"/>
          <w:sz w:val="28"/>
          <w:szCs w:val="28"/>
        </w:rPr>
      </w:pPr>
    </w:p>
    <w:p w:rsidR="0097467C" w:rsidRPr="00E24779" w:rsidRDefault="0097467C" w:rsidP="009F03F3">
      <w:pPr>
        <w:ind w:firstLine="567"/>
        <w:jc w:val="both"/>
        <w:rPr>
          <w:color w:val="000000"/>
          <w:sz w:val="24"/>
          <w:szCs w:val="24"/>
        </w:rPr>
      </w:pPr>
      <w:proofErr w:type="gramStart"/>
      <w:r w:rsidRPr="00E24779">
        <w:rPr>
          <w:color w:val="000000"/>
          <w:sz w:val="24"/>
          <w:szCs w:val="24"/>
        </w:rPr>
        <w:t xml:space="preserve">При проведении подготовительных работ по замене инвентарных рельсов (рельсовых плетей) на участках с подкладочными скреплениями КБ65, и подобными им скреплениями рельсы должны оставаться закрепленными с крутящим моментом в соответствии с разделом 2 Инструкции по устройству, укладке, содержанию и ремонту бесстыкового пути [7] на всех </w:t>
      </w:r>
      <w:proofErr w:type="spellStart"/>
      <w:r w:rsidRPr="00E24779">
        <w:rPr>
          <w:color w:val="000000"/>
          <w:sz w:val="24"/>
          <w:szCs w:val="24"/>
        </w:rPr>
        <w:t>предстыковых</w:t>
      </w:r>
      <w:proofErr w:type="spellEnd"/>
      <w:r w:rsidRPr="00E24779">
        <w:rPr>
          <w:color w:val="000000"/>
          <w:sz w:val="24"/>
          <w:szCs w:val="24"/>
        </w:rPr>
        <w:t xml:space="preserve"> и на каждой 2–6 шпалах с ограничением скорости движения поездов в соответствии с таблицей 2.2.</w:t>
      </w:r>
      <w:proofErr w:type="gramEnd"/>
    </w:p>
    <w:p w:rsidR="0097467C" w:rsidRPr="009F03F3" w:rsidRDefault="0097467C" w:rsidP="009F03F3">
      <w:pPr>
        <w:ind w:firstLine="567"/>
        <w:jc w:val="center"/>
        <w:rPr>
          <w:color w:val="000000"/>
          <w:sz w:val="28"/>
          <w:szCs w:val="28"/>
        </w:rPr>
      </w:pPr>
    </w:p>
    <w:p w:rsidR="0097467C" w:rsidRPr="009F03F3" w:rsidRDefault="0097467C" w:rsidP="009F03F3">
      <w:pPr>
        <w:ind w:firstLine="567"/>
        <w:jc w:val="center"/>
        <w:rPr>
          <w:color w:val="000000"/>
          <w:sz w:val="28"/>
          <w:szCs w:val="28"/>
        </w:rPr>
      </w:pPr>
    </w:p>
    <w:p w:rsidR="0097467C" w:rsidRPr="009F03F3" w:rsidRDefault="0097467C" w:rsidP="009F03F3">
      <w:pPr>
        <w:spacing w:after="120"/>
        <w:ind w:firstLine="567"/>
        <w:jc w:val="center"/>
        <w:rPr>
          <w:dstrike/>
          <w:color w:val="000000"/>
          <w:sz w:val="28"/>
          <w:szCs w:val="28"/>
        </w:rPr>
      </w:pPr>
      <w:r w:rsidRPr="009F03F3">
        <w:rPr>
          <w:color w:val="000000"/>
          <w:sz w:val="28"/>
          <w:szCs w:val="28"/>
        </w:rPr>
        <w:t>Таблица 2.2. Допускаемые скорости движения поездов в зависимости от схемы закрепления клемм на участках с подкладочными скреплениями КБ-65 и подобными им при подготовительных работах по замене рельсов (рельсовых плетей)</w:t>
      </w:r>
    </w:p>
    <w:tbl>
      <w:tblPr>
        <w:tblW w:w="9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60"/>
        <w:gridCol w:w="1275"/>
        <w:gridCol w:w="1276"/>
        <w:gridCol w:w="1843"/>
        <w:gridCol w:w="1843"/>
        <w:gridCol w:w="1843"/>
      </w:tblGrid>
      <w:tr w:rsidR="0097467C" w:rsidRPr="009F03F3" w:rsidTr="009B1BF3">
        <w:tc>
          <w:tcPr>
            <w:tcW w:w="1560" w:type="dxa"/>
            <w:vMerge w:val="restart"/>
          </w:tcPr>
          <w:p w:rsidR="0097467C" w:rsidRPr="009F03F3" w:rsidRDefault="0097467C" w:rsidP="00AA153C">
            <w:pPr>
              <w:ind w:firstLine="34"/>
              <w:jc w:val="center"/>
              <w:rPr>
                <w:color w:val="000000"/>
                <w:sz w:val="28"/>
                <w:szCs w:val="28"/>
              </w:rPr>
            </w:pPr>
            <w:r w:rsidRPr="009F03F3">
              <w:rPr>
                <w:color w:val="000000"/>
                <w:sz w:val="28"/>
                <w:szCs w:val="28"/>
              </w:rPr>
              <w:t xml:space="preserve">Радиус кривой, </w:t>
            </w:r>
            <w:proofErr w:type="gramStart"/>
            <w:r w:rsidRPr="009F03F3">
              <w:rPr>
                <w:color w:val="000000"/>
                <w:sz w:val="28"/>
                <w:szCs w:val="28"/>
              </w:rPr>
              <w:t>м</w:t>
            </w:r>
            <w:proofErr w:type="gramEnd"/>
          </w:p>
        </w:tc>
        <w:tc>
          <w:tcPr>
            <w:tcW w:w="8080" w:type="dxa"/>
            <w:gridSpan w:val="5"/>
          </w:tcPr>
          <w:p w:rsidR="0097467C" w:rsidRPr="009F03F3" w:rsidRDefault="0097467C" w:rsidP="00AA153C">
            <w:pPr>
              <w:ind w:firstLine="34"/>
              <w:jc w:val="center"/>
              <w:rPr>
                <w:color w:val="000000"/>
                <w:sz w:val="28"/>
                <w:szCs w:val="28"/>
              </w:rPr>
            </w:pPr>
            <w:r w:rsidRPr="009F03F3">
              <w:rPr>
                <w:color w:val="000000"/>
                <w:sz w:val="28"/>
                <w:szCs w:val="28"/>
              </w:rPr>
              <w:t>Допускаемая скорость (</w:t>
            </w:r>
            <w:proofErr w:type="gramStart"/>
            <w:r w:rsidRPr="009F03F3">
              <w:rPr>
                <w:color w:val="000000"/>
                <w:sz w:val="28"/>
                <w:szCs w:val="28"/>
              </w:rPr>
              <w:t>км</w:t>
            </w:r>
            <w:proofErr w:type="gramEnd"/>
            <w:r w:rsidRPr="009F03F3">
              <w:rPr>
                <w:color w:val="000000"/>
                <w:sz w:val="28"/>
                <w:szCs w:val="28"/>
              </w:rPr>
              <w:t xml:space="preserve">/ч) при закреплении рельсов (рельсовых плетей) </w:t>
            </w:r>
          </w:p>
        </w:tc>
      </w:tr>
      <w:tr w:rsidR="0097467C" w:rsidRPr="009F03F3" w:rsidTr="009B1BF3">
        <w:tc>
          <w:tcPr>
            <w:tcW w:w="1560" w:type="dxa"/>
            <w:vMerge/>
          </w:tcPr>
          <w:p w:rsidR="0097467C" w:rsidRPr="009F03F3" w:rsidRDefault="0097467C" w:rsidP="00AA153C">
            <w:pPr>
              <w:ind w:firstLine="34"/>
              <w:jc w:val="both"/>
              <w:rPr>
                <w:color w:val="000000"/>
                <w:sz w:val="28"/>
                <w:szCs w:val="28"/>
              </w:rPr>
            </w:pPr>
          </w:p>
        </w:tc>
        <w:tc>
          <w:tcPr>
            <w:tcW w:w="1275" w:type="dxa"/>
          </w:tcPr>
          <w:p w:rsidR="0097467C" w:rsidRPr="009F03F3" w:rsidRDefault="0097467C" w:rsidP="00AA153C">
            <w:pPr>
              <w:ind w:firstLine="34"/>
              <w:jc w:val="center"/>
              <w:rPr>
                <w:color w:val="000000"/>
                <w:sz w:val="28"/>
                <w:szCs w:val="28"/>
              </w:rPr>
            </w:pPr>
            <w:r w:rsidRPr="009F03F3">
              <w:rPr>
                <w:color w:val="000000"/>
                <w:sz w:val="28"/>
                <w:szCs w:val="28"/>
              </w:rPr>
              <w:t xml:space="preserve">на каждой </w:t>
            </w:r>
          </w:p>
          <w:p w:rsidR="0097467C" w:rsidRPr="009F03F3" w:rsidRDefault="0097467C" w:rsidP="00AA153C">
            <w:pPr>
              <w:ind w:firstLine="34"/>
              <w:jc w:val="center"/>
              <w:rPr>
                <w:color w:val="000000"/>
                <w:sz w:val="28"/>
                <w:szCs w:val="28"/>
              </w:rPr>
            </w:pPr>
            <w:r w:rsidRPr="009F03F3">
              <w:rPr>
                <w:color w:val="000000"/>
                <w:sz w:val="28"/>
                <w:szCs w:val="28"/>
              </w:rPr>
              <w:t>2-ой шпале</w:t>
            </w:r>
          </w:p>
        </w:tc>
        <w:tc>
          <w:tcPr>
            <w:tcW w:w="1276" w:type="dxa"/>
          </w:tcPr>
          <w:p w:rsidR="0097467C" w:rsidRPr="009F03F3" w:rsidRDefault="0097467C" w:rsidP="00AA153C">
            <w:pPr>
              <w:ind w:firstLine="34"/>
              <w:jc w:val="center"/>
              <w:rPr>
                <w:color w:val="000000"/>
                <w:sz w:val="28"/>
                <w:szCs w:val="28"/>
              </w:rPr>
            </w:pPr>
            <w:r w:rsidRPr="009F03F3">
              <w:rPr>
                <w:color w:val="000000"/>
                <w:sz w:val="28"/>
                <w:szCs w:val="28"/>
              </w:rPr>
              <w:t xml:space="preserve">на каждой </w:t>
            </w:r>
          </w:p>
          <w:p w:rsidR="0097467C" w:rsidRPr="009F03F3" w:rsidRDefault="0097467C" w:rsidP="00AA153C">
            <w:pPr>
              <w:ind w:firstLine="34"/>
              <w:jc w:val="center"/>
              <w:rPr>
                <w:color w:val="000000"/>
                <w:sz w:val="28"/>
                <w:szCs w:val="28"/>
              </w:rPr>
            </w:pPr>
            <w:r w:rsidRPr="009F03F3">
              <w:rPr>
                <w:color w:val="000000"/>
                <w:sz w:val="28"/>
                <w:szCs w:val="28"/>
              </w:rPr>
              <w:t>3-ей шпале</w:t>
            </w:r>
          </w:p>
        </w:tc>
        <w:tc>
          <w:tcPr>
            <w:tcW w:w="1843" w:type="dxa"/>
          </w:tcPr>
          <w:p w:rsidR="0097467C" w:rsidRPr="009F03F3" w:rsidRDefault="0097467C" w:rsidP="00AA153C">
            <w:pPr>
              <w:ind w:firstLine="34"/>
              <w:jc w:val="center"/>
              <w:rPr>
                <w:color w:val="000000"/>
                <w:sz w:val="28"/>
                <w:szCs w:val="28"/>
              </w:rPr>
            </w:pPr>
            <w:r w:rsidRPr="009F03F3">
              <w:rPr>
                <w:color w:val="000000"/>
                <w:sz w:val="28"/>
                <w:szCs w:val="28"/>
              </w:rPr>
              <w:t xml:space="preserve">на каждой </w:t>
            </w:r>
          </w:p>
          <w:p w:rsidR="0097467C" w:rsidRPr="009F03F3" w:rsidRDefault="0097467C" w:rsidP="00AA153C">
            <w:pPr>
              <w:ind w:firstLine="34"/>
              <w:jc w:val="center"/>
              <w:rPr>
                <w:color w:val="000000"/>
                <w:sz w:val="28"/>
                <w:szCs w:val="28"/>
              </w:rPr>
            </w:pPr>
            <w:r w:rsidRPr="009F03F3">
              <w:rPr>
                <w:color w:val="000000"/>
                <w:sz w:val="28"/>
                <w:szCs w:val="28"/>
              </w:rPr>
              <w:t>4-ой</w:t>
            </w:r>
          </w:p>
          <w:p w:rsidR="0097467C" w:rsidRPr="009F03F3" w:rsidRDefault="0097467C" w:rsidP="00AA153C">
            <w:pPr>
              <w:ind w:firstLine="34"/>
              <w:jc w:val="center"/>
              <w:rPr>
                <w:color w:val="000000"/>
                <w:sz w:val="28"/>
                <w:szCs w:val="28"/>
              </w:rPr>
            </w:pPr>
            <w:r w:rsidRPr="009F03F3">
              <w:rPr>
                <w:color w:val="000000"/>
                <w:sz w:val="28"/>
                <w:szCs w:val="28"/>
              </w:rPr>
              <w:t xml:space="preserve"> шпале</w:t>
            </w:r>
          </w:p>
        </w:tc>
        <w:tc>
          <w:tcPr>
            <w:tcW w:w="1843" w:type="dxa"/>
            <w:shd w:val="clear" w:color="auto" w:fill="auto"/>
          </w:tcPr>
          <w:p w:rsidR="0097467C" w:rsidRPr="009F03F3" w:rsidRDefault="0097467C" w:rsidP="00AA153C">
            <w:pPr>
              <w:ind w:firstLine="34"/>
              <w:jc w:val="center"/>
              <w:rPr>
                <w:color w:val="000000"/>
                <w:sz w:val="28"/>
                <w:szCs w:val="28"/>
              </w:rPr>
            </w:pPr>
            <w:r w:rsidRPr="009F03F3">
              <w:rPr>
                <w:color w:val="000000"/>
                <w:sz w:val="28"/>
                <w:szCs w:val="28"/>
              </w:rPr>
              <w:t xml:space="preserve">на каждой </w:t>
            </w:r>
          </w:p>
          <w:p w:rsidR="0097467C" w:rsidRPr="009F03F3" w:rsidRDefault="0097467C" w:rsidP="00AA153C">
            <w:pPr>
              <w:ind w:firstLine="34"/>
              <w:jc w:val="center"/>
              <w:rPr>
                <w:color w:val="000000"/>
                <w:sz w:val="28"/>
                <w:szCs w:val="28"/>
              </w:rPr>
            </w:pPr>
            <w:r w:rsidRPr="009F03F3">
              <w:rPr>
                <w:color w:val="000000"/>
                <w:sz w:val="28"/>
                <w:szCs w:val="28"/>
              </w:rPr>
              <w:t xml:space="preserve">5-ой </w:t>
            </w:r>
          </w:p>
          <w:p w:rsidR="0097467C" w:rsidRPr="009F03F3" w:rsidRDefault="0097467C" w:rsidP="00AA153C">
            <w:pPr>
              <w:ind w:firstLine="34"/>
              <w:jc w:val="center"/>
              <w:rPr>
                <w:color w:val="000000"/>
                <w:sz w:val="28"/>
                <w:szCs w:val="28"/>
              </w:rPr>
            </w:pPr>
            <w:r w:rsidRPr="009F03F3">
              <w:rPr>
                <w:color w:val="000000"/>
                <w:sz w:val="28"/>
                <w:szCs w:val="28"/>
              </w:rPr>
              <w:t>шпале</w:t>
            </w:r>
          </w:p>
        </w:tc>
        <w:tc>
          <w:tcPr>
            <w:tcW w:w="1843" w:type="dxa"/>
            <w:shd w:val="clear" w:color="auto" w:fill="auto"/>
          </w:tcPr>
          <w:p w:rsidR="0097467C" w:rsidRPr="009F03F3" w:rsidRDefault="0097467C" w:rsidP="00AA153C">
            <w:pPr>
              <w:ind w:firstLine="34"/>
              <w:jc w:val="center"/>
              <w:rPr>
                <w:color w:val="000000"/>
                <w:sz w:val="28"/>
                <w:szCs w:val="28"/>
              </w:rPr>
            </w:pPr>
            <w:r w:rsidRPr="009F03F3">
              <w:rPr>
                <w:color w:val="000000"/>
                <w:sz w:val="28"/>
                <w:szCs w:val="28"/>
              </w:rPr>
              <w:t xml:space="preserve">на каждой </w:t>
            </w:r>
          </w:p>
          <w:p w:rsidR="0097467C" w:rsidRPr="009F03F3" w:rsidRDefault="0097467C" w:rsidP="00AA153C">
            <w:pPr>
              <w:ind w:firstLine="34"/>
              <w:jc w:val="center"/>
              <w:rPr>
                <w:color w:val="000000"/>
                <w:sz w:val="28"/>
                <w:szCs w:val="28"/>
              </w:rPr>
            </w:pPr>
            <w:r w:rsidRPr="009F03F3">
              <w:rPr>
                <w:color w:val="000000"/>
                <w:sz w:val="28"/>
                <w:szCs w:val="28"/>
              </w:rPr>
              <w:t xml:space="preserve">6-ой </w:t>
            </w:r>
          </w:p>
          <w:p w:rsidR="0097467C" w:rsidRPr="009F03F3" w:rsidRDefault="0097467C" w:rsidP="00AA153C">
            <w:pPr>
              <w:ind w:firstLine="34"/>
              <w:jc w:val="center"/>
              <w:rPr>
                <w:color w:val="000000"/>
                <w:sz w:val="28"/>
                <w:szCs w:val="28"/>
              </w:rPr>
            </w:pPr>
            <w:r w:rsidRPr="009F03F3">
              <w:rPr>
                <w:color w:val="000000"/>
                <w:sz w:val="28"/>
                <w:szCs w:val="28"/>
              </w:rPr>
              <w:t>шпале</w:t>
            </w:r>
          </w:p>
        </w:tc>
      </w:tr>
      <w:tr w:rsidR="0097467C" w:rsidRPr="009F03F3" w:rsidTr="009B1BF3">
        <w:tc>
          <w:tcPr>
            <w:tcW w:w="1560" w:type="dxa"/>
          </w:tcPr>
          <w:p w:rsidR="0097467C" w:rsidRPr="009F03F3" w:rsidRDefault="0097467C" w:rsidP="00AA153C">
            <w:pPr>
              <w:ind w:firstLine="34"/>
              <w:jc w:val="center"/>
              <w:rPr>
                <w:color w:val="000000"/>
                <w:sz w:val="28"/>
                <w:szCs w:val="28"/>
              </w:rPr>
            </w:pPr>
            <w:r w:rsidRPr="009F03F3">
              <w:rPr>
                <w:color w:val="000000"/>
                <w:sz w:val="28"/>
                <w:szCs w:val="28"/>
              </w:rPr>
              <w:t>1000 и более</w:t>
            </w:r>
          </w:p>
        </w:tc>
        <w:tc>
          <w:tcPr>
            <w:tcW w:w="1275" w:type="dxa"/>
          </w:tcPr>
          <w:p w:rsidR="0097467C" w:rsidRPr="009F03F3" w:rsidRDefault="0097467C" w:rsidP="00AA153C">
            <w:pPr>
              <w:ind w:firstLine="34"/>
              <w:jc w:val="center"/>
              <w:rPr>
                <w:color w:val="000000"/>
                <w:sz w:val="28"/>
                <w:szCs w:val="28"/>
              </w:rPr>
            </w:pPr>
            <w:r w:rsidRPr="009F03F3">
              <w:rPr>
                <w:color w:val="000000"/>
                <w:sz w:val="28"/>
                <w:szCs w:val="28"/>
              </w:rPr>
              <w:t>60</w:t>
            </w:r>
          </w:p>
        </w:tc>
        <w:tc>
          <w:tcPr>
            <w:tcW w:w="1276" w:type="dxa"/>
          </w:tcPr>
          <w:p w:rsidR="0097467C" w:rsidRPr="009F03F3" w:rsidRDefault="0097467C" w:rsidP="00AA153C">
            <w:pPr>
              <w:ind w:firstLine="34"/>
              <w:jc w:val="center"/>
              <w:rPr>
                <w:color w:val="000000"/>
                <w:sz w:val="28"/>
                <w:szCs w:val="28"/>
              </w:rPr>
            </w:pPr>
            <w:r w:rsidRPr="009F03F3">
              <w:rPr>
                <w:color w:val="000000"/>
                <w:sz w:val="28"/>
                <w:szCs w:val="28"/>
              </w:rPr>
              <w:t>40</w:t>
            </w:r>
          </w:p>
        </w:tc>
        <w:tc>
          <w:tcPr>
            <w:tcW w:w="1843" w:type="dxa"/>
          </w:tcPr>
          <w:p w:rsidR="0097467C" w:rsidRPr="009F03F3" w:rsidRDefault="0097467C" w:rsidP="00AA153C">
            <w:pPr>
              <w:ind w:firstLine="34"/>
              <w:jc w:val="center"/>
              <w:rPr>
                <w:color w:val="000000"/>
                <w:sz w:val="28"/>
                <w:szCs w:val="28"/>
              </w:rPr>
            </w:pPr>
            <w:r w:rsidRPr="009F03F3">
              <w:rPr>
                <w:color w:val="000000"/>
                <w:sz w:val="28"/>
                <w:szCs w:val="28"/>
              </w:rPr>
              <w:t>40</w:t>
            </w:r>
          </w:p>
        </w:tc>
        <w:tc>
          <w:tcPr>
            <w:tcW w:w="1843" w:type="dxa"/>
            <w:shd w:val="clear" w:color="auto" w:fill="auto"/>
          </w:tcPr>
          <w:p w:rsidR="0097467C" w:rsidRPr="009F03F3" w:rsidRDefault="0097467C" w:rsidP="00AA153C">
            <w:pPr>
              <w:ind w:firstLine="34"/>
              <w:jc w:val="center"/>
              <w:rPr>
                <w:color w:val="000000"/>
                <w:sz w:val="28"/>
                <w:szCs w:val="28"/>
              </w:rPr>
            </w:pPr>
            <w:r w:rsidRPr="009F03F3">
              <w:rPr>
                <w:color w:val="000000"/>
                <w:sz w:val="28"/>
                <w:szCs w:val="28"/>
              </w:rPr>
              <w:t>25</w:t>
            </w:r>
          </w:p>
        </w:tc>
        <w:tc>
          <w:tcPr>
            <w:tcW w:w="1843" w:type="dxa"/>
            <w:shd w:val="clear" w:color="auto" w:fill="auto"/>
          </w:tcPr>
          <w:p w:rsidR="0097467C" w:rsidRPr="009F03F3" w:rsidRDefault="0097467C" w:rsidP="00AA153C">
            <w:pPr>
              <w:ind w:firstLine="34"/>
              <w:jc w:val="center"/>
              <w:rPr>
                <w:color w:val="000000"/>
                <w:sz w:val="28"/>
                <w:szCs w:val="28"/>
              </w:rPr>
            </w:pPr>
            <w:r w:rsidRPr="009F03F3">
              <w:rPr>
                <w:color w:val="000000"/>
                <w:sz w:val="28"/>
                <w:szCs w:val="28"/>
              </w:rPr>
              <w:t>25</w:t>
            </w:r>
          </w:p>
        </w:tc>
      </w:tr>
      <w:tr w:rsidR="0097467C" w:rsidRPr="009F03F3" w:rsidTr="009B1BF3">
        <w:tc>
          <w:tcPr>
            <w:tcW w:w="1560" w:type="dxa"/>
          </w:tcPr>
          <w:p w:rsidR="0097467C" w:rsidRPr="009F03F3" w:rsidRDefault="0097467C" w:rsidP="00AA153C">
            <w:pPr>
              <w:ind w:firstLine="34"/>
              <w:jc w:val="center"/>
              <w:rPr>
                <w:color w:val="000000"/>
                <w:sz w:val="28"/>
                <w:szCs w:val="28"/>
              </w:rPr>
            </w:pPr>
            <w:r w:rsidRPr="009F03F3">
              <w:rPr>
                <w:color w:val="000000"/>
                <w:sz w:val="28"/>
                <w:szCs w:val="28"/>
              </w:rPr>
              <w:t>600 – 999</w:t>
            </w:r>
          </w:p>
        </w:tc>
        <w:tc>
          <w:tcPr>
            <w:tcW w:w="1275" w:type="dxa"/>
          </w:tcPr>
          <w:p w:rsidR="0097467C" w:rsidRPr="009F03F3" w:rsidRDefault="0097467C" w:rsidP="00AA153C">
            <w:pPr>
              <w:ind w:firstLine="34"/>
              <w:jc w:val="center"/>
              <w:rPr>
                <w:color w:val="000000"/>
                <w:sz w:val="28"/>
                <w:szCs w:val="28"/>
              </w:rPr>
            </w:pPr>
            <w:r w:rsidRPr="009F03F3">
              <w:rPr>
                <w:color w:val="000000"/>
                <w:sz w:val="28"/>
                <w:szCs w:val="28"/>
              </w:rPr>
              <w:t>60</w:t>
            </w:r>
          </w:p>
        </w:tc>
        <w:tc>
          <w:tcPr>
            <w:tcW w:w="1276" w:type="dxa"/>
          </w:tcPr>
          <w:p w:rsidR="0097467C" w:rsidRPr="009F03F3" w:rsidRDefault="0097467C" w:rsidP="00AA153C">
            <w:pPr>
              <w:ind w:firstLine="34"/>
              <w:jc w:val="center"/>
              <w:rPr>
                <w:color w:val="000000"/>
                <w:sz w:val="28"/>
                <w:szCs w:val="28"/>
              </w:rPr>
            </w:pPr>
            <w:r w:rsidRPr="009F03F3">
              <w:rPr>
                <w:color w:val="000000"/>
                <w:sz w:val="28"/>
                <w:szCs w:val="28"/>
              </w:rPr>
              <w:t>40</w:t>
            </w:r>
          </w:p>
        </w:tc>
        <w:tc>
          <w:tcPr>
            <w:tcW w:w="1843" w:type="dxa"/>
          </w:tcPr>
          <w:p w:rsidR="0097467C" w:rsidRPr="009F03F3" w:rsidRDefault="0097467C" w:rsidP="00AA153C">
            <w:pPr>
              <w:ind w:firstLine="34"/>
              <w:jc w:val="center"/>
              <w:rPr>
                <w:color w:val="000000"/>
                <w:sz w:val="28"/>
                <w:szCs w:val="28"/>
              </w:rPr>
            </w:pPr>
            <w:r w:rsidRPr="009F03F3">
              <w:rPr>
                <w:color w:val="000000"/>
                <w:sz w:val="28"/>
                <w:szCs w:val="28"/>
              </w:rPr>
              <w:t>40</w:t>
            </w:r>
          </w:p>
        </w:tc>
        <w:tc>
          <w:tcPr>
            <w:tcW w:w="1843" w:type="dxa"/>
            <w:shd w:val="clear" w:color="auto" w:fill="auto"/>
          </w:tcPr>
          <w:p w:rsidR="0097467C" w:rsidRPr="009F03F3" w:rsidRDefault="0097467C" w:rsidP="00AA153C">
            <w:pPr>
              <w:ind w:firstLine="34"/>
              <w:jc w:val="center"/>
              <w:rPr>
                <w:color w:val="000000"/>
                <w:sz w:val="28"/>
                <w:szCs w:val="28"/>
              </w:rPr>
            </w:pPr>
            <w:r w:rsidRPr="009F03F3">
              <w:rPr>
                <w:color w:val="000000"/>
                <w:sz w:val="28"/>
                <w:szCs w:val="28"/>
              </w:rPr>
              <w:t>25</w:t>
            </w:r>
          </w:p>
        </w:tc>
        <w:tc>
          <w:tcPr>
            <w:tcW w:w="1843" w:type="dxa"/>
            <w:shd w:val="clear" w:color="auto" w:fill="auto"/>
          </w:tcPr>
          <w:p w:rsidR="0097467C" w:rsidRPr="009F03F3" w:rsidRDefault="0097467C" w:rsidP="00AA153C">
            <w:pPr>
              <w:ind w:firstLine="34"/>
              <w:jc w:val="center"/>
              <w:rPr>
                <w:color w:val="000000"/>
                <w:sz w:val="28"/>
                <w:szCs w:val="28"/>
              </w:rPr>
            </w:pPr>
            <w:r w:rsidRPr="009F03F3">
              <w:rPr>
                <w:color w:val="000000"/>
                <w:sz w:val="28"/>
                <w:szCs w:val="28"/>
              </w:rPr>
              <w:t>Не допускается</w:t>
            </w:r>
          </w:p>
        </w:tc>
      </w:tr>
      <w:tr w:rsidR="0097467C" w:rsidRPr="009F03F3" w:rsidTr="009B1BF3">
        <w:tc>
          <w:tcPr>
            <w:tcW w:w="1560" w:type="dxa"/>
          </w:tcPr>
          <w:p w:rsidR="0097467C" w:rsidRPr="009F03F3" w:rsidRDefault="0097467C" w:rsidP="00AA153C">
            <w:pPr>
              <w:ind w:firstLine="34"/>
              <w:jc w:val="center"/>
              <w:rPr>
                <w:color w:val="000000"/>
                <w:sz w:val="28"/>
                <w:szCs w:val="28"/>
              </w:rPr>
            </w:pPr>
            <w:r w:rsidRPr="009F03F3">
              <w:rPr>
                <w:color w:val="000000"/>
                <w:sz w:val="28"/>
                <w:szCs w:val="28"/>
              </w:rPr>
              <w:t>350 - 599</w:t>
            </w:r>
          </w:p>
        </w:tc>
        <w:tc>
          <w:tcPr>
            <w:tcW w:w="1275" w:type="dxa"/>
          </w:tcPr>
          <w:p w:rsidR="0097467C" w:rsidRPr="009F03F3" w:rsidRDefault="0097467C" w:rsidP="00AA153C">
            <w:pPr>
              <w:ind w:firstLine="34"/>
              <w:jc w:val="center"/>
              <w:rPr>
                <w:color w:val="000000"/>
                <w:sz w:val="28"/>
                <w:szCs w:val="28"/>
              </w:rPr>
            </w:pPr>
            <w:r w:rsidRPr="009F03F3">
              <w:rPr>
                <w:color w:val="000000"/>
                <w:sz w:val="28"/>
                <w:szCs w:val="28"/>
              </w:rPr>
              <w:t>40</w:t>
            </w:r>
          </w:p>
        </w:tc>
        <w:tc>
          <w:tcPr>
            <w:tcW w:w="1276" w:type="dxa"/>
          </w:tcPr>
          <w:p w:rsidR="0097467C" w:rsidRPr="009F03F3" w:rsidRDefault="0097467C" w:rsidP="00AA153C">
            <w:pPr>
              <w:ind w:firstLine="34"/>
              <w:jc w:val="center"/>
              <w:rPr>
                <w:color w:val="000000"/>
                <w:sz w:val="28"/>
                <w:szCs w:val="28"/>
              </w:rPr>
            </w:pPr>
            <w:r w:rsidRPr="009F03F3">
              <w:rPr>
                <w:color w:val="000000"/>
                <w:sz w:val="28"/>
                <w:szCs w:val="28"/>
              </w:rPr>
              <w:t>25</w:t>
            </w:r>
          </w:p>
        </w:tc>
        <w:tc>
          <w:tcPr>
            <w:tcW w:w="1843" w:type="dxa"/>
          </w:tcPr>
          <w:p w:rsidR="0097467C" w:rsidRPr="009F03F3" w:rsidRDefault="0097467C" w:rsidP="00AA153C">
            <w:pPr>
              <w:ind w:firstLine="34"/>
              <w:jc w:val="center"/>
              <w:rPr>
                <w:color w:val="000000"/>
                <w:sz w:val="28"/>
                <w:szCs w:val="28"/>
              </w:rPr>
            </w:pPr>
            <w:r w:rsidRPr="009F03F3">
              <w:rPr>
                <w:color w:val="000000"/>
                <w:sz w:val="28"/>
                <w:szCs w:val="28"/>
              </w:rPr>
              <w:t>25</w:t>
            </w:r>
          </w:p>
        </w:tc>
        <w:tc>
          <w:tcPr>
            <w:tcW w:w="1843" w:type="dxa"/>
            <w:shd w:val="clear" w:color="auto" w:fill="auto"/>
          </w:tcPr>
          <w:p w:rsidR="0097467C" w:rsidRPr="009F03F3" w:rsidRDefault="0097467C" w:rsidP="00AA153C">
            <w:pPr>
              <w:ind w:firstLine="34"/>
              <w:jc w:val="center"/>
              <w:rPr>
                <w:color w:val="000000"/>
                <w:sz w:val="28"/>
                <w:szCs w:val="28"/>
              </w:rPr>
            </w:pPr>
            <w:r w:rsidRPr="009F03F3">
              <w:rPr>
                <w:color w:val="000000"/>
                <w:sz w:val="28"/>
                <w:szCs w:val="28"/>
              </w:rPr>
              <w:t>Не допускается</w:t>
            </w:r>
          </w:p>
        </w:tc>
        <w:tc>
          <w:tcPr>
            <w:tcW w:w="1843" w:type="dxa"/>
            <w:shd w:val="clear" w:color="auto" w:fill="auto"/>
          </w:tcPr>
          <w:p w:rsidR="0097467C" w:rsidRPr="009F03F3" w:rsidRDefault="0097467C" w:rsidP="00AA153C">
            <w:pPr>
              <w:ind w:firstLine="34"/>
              <w:jc w:val="center"/>
              <w:rPr>
                <w:color w:val="000000"/>
                <w:sz w:val="28"/>
                <w:szCs w:val="28"/>
              </w:rPr>
            </w:pPr>
            <w:r w:rsidRPr="009F03F3">
              <w:rPr>
                <w:color w:val="000000"/>
                <w:sz w:val="28"/>
                <w:szCs w:val="28"/>
              </w:rPr>
              <w:t>Не допускается</w:t>
            </w:r>
          </w:p>
        </w:tc>
      </w:tr>
      <w:tr w:rsidR="0097467C" w:rsidRPr="009F03F3" w:rsidTr="009B1BF3">
        <w:tc>
          <w:tcPr>
            <w:tcW w:w="1560" w:type="dxa"/>
          </w:tcPr>
          <w:p w:rsidR="0097467C" w:rsidRPr="009F03F3" w:rsidRDefault="0097467C" w:rsidP="00AA153C">
            <w:pPr>
              <w:ind w:firstLine="34"/>
              <w:jc w:val="center"/>
              <w:rPr>
                <w:color w:val="000000"/>
                <w:sz w:val="28"/>
                <w:szCs w:val="28"/>
              </w:rPr>
            </w:pPr>
            <w:r w:rsidRPr="009F03F3">
              <w:rPr>
                <w:color w:val="000000"/>
                <w:sz w:val="28"/>
                <w:szCs w:val="28"/>
              </w:rPr>
              <w:t>250 - 349</w:t>
            </w:r>
          </w:p>
        </w:tc>
        <w:tc>
          <w:tcPr>
            <w:tcW w:w="1275" w:type="dxa"/>
          </w:tcPr>
          <w:p w:rsidR="0097467C" w:rsidRPr="009F03F3" w:rsidRDefault="0097467C" w:rsidP="00AA153C">
            <w:pPr>
              <w:ind w:firstLine="34"/>
              <w:jc w:val="center"/>
              <w:rPr>
                <w:color w:val="000000"/>
                <w:sz w:val="28"/>
                <w:szCs w:val="28"/>
              </w:rPr>
            </w:pPr>
            <w:r w:rsidRPr="009F03F3">
              <w:rPr>
                <w:color w:val="000000"/>
                <w:sz w:val="28"/>
                <w:szCs w:val="28"/>
              </w:rPr>
              <w:t>25</w:t>
            </w:r>
          </w:p>
        </w:tc>
        <w:tc>
          <w:tcPr>
            <w:tcW w:w="1276" w:type="dxa"/>
          </w:tcPr>
          <w:p w:rsidR="0097467C" w:rsidRPr="009F03F3" w:rsidRDefault="0097467C" w:rsidP="00AA153C">
            <w:pPr>
              <w:ind w:firstLine="34"/>
              <w:jc w:val="center"/>
              <w:rPr>
                <w:color w:val="000000"/>
                <w:sz w:val="28"/>
                <w:szCs w:val="28"/>
              </w:rPr>
            </w:pPr>
            <w:r w:rsidRPr="009F03F3">
              <w:rPr>
                <w:color w:val="000000"/>
                <w:sz w:val="28"/>
                <w:szCs w:val="28"/>
              </w:rPr>
              <w:t>25</w:t>
            </w:r>
          </w:p>
        </w:tc>
        <w:tc>
          <w:tcPr>
            <w:tcW w:w="1843" w:type="dxa"/>
          </w:tcPr>
          <w:p w:rsidR="0097467C" w:rsidRPr="009F03F3" w:rsidRDefault="0097467C" w:rsidP="00AA153C">
            <w:pPr>
              <w:ind w:firstLine="34"/>
              <w:jc w:val="center"/>
              <w:rPr>
                <w:color w:val="000000"/>
                <w:sz w:val="28"/>
                <w:szCs w:val="28"/>
              </w:rPr>
            </w:pPr>
            <w:r w:rsidRPr="009F03F3">
              <w:rPr>
                <w:color w:val="000000"/>
                <w:sz w:val="28"/>
                <w:szCs w:val="28"/>
              </w:rPr>
              <w:t>Не допускается</w:t>
            </w:r>
          </w:p>
        </w:tc>
        <w:tc>
          <w:tcPr>
            <w:tcW w:w="1843" w:type="dxa"/>
            <w:shd w:val="clear" w:color="auto" w:fill="auto"/>
          </w:tcPr>
          <w:p w:rsidR="0097467C" w:rsidRPr="009F03F3" w:rsidRDefault="0097467C" w:rsidP="00AA153C">
            <w:pPr>
              <w:ind w:firstLine="34"/>
              <w:jc w:val="center"/>
              <w:rPr>
                <w:color w:val="000000"/>
                <w:sz w:val="28"/>
                <w:szCs w:val="28"/>
              </w:rPr>
            </w:pPr>
            <w:r w:rsidRPr="009F03F3">
              <w:rPr>
                <w:color w:val="000000"/>
                <w:sz w:val="28"/>
                <w:szCs w:val="28"/>
              </w:rPr>
              <w:t>Не допускается</w:t>
            </w:r>
          </w:p>
        </w:tc>
        <w:tc>
          <w:tcPr>
            <w:tcW w:w="1843" w:type="dxa"/>
            <w:shd w:val="clear" w:color="auto" w:fill="auto"/>
          </w:tcPr>
          <w:p w:rsidR="0097467C" w:rsidRPr="009F03F3" w:rsidRDefault="0097467C" w:rsidP="00AA153C">
            <w:pPr>
              <w:ind w:firstLine="34"/>
              <w:jc w:val="center"/>
              <w:rPr>
                <w:color w:val="000000"/>
                <w:sz w:val="28"/>
                <w:szCs w:val="28"/>
                <w:vertAlign w:val="superscript"/>
              </w:rPr>
            </w:pPr>
            <w:r w:rsidRPr="009F03F3">
              <w:rPr>
                <w:color w:val="000000"/>
                <w:sz w:val="28"/>
                <w:szCs w:val="28"/>
              </w:rPr>
              <w:t>Не допускается</w:t>
            </w:r>
          </w:p>
        </w:tc>
      </w:tr>
    </w:tbl>
    <w:p w:rsidR="0097467C" w:rsidRPr="009F03F3" w:rsidRDefault="0097467C" w:rsidP="009F03F3">
      <w:pPr>
        <w:ind w:firstLine="567"/>
        <w:jc w:val="both"/>
        <w:rPr>
          <w:color w:val="000000"/>
          <w:sz w:val="28"/>
          <w:szCs w:val="28"/>
        </w:rPr>
      </w:pPr>
    </w:p>
    <w:p w:rsidR="0097467C" w:rsidRPr="009F03F3" w:rsidRDefault="0097467C" w:rsidP="009F03F3">
      <w:pPr>
        <w:ind w:firstLine="567"/>
        <w:jc w:val="both"/>
        <w:rPr>
          <w:color w:val="000000"/>
          <w:sz w:val="28"/>
          <w:szCs w:val="28"/>
        </w:rPr>
      </w:pPr>
      <w:proofErr w:type="gramStart"/>
      <w:r w:rsidRPr="009F03F3">
        <w:rPr>
          <w:color w:val="000000"/>
          <w:sz w:val="28"/>
          <w:szCs w:val="28"/>
        </w:rPr>
        <w:lastRenderedPageBreak/>
        <w:t xml:space="preserve">При расположении участка производства работ на затяжном спуске, в пределах которого применяется регулировочное торможение независимо от обращающейся поездной нагрузки, а также вне затяжных спусков, на участках с кривыми радиусами 1200 м и менее линий специализации «О», «Г» и «Т», где обращаются тяжеловесные поезда, при </w:t>
      </w:r>
      <w:proofErr w:type="spellStart"/>
      <w:r w:rsidRPr="009F03F3">
        <w:rPr>
          <w:color w:val="000000"/>
          <w:sz w:val="28"/>
          <w:szCs w:val="28"/>
        </w:rPr>
        <w:t>бесподкладочных</w:t>
      </w:r>
      <w:proofErr w:type="spellEnd"/>
      <w:r w:rsidRPr="009F03F3">
        <w:rPr>
          <w:color w:val="000000"/>
          <w:sz w:val="28"/>
          <w:szCs w:val="28"/>
        </w:rPr>
        <w:t xml:space="preserve"> промежуточных рельсовых скреплениях при пропуске тяжеловесного поезда плети должны быть закреплены на каждой второй шпале</w:t>
      </w:r>
      <w:proofErr w:type="gramEnd"/>
      <w:r w:rsidRPr="009F03F3">
        <w:rPr>
          <w:color w:val="000000"/>
          <w:sz w:val="28"/>
          <w:szCs w:val="28"/>
        </w:rPr>
        <w:t xml:space="preserve">, а с </w:t>
      </w:r>
      <w:proofErr w:type="gramStart"/>
      <w:r w:rsidRPr="009F03F3">
        <w:rPr>
          <w:color w:val="000000"/>
          <w:sz w:val="28"/>
          <w:szCs w:val="28"/>
        </w:rPr>
        <w:t>подкладочными</w:t>
      </w:r>
      <w:proofErr w:type="gramEnd"/>
      <w:r w:rsidRPr="009F03F3">
        <w:rPr>
          <w:color w:val="000000"/>
          <w:sz w:val="28"/>
          <w:szCs w:val="28"/>
        </w:rPr>
        <w:t xml:space="preserve"> - на каждой третьей шпале. При этом как шурупы, так и гайки болтов должны быть  затянуты с нормативным крутящим моментом, а анкерные скрепления должны обеспечивать на указанных шпалах нормативное прижатие рельса к основанию.</w:t>
      </w:r>
    </w:p>
    <w:p w:rsidR="0097467C" w:rsidRPr="009F03F3" w:rsidRDefault="0097467C" w:rsidP="009F03F3">
      <w:pPr>
        <w:ind w:firstLine="567"/>
        <w:jc w:val="both"/>
        <w:rPr>
          <w:color w:val="000000"/>
          <w:sz w:val="28"/>
          <w:szCs w:val="28"/>
        </w:rPr>
      </w:pPr>
      <w:proofErr w:type="gramStart"/>
      <w:r w:rsidRPr="009F03F3">
        <w:rPr>
          <w:color w:val="000000"/>
          <w:sz w:val="28"/>
          <w:szCs w:val="28"/>
        </w:rPr>
        <w:t>Разрядка температурных напряжений в плетях, принудительный ввод плетей в оптимальную температуру закрепления с использованием гидравлических натяжных устройств (ГНУ), жидкостных или газовых нагревательных установок должны производиться по технологическим процессам, разработанным для участков пути с различными типами промежуточных рельсовых скреплений в соответствии с требованиями Инструкции по устройству, укладке, содержанию и ремонту бесстыкового пути [7].</w:t>
      </w:r>
      <w:proofErr w:type="gramEnd"/>
    </w:p>
    <w:p w:rsidR="0097467C" w:rsidRPr="009F03F3" w:rsidRDefault="0097467C" w:rsidP="009F03F3">
      <w:pPr>
        <w:ind w:firstLine="567"/>
        <w:jc w:val="both"/>
        <w:rPr>
          <w:color w:val="000000"/>
          <w:sz w:val="28"/>
          <w:szCs w:val="28"/>
        </w:rPr>
      </w:pPr>
      <w:r w:rsidRPr="009F03F3">
        <w:rPr>
          <w:color w:val="000000"/>
          <w:sz w:val="28"/>
          <w:szCs w:val="28"/>
        </w:rPr>
        <w:t>Для выполнения приведенных работ после освобождения плетей от закрепления на шпалах они должны быть вывешены на роликовые опоры или парные пластины с низким коэффициентом трения общей толщиной 10÷12</w:t>
      </w:r>
      <w:r w:rsidRPr="009F03F3">
        <w:rPr>
          <w:color w:val="000000"/>
          <w:sz w:val="28"/>
          <w:szCs w:val="28"/>
        </w:rPr>
        <w:sym w:font="Symbol" w:char="F020"/>
      </w:r>
      <w:r w:rsidRPr="009F03F3">
        <w:rPr>
          <w:color w:val="000000"/>
          <w:sz w:val="28"/>
          <w:szCs w:val="28"/>
        </w:rPr>
        <w:t xml:space="preserve">мм, устанавливаемые на каждой 15-ой шпале. Парные пластины устанавливаются на </w:t>
      </w:r>
      <w:proofErr w:type="spellStart"/>
      <w:r w:rsidRPr="009F03F3">
        <w:rPr>
          <w:color w:val="000000"/>
          <w:sz w:val="28"/>
          <w:szCs w:val="28"/>
        </w:rPr>
        <w:t>подрельсовые</w:t>
      </w:r>
      <w:proofErr w:type="spellEnd"/>
      <w:r w:rsidRPr="009F03F3">
        <w:rPr>
          <w:color w:val="000000"/>
          <w:sz w:val="28"/>
          <w:szCs w:val="28"/>
        </w:rPr>
        <w:t xml:space="preserve"> прокладки. </w:t>
      </w:r>
    </w:p>
    <w:p w:rsidR="0097467C" w:rsidRPr="009F03F3" w:rsidRDefault="0097467C" w:rsidP="009F03F3">
      <w:pPr>
        <w:pStyle w:val="21"/>
        <w:ind w:firstLine="567"/>
        <w:rPr>
          <w:color w:val="000000"/>
          <w:szCs w:val="28"/>
        </w:rPr>
      </w:pPr>
      <w:r w:rsidRPr="009F03F3">
        <w:rPr>
          <w:color w:val="000000"/>
          <w:szCs w:val="28"/>
        </w:rPr>
        <w:t>В кривых радиусами 800 м и менее на участках со скреплениями типа ЖБР, СМ-1 и АРС должны устанавливаться специальные боковые ролики и опорные ролики в соответствии с требованиями раздела 4 Инструкции по устройству, укладке, содержанию и ремонту бесстыкового пути [7].</w:t>
      </w:r>
    </w:p>
    <w:p w:rsidR="0097467C" w:rsidRPr="009F03F3" w:rsidRDefault="0097467C" w:rsidP="009F03F3">
      <w:pPr>
        <w:ind w:firstLine="567"/>
        <w:jc w:val="both"/>
        <w:rPr>
          <w:color w:val="000000"/>
          <w:sz w:val="28"/>
          <w:szCs w:val="28"/>
        </w:rPr>
      </w:pPr>
      <w:r w:rsidRPr="009F03F3">
        <w:rPr>
          <w:color w:val="000000"/>
          <w:sz w:val="28"/>
          <w:szCs w:val="28"/>
        </w:rPr>
        <w:t>При вывешивании плетей на ролики независимо от конструкции скреплений и при установке парных пластин при всех скреплениях, кроме КБ65, работы по разрядке напряжений в плетях должны производиться в «окно».</w:t>
      </w:r>
    </w:p>
    <w:p w:rsidR="0097467C" w:rsidRPr="009F03F3" w:rsidRDefault="0097467C" w:rsidP="009F03F3">
      <w:pPr>
        <w:ind w:firstLine="567"/>
        <w:jc w:val="both"/>
        <w:rPr>
          <w:color w:val="000000"/>
          <w:sz w:val="28"/>
          <w:szCs w:val="28"/>
        </w:rPr>
      </w:pPr>
      <w:proofErr w:type="gramStart"/>
      <w:r w:rsidRPr="009F03F3">
        <w:rPr>
          <w:color w:val="000000"/>
          <w:sz w:val="28"/>
          <w:szCs w:val="28"/>
        </w:rPr>
        <w:t>При использовании парных полиэтиленовых пластин, наличии инвентарных накладок и рельсовых вкладышей работы по разрядке напряжений в плетях на участках со скреплениями КБ65 с откручиванием гаек болтов на 5÷6 оборотов (от нормативного закрепления) могут производиться без перерыва движения поездов, но с ограничением скорости движения поездов на перегонах и станциях до 25 км/ч, а на мостах и в тоннелях до</w:t>
      </w:r>
      <w:proofErr w:type="gramEnd"/>
      <w:r w:rsidRPr="009F03F3">
        <w:rPr>
          <w:color w:val="000000"/>
          <w:sz w:val="28"/>
          <w:szCs w:val="28"/>
        </w:rPr>
        <w:t xml:space="preserve"> 15 км/ч. Клеммы скреплений КБ65 при разрядке напряжений в плетях под поездами не снимаются.</w:t>
      </w:r>
    </w:p>
    <w:p w:rsidR="0097467C" w:rsidRPr="009F03F3" w:rsidRDefault="0097467C" w:rsidP="009F03F3">
      <w:pPr>
        <w:ind w:firstLine="567"/>
        <w:jc w:val="both"/>
        <w:rPr>
          <w:color w:val="000000"/>
          <w:sz w:val="28"/>
          <w:szCs w:val="28"/>
        </w:rPr>
      </w:pPr>
      <w:r w:rsidRPr="009F03F3">
        <w:rPr>
          <w:color w:val="000000"/>
          <w:sz w:val="28"/>
          <w:szCs w:val="28"/>
        </w:rPr>
        <w:t>2.2.2. </w:t>
      </w:r>
      <w:proofErr w:type="gramStart"/>
      <w:r w:rsidRPr="009F03F3">
        <w:rPr>
          <w:color w:val="000000"/>
          <w:sz w:val="28"/>
          <w:szCs w:val="28"/>
        </w:rPr>
        <w:t xml:space="preserve">При разгонке зазоров и разрядке температурных напряжений в плетях бесстыкового пути рельсовый стык, в зазор которого временно на период производства работ установлен рельсовый вкладыш (не более одного), должен быть соединен </w:t>
      </w:r>
      <w:proofErr w:type="spellStart"/>
      <w:r w:rsidRPr="009F03F3">
        <w:rPr>
          <w:color w:val="000000"/>
          <w:sz w:val="28"/>
          <w:szCs w:val="28"/>
        </w:rPr>
        <w:t>шестидырными</w:t>
      </w:r>
      <w:proofErr w:type="spellEnd"/>
      <w:r w:rsidRPr="009F03F3">
        <w:rPr>
          <w:color w:val="000000"/>
          <w:sz w:val="28"/>
          <w:szCs w:val="28"/>
        </w:rPr>
        <w:t xml:space="preserve"> накладками и закреплен с </w:t>
      </w:r>
      <w:r w:rsidRPr="009F03F3">
        <w:rPr>
          <w:color w:val="000000"/>
          <w:sz w:val="28"/>
          <w:szCs w:val="28"/>
        </w:rPr>
        <w:lastRenderedPageBreak/>
        <w:t>одного конца рельса не менее чем двумя болтами, а с другого конца рельса – двумя болтами, один из которых должен проходить через вкладыш.</w:t>
      </w:r>
      <w:proofErr w:type="gramEnd"/>
    </w:p>
    <w:p w:rsidR="0097467C" w:rsidRPr="009F03F3" w:rsidRDefault="0097467C" w:rsidP="009F03F3">
      <w:pPr>
        <w:ind w:firstLine="567"/>
        <w:jc w:val="both"/>
        <w:rPr>
          <w:color w:val="000000"/>
          <w:sz w:val="28"/>
          <w:szCs w:val="28"/>
        </w:rPr>
      </w:pPr>
      <w:r w:rsidRPr="009F03F3">
        <w:rPr>
          <w:color w:val="000000"/>
          <w:sz w:val="28"/>
          <w:szCs w:val="28"/>
        </w:rPr>
        <w:t xml:space="preserve">Для соединения стыка с вкладышем разрешается применять инвентарные накладки с увеличенными болтовыми отверстиями или стандартные </w:t>
      </w:r>
      <w:proofErr w:type="spellStart"/>
      <w:r w:rsidRPr="009F03F3">
        <w:rPr>
          <w:color w:val="000000"/>
          <w:sz w:val="28"/>
          <w:szCs w:val="28"/>
        </w:rPr>
        <w:t>шестидырные</w:t>
      </w:r>
      <w:proofErr w:type="spellEnd"/>
      <w:r w:rsidRPr="009F03F3">
        <w:rPr>
          <w:color w:val="000000"/>
          <w:sz w:val="28"/>
          <w:szCs w:val="28"/>
        </w:rPr>
        <w:t xml:space="preserve"> накладки с четырьмя струбцинами. Вкладыш во всех случаях должен быть закреплен болтом. В случае, когда невозможно установить два болта с другой стороны рельса (один их которых проходит через вкладыш) крепление вместо болта осуществляется струбциной. Вкладыши, инвентарные накладки и струбцины должны быть утвержденных типов в соответствии с Инструкцией ЦПТ-52 Правила и технология выполнения основных работ при текущем содержании пути [13]. Скорость пропуска поездов по стыкам, в которых установлены вкладыши, не должна превышать 25 км/ч при рельсах Р50 и тяжелее. </w:t>
      </w:r>
    </w:p>
    <w:p w:rsidR="0097467C" w:rsidRPr="009F03F3" w:rsidRDefault="0097467C" w:rsidP="009F03F3">
      <w:pPr>
        <w:ind w:firstLine="567"/>
        <w:jc w:val="both"/>
        <w:rPr>
          <w:color w:val="000000"/>
          <w:sz w:val="28"/>
          <w:szCs w:val="28"/>
        </w:rPr>
      </w:pPr>
      <w:r w:rsidRPr="009F03F3">
        <w:rPr>
          <w:color w:val="000000"/>
          <w:sz w:val="28"/>
          <w:szCs w:val="28"/>
        </w:rPr>
        <w:t xml:space="preserve">2.2.3. Для соединения рельсов разрешается применять стандартные </w:t>
      </w:r>
      <w:proofErr w:type="spellStart"/>
      <w:r w:rsidRPr="009F03F3">
        <w:rPr>
          <w:color w:val="000000"/>
          <w:sz w:val="28"/>
          <w:szCs w:val="28"/>
        </w:rPr>
        <w:t>шестидырные</w:t>
      </w:r>
      <w:proofErr w:type="spellEnd"/>
      <w:r w:rsidRPr="009F03F3">
        <w:rPr>
          <w:color w:val="000000"/>
          <w:sz w:val="28"/>
          <w:szCs w:val="28"/>
        </w:rPr>
        <w:t xml:space="preserve"> накладки, стягиваемые  четырьмя струбцинами, утвержденной ОАО «РЖД» конструкции </w:t>
      </w:r>
      <w:r w:rsidRPr="009F03F3">
        <w:rPr>
          <w:color w:val="000000"/>
          <w:spacing w:val="-8"/>
          <w:sz w:val="28"/>
          <w:szCs w:val="28"/>
        </w:rPr>
        <w:t xml:space="preserve">типа ПСС-36 (ПСС - путевой соединитель стыков), рисунок 2.1 или конструкции ПТКБ ЦП, рисунок 2.2. </w:t>
      </w:r>
    </w:p>
    <w:p w:rsidR="0097467C" w:rsidRPr="009F03F3" w:rsidRDefault="0097467C" w:rsidP="009F03F3">
      <w:pPr>
        <w:ind w:firstLine="567"/>
        <w:jc w:val="both"/>
        <w:rPr>
          <w:color w:val="000000"/>
          <w:sz w:val="28"/>
          <w:szCs w:val="28"/>
        </w:rPr>
      </w:pPr>
    </w:p>
    <w:p w:rsidR="0097467C" w:rsidRPr="009F03F3" w:rsidRDefault="0097467C" w:rsidP="009F03F3">
      <w:pPr>
        <w:ind w:firstLine="567"/>
        <w:jc w:val="center"/>
        <w:rPr>
          <w:color w:val="000000"/>
          <w:sz w:val="28"/>
          <w:szCs w:val="28"/>
        </w:rPr>
      </w:pPr>
      <w:r w:rsidRPr="009F03F3">
        <w:rPr>
          <w:color w:val="000000"/>
          <w:sz w:val="28"/>
          <w:szCs w:val="28"/>
        </w:rPr>
        <w:pict>
          <v:shapetype id="_x0000_t202" coordsize="21600,21600" o:spt="202" path="m,l,21600r21600,l21600,xe">
            <v:stroke joinstyle="miter"/>
            <v:path gradientshapeok="t" o:connecttype="rect"/>
          </v:shapetype>
          <v:shape id="Поле 7" o:spid="_x0000_s1030" type="#_x0000_t202" style="position:absolute;left:0;text-align:left;margin-left:117pt;margin-top:-18pt;width:104pt;height:45pt;z-index:25165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">
            <v:textbox>
              <w:txbxContent>
                <w:p w:rsidR="0097467C" w:rsidRDefault="0097467C" w:rsidP="0097467C">
                  <w:pPr>
                    <w:jc w:val="center"/>
                    <w:rPr>
                      <w:sz w:val="14"/>
                      <w:szCs w:val="14"/>
                    </w:rPr>
                  </w:pPr>
                  <w:r>
                    <w:rPr>
                      <w:sz w:val="14"/>
                      <w:szCs w:val="14"/>
                    </w:rPr>
                    <w:t>Губка струбцины ПСС-36 с пазами для размещения боковых кромок подошвы рельса</w:t>
                  </w:r>
                </w:p>
                <w:p w:rsidR="0097467C" w:rsidRDefault="0097467C" w:rsidP="0097467C">
                  <w:pPr>
                    <w:rPr>
                      <w:sz w:val="28"/>
                      <w:szCs w:val="28"/>
                    </w:rPr>
                  </w:pPr>
                </w:p>
              </w:txbxContent>
            </v:textbox>
          </v:shape>
        </w:pict>
      </w:r>
      <w:r w:rsidRPr="009F03F3">
        <w:rPr>
          <w:color w:val="000000"/>
          <w:sz w:val="28"/>
          <w:szCs w:val="28"/>
        </w:rPr>
        <w:pict>
          <v:line id="Прямая соединительная линия 6" o:spid="_x0000_s1029" style="position:absolute;left:0;text-align:left;z-index:251653632;visibility:visible" from="198pt,8.85pt" to="266.15pt,6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" strokecolor="yellow"/>
        </w:pict>
      </w:r>
      <w:r w:rsidRPr="009F03F3">
        <w:rPr>
          <w:color w:val="000000"/>
          <w:sz w:val="28"/>
          <w:szCs w:val="28"/>
        </w:rPr>
        <w:pict>
          <v:line id="Прямая соединительная линия 5" o:spid="_x0000_s1026" style="position:absolute;left:0;text-align:left;z-index:251650560;visibility:visible" from="211.85pt,79.75pt" to="344.75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" strokecolor="yellow"/>
        </w:pict>
      </w:r>
      <w:r w:rsidRPr="009F03F3">
        <w:rPr>
          <w:color w:val="000000"/>
          <w:sz w:val="28"/>
          <w:szCs w:val="28"/>
        </w:rPr>
        <w:pict>
          <v:line id="Прямая соединительная линия 4" o:spid="_x0000_s1027" style="position:absolute;left:0;text-align:left;z-index:251651584;visibility:visible" from="291.3pt,62.8pt" to="344.75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" strokecolor="yellow"/>
        </w:pict>
      </w:r>
      <w:r w:rsidRPr="009F03F3">
        <w:rPr>
          <w:color w:val="000000"/>
          <w:sz w:val="28"/>
          <w:szCs w:val="28"/>
        </w:rPr>
        <w:pict>
          <v:shape id="Поле 3" o:spid="_x0000_s1028" type="#_x0000_t202" style="position:absolute;left:0;text-align:left;margin-left:332.75pt;margin-top:112.6pt;width:78.1pt;height:25.2pt;z-index:251652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">
            <v:textbox inset="0,0,0,0">
              <w:txbxContent>
                <w:p w:rsidR="0097467C" w:rsidRDefault="0097467C" w:rsidP="0097467C">
                  <w:pPr>
                    <w:jc w:val="center"/>
                    <w:rPr>
                      <w:sz w:val="14"/>
                      <w:szCs w:val="14"/>
                    </w:rPr>
                  </w:pPr>
                  <w:r>
                    <w:rPr>
                      <w:sz w:val="14"/>
                      <w:szCs w:val="14"/>
                    </w:rPr>
                    <w:t>Стопорные скобы, установленные в верхнее положение</w:t>
                  </w:r>
                </w:p>
              </w:txbxContent>
            </v:textbox>
          </v:shape>
        </w:pict>
      </w:r>
      <w:r w:rsidRPr="009F03F3">
        <w:rPr>
          <w:noProof/>
          <w:color w:val="000000"/>
          <w:sz w:val="28"/>
          <w:szCs w:val="28"/>
        </w:rPr>
        <w:pict>
          <v:shape id="Рисунок 2" o:spid="_x0000_i1029" type="#_x0000_t75" alt="DSCN5448" style="width:3in;height:141.75pt;visibility:visible">
            <v:imagedata r:id="rId14" o:title="DSCN5448"/>
          </v:shape>
        </w:pict>
      </w:r>
    </w:p>
    <w:p w:rsidR="0097467C" w:rsidRPr="009F03F3" w:rsidRDefault="0097467C" w:rsidP="009F03F3">
      <w:pPr>
        <w:ind w:firstLine="567"/>
        <w:jc w:val="center"/>
        <w:rPr>
          <w:color w:val="000000"/>
          <w:sz w:val="28"/>
          <w:szCs w:val="28"/>
        </w:rPr>
      </w:pPr>
      <w:r w:rsidRPr="009F03F3">
        <w:rPr>
          <w:color w:val="000000"/>
          <w:sz w:val="28"/>
          <w:szCs w:val="28"/>
        </w:rPr>
        <w:t xml:space="preserve">Рисунок 2.1. </w:t>
      </w:r>
      <w:proofErr w:type="gramStart"/>
      <w:r w:rsidRPr="009F03F3">
        <w:rPr>
          <w:color w:val="000000"/>
          <w:sz w:val="28"/>
          <w:szCs w:val="28"/>
        </w:rPr>
        <w:t>Одинарная (шириной 70 мм) и двойная (шириной 140 мм) струбцины ПСС-36 (количество струбцин, устанавливаемых на один стык: одинарных – 2 шт.; двойных – 1 шт.)</w:t>
      </w:r>
      <w:proofErr w:type="gramEnd"/>
    </w:p>
    <w:p w:rsidR="0097467C" w:rsidRPr="009F03F3" w:rsidRDefault="0097467C" w:rsidP="009F03F3">
      <w:pPr>
        <w:ind w:firstLine="567"/>
        <w:jc w:val="center"/>
        <w:rPr>
          <w:color w:val="000000"/>
          <w:sz w:val="28"/>
          <w:szCs w:val="28"/>
        </w:rPr>
      </w:pPr>
      <w:r w:rsidRPr="009F03F3">
        <w:rPr>
          <w:noProof/>
          <w:color w:val="000000"/>
          <w:sz w:val="28"/>
          <w:szCs w:val="28"/>
        </w:rPr>
        <w:pict>
          <v:shape id="Рисунок 6" o:spid="_x0000_i1030" type="#_x0000_t75" style="width:396pt;height:127.5pt;visibility:visible">
            <v:imagedata r:id="rId15" o:title=""/>
          </v:shape>
        </w:pict>
      </w:r>
    </w:p>
    <w:p w:rsidR="0097467C" w:rsidRPr="009F03F3" w:rsidRDefault="0097467C" w:rsidP="009F03F3">
      <w:pPr>
        <w:ind w:firstLine="567"/>
        <w:jc w:val="center"/>
        <w:rPr>
          <w:color w:val="000000"/>
          <w:sz w:val="28"/>
          <w:szCs w:val="28"/>
        </w:rPr>
      </w:pPr>
      <w:r w:rsidRPr="009F03F3">
        <w:rPr>
          <w:color w:val="000000"/>
          <w:sz w:val="28"/>
          <w:szCs w:val="28"/>
        </w:rPr>
        <w:t>Рисунок 2.2 Струбцина по проекту ПТКБ ЦП (а) и схемы установки струбцин при стыке (изломе) между шпалами (б)</w:t>
      </w:r>
    </w:p>
    <w:p w:rsidR="0097467C" w:rsidRPr="009F03F3" w:rsidRDefault="0097467C" w:rsidP="009F03F3">
      <w:pPr>
        <w:ind w:left="25" w:firstLine="567"/>
        <w:jc w:val="center"/>
        <w:rPr>
          <w:color w:val="000000"/>
          <w:sz w:val="28"/>
          <w:szCs w:val="28"/>
        </w:rPr>
      </w:pPr>
      <w:r w:rsidRPr="009F03F3">
        <w:rPr>
          <w:color w:val="000000"/>
          <w:sz w:val="28"/>
          <w:szCs w:val="28"/>
        </w:rPr>
        <w:t>и на шпале (в)</w:t>
      </w:r>
    </w:p>
    <w:p w:rsidR="0097467C" w:rsidRPr="009F03F3" w:rsidRDefault="0097467C" w:rsidP="009F03F3">
      <w:pPr>
        <w:ind w:left="25" w:firstLine="567"/>
        <w:jc w:val="both"/>
        <w:rPr>
          <w:color w:val="000000"/>
          <w:sz w:val="28"/>
          <w:szCs w:val="28"/>
        </w:rPr>
      </w:pPr>
      <w:r w:rsidRPr="009F03F3">
        <w:rPr>
          <w:color w:val="000000"/>
          <w:sz w:val="28"/>
          <w:szCs w:val="28"/>
        </w:rPr>
        <w:t>1 – струбцина; 2 – гайка М27; 3 – болт М27</w:t>
      </w:r>
    </w:p>
    <w:p w:rsidR="0097467C" w:rsidRPr="009F03F3" w:rsidRDefault="0097467C" w:rsidP="009F03F3">
      <w:pPr>
        <w:ind w:left="25" w:firstLine="567"/>
        <w:jc w:val="center"/>
        <w:rPr>
          <w:color w:val="000000"/>
          <w:sz w:val="28"/>
          <w:szCs w:val="28"/>
        </w:rPr>
      </w:pPr>
    </w:p>
    <w:p w:rsidR="0097467C" w:rsidRPr="009F03F3" w:rsidRDefault="0097467C" w:rsidP="009F03F3">
      <w:pPr>
        <w:ind w:firstLine="567"/>
        <w:jc w:val="both"/>
        <w:rPr>
          <w:strike/>
          <w:color w:val="000000"/>
          <w:sz w:val="28"/>
          <w:szCs w:val="28"/>
        </w:rPr>
      </w:pPr>
      <w:r w:rsidRPr="009F03F3">
        <w:rPr>
          <w:color w:val="000000"/>
          <w:sz w:val="28"/>
          <w:szCs w:val="28"/>
        </w:rPr>
        <w:t>Струбцины ПСС-36 стягиваются высокопрочными болтами с затяжкой гаек болтов крутящим моментом не менее 900 Н</w:t>
      </w:r>
      <w:r w:rsidRPr="009F03F3">
        <w:rPr>
          <w:color w:val="000000"/>
          <w:sz w:val="28"/>
          <w:szCs w:val="28"/>
          <w:vertAlign w:val="superscript"/>
        </w:rPr>
        <w:t>.</w:t>
      </w:r>
      <w:r w:rsidRPr="009F03F3">
        <w:rPr>
          <w:color w:val="000000"/>
          <w:sz w:val="28"/>
          <w:szCs w:val="28"/>
        </w:rPr>
        <w:t xml:space="preserve">м. При затяжке болтов </w:t>
      </w:r>
      <w:r w:rsidRPr="009F03F3">
        <w:rPr>
          <w:color w:val="000000"/>
          <w:sz w:val="28"/>
          <w:szCs w:val="28"/>
        </w:rPr>
        <w:lastRenderedPageBreak/>
        <w:t xml:space="preserve">должно производиться обязательное </w:t>
      </w:r>
      <w:proofErr w:type="spellStart"/>
      <w:r w:rsidRPr="009F03F3">
        <w:rPr>
          <w:color w:val="000000"/>
          <w:sz w:val="28"/>
          <w:szCs w:val="28"/>
        </w:rPr>
        <w:t>обстукивание</w:t>
      </w:r>
      <w:proofErr w:type="spellEnd"/>
      <w:r w:rsidRPr="009F03F3">
        <w:rPr>
          <w:color w:val="000000"/>
          <w:sz w:val="28"/>
          <w:szCs w:val="28"/>
        </w:rPr>
        <w:t xml:space="preserve"> накладок молотками. По завершению затяжки гайки болтов струбцин должны быть зафиксированы стопорными скобами.</w:t>
      </w:r>
    </w:p>
    <w:p w:rsidR="0097467C" w:rsidRPr="009F03F3" w:rsidRDefault="0097467C" w:rsidP="009F03F3">
      <w:pPr>
        <w:ind w:firstLine="567"/>
        <w:jc w:val="both"/>
        <w:rPr>
          <w:color w:val="000000"/>
          <w:sz w:val="28"/>
          <w:szCs w:val="28"/>
        </w:rPr>
      </w:pPr>
      <w:r w:rsidRPr="009F03F3">
        <w:rPr>
          <w:color w:val="000000"/>
          <w:sz w:val="28"/>
          <w:szCs w:val="28"/>
        </w:rPr>
        <w:t>При применении струбцин ПТКБ ЦП (рисунок 2.2) болты затягиваются крутящим моментом 600 Н</w:t>
      </w:r>
      <w:r w:rsidRPr="009F03F3">
        <w:rPr>
          <w:color w:val="000000"/>
          <w:sz w:val="28"/>
          <w:szCs w:val="28"/>
          <w:vertAlign w:val="superscript"/>
        </w:rPr>
        <w:t>.</w:t>
      </w:r>
      <w:r w:rsidRPr="009F03F3">
        <w:rPr>
          <w:color w:val="000000"/>
          <w:sz w:val="28"/>
          <w:szCs w:val="28"/>
        </w:rPr>
        <w:t>м.</w:t>
      </w:r>
    </w:p>
    <w:p w:rsidR="0097467C" w:rsidRPr="009F03F3" w:rsidRDefault="0097467C" w:rsidP="009F03F3">
      <w:pPr>
        <w:ind w:firstLine="567"/>
        <w:jc w:val="both"/>
        <w:rPr>
          <w:color w:val="000000"/>
          <w:sz w:val="28"/>
          <w:szCs w:val="28"/>
        </w:rPr>
      </w:pPr>
      <w:r w:rsidRPr="009F03F3">
        <w:rPr>
          <w:color w:val="000000"/>
          <w:sz w:val="28"/>
          <w:szCs w:val="28"/>
        </w:rPr>
        <w:t>2.2.4. Выполнение путевых работ на бесстыковом пути должно осуществляться в соответствии с требованиями Инструкции по устройству, укладке, содержанию и ремонту бесстыкового пути [7]. При этом</w:t>
      </w:r>
      <w:proofErr w:type="gramStart"/>
      <w:r w:rsidRPr="009F03F3">
        <w:rPr>
          <w:color w:val="000000"/>
          <w:sz w:val="28"/>
          <w:szCs w:val="28"/>
        </w:rPr>
        <w:t>,</w:t>
      </w:r>
      <w:proofErr w:type="gramEnd"/>
      <w:r w:rsidRPr="009F03F3">
        <w:rPr>
          <w:color w:val="000000"/>
          <w:sz w:val="28"/>
          <w:szCs w:val="28"/>
        </w:rPr>
        <w:t xml:space="preserve"> перед началом производства работ по текущему содержанию, связанных с понижением сопротивления сдвига рельсошпальной решетки поперек оси пути, ремонту пути должна быть установлена фактическая температура закрепления плетей по методике, приведенной в Инструкции по устройству, укладке, содержанию и ремонту бесстыкового пути [7], и получен прогноз об ожидаемом изменении температуры рельсов в период производства работ.</w:t>
      </w:r>
    </w:p>
    <w:p w:rsidR="0097467C" w:rsidRPr="009F03F3" w:rsidRDefault="0097467C" w:rsidP="009F03F3">
      <w:pPr>
        <w:ind w:firstLine="567"/>
        <w:jc w:val="both"/>
        <w:rPr>
          <w:color w:val="000000"/>
          <w:sz w:val="28"/>
          <w:szCs w:val="28"/>
        </w:rPr>
      </w:pPr>
      <w:r w:rsidRPr="009F03F3">
        <w:rPr>
          <w:color w:val="000000"/>
          <w:sz w:val="28"/>
          <w:szCs w:val="28"/>
        </w:rPr>
        <w:t>Все работы по текущему содержанию и ремонту бесстыкового пути должны выполняться при температурах в пределах допускаемых отклонений от температуры закрепления рельсовых плетей, устанавливаемых Инструкцией по устройству, укладке, содержанию и ремонту бесстыкового пути [7].</w:t>
      </w:r>
    </w:p>
    <w:p w:rsidR="0097467C" w:rsidRPr="009F03F3" w:rsidRDefault="0097467C" w:rsidP="009F03F3">
      <w:pPr>
        <w:ind w:firstLine="567"/>
        <w:jc w:val="both"/>
        <w:rPr>
          <w:color w:val="000000"/>
          <w:sz w:val="28"/>
          <w:szCs w:val="28"/>
        </w:rPr>
      </w:pPr>
      <w:r w:rsidRPr="009F03F3">
        <w:rPr>
          <w:color w:val="000000"/>
          <w:sz w:val="28"/>
          <w:szCs w:val="28"/>
        </w:rPr>
        <w:t>2.2.5. Все шпалы и переводные брусья должны быть уложены на свои места и подбиты. Для пропуска поезда со скоростью до 60 км/ч допускается подбивка шпал только под рельсами.</w:t>
      </w:r>
    </w:p>
    <w:p w:rsidR="0097467C" w:rsidRPr="009F03F3" w:rsidRDefault="0097467C" w:rsidP="009F03F3">
      <w:pPr>
        <w:ind w:firstLine="567"/>
        <w:jc w:val="both"/>
        <w:rPr>
          <w:color w:val="000000"/>
          <w:sz w:val="28"/>
          <w:szCs w:val="28"/>
        </w:rPr>
      </w:pPr>
      <w:r w:rsidRPr="009F03F3">
        <w:rPr>
          <w:color w:val="000000"/>
          <w:sz w:val="28"/>
          <w:szCs w:val="28"/>
        </w:rPr>
        <w:t xml:space="preserve">2.2.6. Мостовые брусья должны быть прикреплены к балкам пролетных строений лапчатыми болтами, а </w:t>
      </w:r>
      <w:proofErr w:type="spellStart"/>
      <w:r w:rsidRPr="009F03F3">
        <w:rPr>
          <w:color w:val="000000"/>
          <w:sz w:val="28"/>
          <w:szCs w:val="28"/>
        </w:rPr>
        <w:t>безбалластные</w:t>
      </w:r>
      <w:proofErr w:type="spellEnd"/>
      <w:r w:rsidRPr="009F03F3">
        <w:rPr>
          <w:color w:val="000000"/>
          <w:sz w:val="28"/>
          <w:szCs w:val="28"/>
        </w:rPr>
        <w:t xml:space="preserve"> железобетонные плиты – полным количеством шпилек.</w:t>
      </w:r>
    </w:p>
    <w:p w:rsidR="0097467C" w:rsidRPr="009F03F3" w:rsidRDefault="0097467C" w:rsidP="009F03F3">
      <w:pPr>
        <w:ind w:firstLine="567"/>
        <w:jc w:val="both"/>
        <w:rPr>
          <w:color w:val="000000"/>
          <w:sz w:val="28"/>
          <w:szCs w:val="28"/>
          <w:u w:val="single"/>
        </w:rPr>
      </w:pPr>
      <w:r w:rsidRPr="009F03F3">
        <w:rPr>
          <w:color w:val="000000"/>
          <w:sz w:val="28"/>
          <w:szCs w:val="28"/>
        </w:rPr>
        <w:t xml:space="preserve">При пропуске поездов со скоростью до 25 км/ч допускается прикреплять лапчатыми болтами каждый четвертый брус, а </w:t>
      </w:r>
      <w:proofErr w:type="spellStart"/>
      <w:r w:rsidRPr="009F03F3">
        <w:rPr>
          <w:color w:val="000000"/>
          <w:sz w:val="28"/>
          <w:szCs w:val="28"/>
        </w:rPr>
        <w:t>безбалластные</w:t>
      </w:r>
      <w:proofErr w:type="spellEnd"/>
      <w:r w:rsidRPr="009F03F3">
        <w:rPr>
          <w:color w:val="000000"/>
          <w:sz w:val="28"/>
          <w:szCs w:val="28"/>
        </w:rPr>
        <w:t xml:space="preserve"> железобетонные плиты – не менее чем четырьмя шпильками, расположенными не реже, чем через 1 м.</w:t>
      </w:r>
    </w:p>
    <w:p w:rsidR="0097467C" w:rsidRPr="009F03F3" w:rsidRDefault="0097467C" w:rsidP="009F03F3">
      <w:pPr>
        <w:ind w:firstLine="567"/>
        <w:jc w:val="both"/>
        <w:rPr>
          <w:color w:val="000000"/>
          <w:sz w:val="28"/>
          <w:szCs w:val="28"/>
        </w:rPr>
      </w:pPr>
      <w:r w:rsidRPr="009F03F3">
        <w:rPr>
          <w:color w:val="000000"/>
          <w:sz w:val="28"/>
          <w:szCs w:val="28"/>
        </w:rPr>
        <w:t xml:space="preserve">Разрешается при производстве путевых работ пропуск поездов со скоростью до 40 км/ч при снятых контруголках (контррельсах). При этом лапчатые болты должны быть установлены не реже, чем на каждом втором брусе, а </w:t>
      </w:r>
      <w:proofErr w:type="spellStart"/>
      <w:r w:rsidRPr="009F03F3">
        <w:rPr>
          <w:color w:val="000000"/>
          <w:sz w:val="28"/>
          <w:szCs w:val="28"/>
        </w:rPr>
        <w:t>безбалластные</w:t>
      </w:r>
      <w:proofErr w:type="spellEnd"/>
      <w:r w:rsidRPr="009F03F3">
        <w:rPr>
          <w:color w:val="000000"/>
          <w:sz w:val="28"/>
          <w:szCs w:val="28"/>
        </w:rPr>
        <w:t xml:space="preserve"> железобетонные плиты закреплены полностью.</w:t>
      </w:r>
    </w:p>
    <w:p w:rsidR="0097467C" w:rsidRPr="009F03F3" w:rsidRDefault="0097467C" w:rsidP="009F03F3">
      <w:pPr>
        <w:ind w:firstLine="567"/>
        <w:jc w:val="both"/>
        <w:rPr>
          <w:color w:val="000000"/>
          <w:sz w:val="28"/>
          <w:szCs w:val="28"/>
        </w:rPr>
      </w:pPr>
      <w:r w:rsidRPr="009F03F3">
        <w:rPr>
          <w:color w:val="000000"/>
          <w:sz w:val="28"/>
          <w:szCs w:val="28"/>
        </w:rPr>
        <w:t>2.2.7. Ширина плеча балластной призмы должна быть не менее: на звеньевом пути – 20 см, на бесстыковом – 25 см.</w:t>
      </w:r>
    </w:p>
    <w:p w:rsidR="0097467C" w:rsidRPr="009F03F3" w:rsidRDefault="0097467C" w:rsidP="009F03F3">
      <w:pPr>
        <w:ind w:firstLine="567"/>
        <w:jc w:val="both"/>
        <w:rPr>
          <w:color w:val="000000"/>
          <w:sz w:val="28"/>
          <w:szCs w:val="28"/>
        </w:rPr>
      </w:pPr>
      <w:r w:rsidRPr="009F03F3">
        <w:rPr>
          <w:color w:val="000000"/>
          <w:sz w:val="28"/>
          <w:szCs w:val="28"/>
        </w:rPr>
        <w:t>Шпальные  ящики должны быть заполнены балластом не менее</w:t>
      </w:r>
      <w:proofErr w:type="gramStart"/>
      <w:r w:rsidRPr="009F03F3">
        <w:rPr>
          <w:color w:val="000000"/>
          <w:sz w:val="28"/>
          <w:szCs w:val="28"/>
        </w:rPr>
        <w:t>,</w:t>
      </w:r>
      <w:proofErr w:type="gramEnd"/>
      <w:r w:rsidRPr="009F03F3">
        <w:rPr>
          <w:color w:val="000000"/>
          <w:sz w:val="28"/>
          <w:szCs w:val="28"/>
        </w:rPr>
        <w:t xml:space="preserve"> чем на 2/3 толщины шпалы в </w:t>
      </w:r>
      <w:proofErr w:type="spellStart"/>
      <w:r w:rsidRPr="009F03F3">
        <w:rPr>
          <w:color w:val="000000"/>
          <w:sz w:val="28"/>
          <w:szCs w:val="28"/>
        </w:rPr>
        <w:t>подрельсовом</w:t>
      </w:r>
      <w:proofErr w:type="spellEnd"/>
      <w:r w:rsidRPr="009F03F3">
        <w:rPr>
          <w:color w:val="000000"/>
          <w:sz w:val="28"/>
          <w:szCs w:val="28"/>
        </w:rPr>
        <w:t xml:space="preserve"> основании. Допускается оставлять не засыпанными не более двух подряд  шпальных ящиков при условии, что между ними будет не менее 10 ящиков, заполненных балластом.</w:t>
      </w:r>
    </w:p>
    <w:p w:rsidR="0097467C" w:rsidRPr="009F03F3" w:rsidRDefault="0097467C" w:rsidP="009F03F3">
      <w:pPr>
        <w:ind w:firstLine="567"/>
        <w:jc w:val="both"/>
        <w:rPr>
          <w:color w:val="000000"/>
          <w:sz w:val="28"/>
          <w:szCs w:val="28"/>
        </w:rPr>
      </w:pPr>
      <w:proofErr w:type="gramStart"/>
      <w:r w:rsidRPr="009F03F3">
        <w:rPr>
          <w:color w:val="000000"/>
          <w:sz w:val="28"/>
          <w:szCs w:val="28"/>
        </w:rPr>
        <w:t xml:space="preserve">После окончания основных работ в «окно» и при скорости пропуска поездов до 60 км/ч, временно, до открытия движения с установленными скоростями, допускается для пути на железобетонных и деревянных шпалах оставлять шпальные ящики заполненными балластом внутри колеи не менее 1/3 толщины шпалы при условии, что на бесстыковом пути ширина плеча </w:t>
      </w:r>
      <w:r w:rsidRPr="009F03F3">
        <w:rPr>
          <w:color w:val="000000"/>
          <w:sz w:val="28"/>
          <w:szCs w:val="28"/>
        </w:rPr>
        <w:lastRenderedPageBreak/>
        <w:t>балластной призмы обеспечивается не менее 25 см, а на</w:t>
      </w:r>
      <w:proofErr w:type="gramEnd"/>
      <w:r w:rsidRPr="009F03F3">
        <w:rPr>
          <w:color w:val="000000"/>
          <w:sz w:val="28"/>
          <w:szCs w:val="28"/>
        </w:rPr>
        <w:t xml:space="preserve"> звеньевом пути – не менее 20 см.</w:t>
      </w:r>
    </w:p>
    <w:p w:rsidR="0097467C" w:rsidRPr="009F03F3" w:rsidRDefault="0097467C" w:rsidP="009F03F3">
      <w:pPr>
        <w:ind w:firstLine="567"/>
        <w:jc w:val="both"/>
        <w:rPr>
          <w:color w:val="000000"/>
          <w:sz w:val="28"/>
          <w:szCs w:val="28"/>
        </w:rPr>
      </w:pPr>
      <w:r w:rsidRPr="009F03F3">
        <w:rPr>
          <w:color w:val="000000"/>
          <w:sz w:val="28"/>
          <w:szCs w:val="28"/>
        </w:rPr>
        <w:t>2.2.8. В период подготовительных работ, на звеньевом пути должна быть проведена разгонка или регулировка зазоров, балласт может быть удален из шпальных ящиков по концам шпал и за их торцами. При этом скорости пропуска поездов не должны превышать: 40 км/ч при рельсах Р50 и тяжелее в прямых и в кривых радиусом 1200 м и более, 25 км/ч во всех остальных случаях.</w:t>
      </w:r>
    </w:p>
    <w:p w:rsidR="0097467C" w:rsidRPr="009F03F3" w:rsidRDefault="0097467C" w:rsidP="009F03F3">
      <w:pPr>
        <w:ind w:firstLine="567"/>
        <w:jc w:val="both"/>
        <w:rPr>
          <w:color w:val="000000"/>
          <w:sz w:val="28"/>
          <w:szCs w:val="28"/>
        </w:rPr>
      </w:pPr>
      <w:r w:rsidRPr="009F03F3">
        <w:rPr>
          <w:color w:val="000000"/>
          <w:sz w:val="28"/>
          <w:szCs w:val="28"/>
        </w:rPr>
        <w:t>2.2.9. Непосредственно перед предоставлением «окна» для подготовки мест зарядки машин допускается вырезка балласта ниже подошвы шпал с подведением под них в подрельсовых сечениях лежней (шпал). Скорость пропуска поездов по таким местам устанавливается не более 25 км/ч.</w:t>
      </w:r>
    </w:p>
    <w:p w:rsidR="0097467C" w:rsidRPr="009F03F3" w:rsidRDefault="0097467C" w:rsidP="009F03F3">
      <w:pPr>
        <w:ind w:firstLine="567"/>
        <w:jc w:val="both"/>
        <w:rPr>
          <w:color w:val="000000"/>
          <w:sz w:val="28"/>
          <w:szCs w:val="28"/>
        </w:rPr>
      </w:pPr>
    </w:p>
    <w:p w:rsidR="0097467C" w:rsidRPr="009F03F3" w:rsidRDefault="0097467C" w:rsidP="009F03F3">
      <w:pPr>
        <w:ind w:firstLine="567"/>
        <w:jc w:val="both"/>
        <w:rPr>
          <w:color w:val="000000"/>
          <w:sz w:val="28"/>
          <w:szCs w:val="28"/>
        </w:rPr>
      </w:pPr>
    </w:p>
    <w:p w:rsidR="0097467C" w:rsidRPr="009F03F3" w:rsidRDefault="0097467C" w:rsidP="009F03F3">
      <w:pPr>
        <w:ind w:firstLine="567"/>
        <w:jc w:val="both"/>
        <w:rPr>
          <w:color w:val="000000"/>
          <w:sz w:val="28"/>
          <w:szCs w:val="28"/>
        </w:rPr>
      </w:pPr>
      <w:r w:rsidRPr="009F03F3">
        <w:rPr>
          <w:color w:val="000000"/>
          <w:sz w:val="28"/>
          <w:szCs w:val="28"/>
        </w:rPr>
        <w:t>2.2.10. Крутизна отводов по обеим рельсовым нитям при подъемке и понижении пути должна быть плавная и не превышать:</w:t>
      </w:r>
    </w:p>
    <w:p w:rsidR="0097467C" w:rsidRPr="009F03F3" w:rsidRDefault="0097467C" w:rsidP="009F03F3">
      <w:pPr>
        <w:ind w:firstLine="567"/>
        <w:jc w:val="both"/>
        <w:rPr>
          <w:color w:val="000000"/>
          <w:sz w:val="28"/>
          <w:szCs w:val="28"/>
        </w:rPr>
      </w:pPr>
      <w:r w:rsidRPr="009F03F3">
        <w:rPr>
          <w:color w:val="000000"/>
          <w:sz w:val="28"/>
          <w:szCs w:val="28"/>
        </w:rPr>
        <w:t xml:space="preserve">0,5‰  при скорости движения поездов </w:t>
      </w:r>
      <w:r w:rsidRPr="009F03F3">
        <w:rPr>
          <w:color w:val="000000"/>
          <w:sz w:val="28"/>
          <w:szCs w:val="28"/>
        </w:rPr>
        <w:tab/>
      </w:r>
      <w:r w:rsidRPr="009F03F3">
        <w:rPr>
          <w:color w:val="000000"/>
          <w:sz w:val="28"/>
          <w:szCs w:val="28"/>
        </w:rPr>
        <w:tab/>
        <w:t>161 – 200 км/ч;</w:t>
      </w:r>
    </w:p>
    <w:p w:rsidR="0097467C" w:rsidRPr="009F03F3" w:rsidRDefault="0097467C" w:rsidP="009F03F3">
      <w:pPr>
        <w:ind w:firstLine="567"/>
        <w:jc w:val="both"/>
        <w:rPr>
          <w:color w:val="000000"/>
          <w:sz w:val="28"/>
          <w:szCs w:val="28"/>
        </w:rPr>
      </w:pPr>
      <w:r w:rsidRPr="009F03F3">
        <w:rPr>
          <w:color w:val="000000"/>
          <w:sz w:val="28"/>
          <w:szCs w:val="28"/>
        </w:rPr>
        <w:t xml:space="preserve">0,7‰                            -  «  -                    </w:t>
      </w:r>
      <w:r w:rsidRPr="009F03F3">
        <w:rPr>
          <w:color w:val="000000"/>
          <w:sz w:val="28"/>
          <w:szCs w:val="28"/>
        </w:rPr>
        <w:tab/>
      </w:r>
      <w:r w:rsidRPr="009F03F3">
        <w:rPr>
          <w:color w:val="000000"/>
          <w:sz w:val="28"/>
          <w:szCs w:val="28"/>
        </w:rPr>
        <w:tab/>
        <w:t>141 – 160 км/ч;</w:t>
      </w:r>
    </w:p>
    <w:p w:rsidR="0097467C" w:rsidRPr="009F03F3" w:rsidRDefault="0097467C" w:rsidP="009F03F3">
      <w:pPr>
        <w:ind w:firstLine="567"/>
        <w:jc w:val="both"/>
        <w:rPr>
          <w:color w:val="000000"/>
          <w:sz w:val="28"/>
          <w:szCs w:val="28"/>
        </w:rPr>
      </w:pPr>
      <w:r w:rsidRPr="009F03F3">
        <w:rPr>
          <w:color w:val="000000"/>
          <w:sz w:val="28"/>
          <w:szCs w:val="28"/>
        </w:rPr>
        <w:t xml:space="preserve">0,9‰                            -  «  -                    </w:t>
      </w:r>
      <w:r w:rsidRPr="009F03F3">
        <w:rPr>
          <w:color w:val="000000"/>
          <w:sz w:val="28"/>
          <w:szCs w:val="28"/>
        </w:rPr>
        <w:tab/>
      </w:r>
      <w:r w:rsidRPr="009F03F3">
        <w:rPr>
          <w:color w:val="000000"/>
          <w:sz w:val="28"/>
          <w:szCs w:val="28"/>
        </w:rPr>
        <w:tab/>
        <w:t>121 – 140 км/ч;</w:t>
      </w:r>
    </w:p>
    <w:p w:rsidR="0097467C" w:rsidRPr="009F03F3" w:rsidRDefault="0097467C" w:rsidP="009F03F3">
      <w:pPr>
        <w:ind w:firstLine="567"/>
        <w:jc w:val="both"/>
        <w:rPr>
          <w:color w:val="000000"/>
          <w:sz w:val="28"/>
          <w:szCs w:val="28"/>
        </w:rPr>
      </w:pPr>
      <w:r w:rsidRPr="009F03F3">
        <w:rPr>
          <w:color w:val="000000"/>
          <w:sz w:val="28"/>
          <w:szCs w:val="28"/>
        </w:rPr>
        <w:t xml:space="preserve">   1‰                            -  «  -                    </w:t>
      </w:r>
      <w:r w:rsidRPr="009F03F3">
        <w:rPr>
          <w:color w:val="000000"/>
          <w:sz w:val="28"/>
          <w:szCs w:val="28"/>
        </w:rPr>
        <w:tab/>
      </w:r>
      <w:r w:rsidRPr="009F03F3">
        <w:rPr>
          <w:color w:val="000000"/>
          <w:sz w:val="28"/>
          <w:szCs w:val="28"/>
        </w:rPr>
        <w:tab/>
        <w:t>101 – 120 км/ч;</w:t>
      </w:r>
    </w:p>
    <w:p w:rsidR="0097467C" w:rsidRPr="009F03F3" w:rsidRDefault="0097467C" w:rsidP="009F03F3">
      <w:pPr>
        <w:ind w:firstLine="567"/>
        <w:jc w:val="both"/>
        <w:rPr>
          <w:color w:val="000000"/>
          <w:sz w:val="28"/>
          <w:szCs w:val="28"/>
        </w:rPr>
      </w:pPr>
      <w:r w:rsidRPr="009F03F3">
        <w:rPr>
          <w:color w:val="000000"/>
          <w:sz w:val="28"/>
          <w:szCs w:val="28"/>
        </w:rPr>
        <w:t xml:space="preserve">   2‰                            -  «  -                     </w:t>
      </w:r>
      <w:r w:rsidRPr="009F03F3">
        <w:rPr>
          <w:color w:val="000000"/>
          <w:sz w:val="28"/>
          <w:szCs w:val="28"/>
        </w:rPr>
        <w:tab/>
      </w:r>
      <w:r w:rsidRPr="009F03F3">
        <w:rPr>
          <w:color w:val="000000"/>
          <w:sz w:val="28"/>
          <w:szCs w:val="28"/>
        </w:rPr>
        <w:tab/>
        <w:t xml:space="preserve">  81 – 100 км/ч;</w:t>
      </w:r>
    </w:p>
    <w:p w:rsidR="0097467C" w:rsidRPr="009F03F3" w:rsidRDefault="0097467C" w:rsidP="009F03F3">
      <w:pPr>
        <w:ind w:firstLine="567"/>
        <w:jc w:val="both"/>
        <w:rPr>
          <w:color w:val="000000"/>
          <w:sz w:val="28"/>
          <w:szCs w:val="28"/>
        </w:rPr>
      </w:pPr>
      <w:r w:rsidRPr="009F03F3">
        <w:rPr>
          <w:color w:val="000000"/>
          <w:sz w:val="28"/>
          <w:szCs w:val="28"/>
        </w:rPr>
        <w:t xml:space="preserve">   3‰                            -  «  -                     </w:t>
      </w:r>
      <w:r w:rsidRPr="009F03F3">
        <w:rPr>
          <w:color w:val="000000"/>
          <w:sz w:val="28"/>
          <w:szCs w:val="28"/>
        </w:rPr>
        <w:tab/>
      </w:r>
      <w:r w:rsidRPr="009F03F3">
        <w:rPr>
          <w:color w:val="000000"/>
          <w:sz w:val="28"/>
          <w:szCs w:val="28"/>
        </w:rPr>
        <w:tab/>
        <w:t xml:space="preserve">  61 –   80 км/ч;</w:t>
      </w:r>
    </w:p>
    <w:p w:rsidR="0097467C" w:rsidRPr="009F03F3" w:rsidRDefault="0097467C" w:rsidP="009F03F3">
      <w:pPr>
        <w:ind w:firstLine="567"/>
        <w:jc w:val="both"/>
        <w:rPr>
          <w:color w:val="000000"/>
          <w:sz w:val="28"/>
          <w:szCs w:val="28"/>
        </w:rPr>
      </w:pPr>
      <w:r w:rsidRPr="009F03F3">
        <w:rPr>
          <w:color w:val="000000"/>
          <w:sz w:val="28"/>
          <w:szCs w:val="28"/>
        </w:rPr>
        <w:t xml:space="preserve">   4‰                            -  «  -                     </w:t>
      </w:r>
      <w:r w:rsidRPr="009F03F3">
        <w:rPr>
          <w:color w:val="000000"/>
          <w:sz w:val="28"/>
          <w:szCs w:val="28"/>
        </w:rPr>
        <w:tab/>
      </w:r>
      <w:r w:rsidRPr="009F03F3">
        <w:rPr>
          <w:color w:val="000000"/>
          <w:sz w:val="28"/>
          <w:szCs w:val="28"/>
        </w:rPr>
        <w:tab/>
        <w:t xml:space="preserve">  41 –   60 км/ч;</w:t>
      </w:r>
    </w:p>
    <w:p w:rsidR="0097467C" w:rsidRPr="009F03F3" w:rsidRDefault="0097467C" w:rsidP="009F03F3">
      <w:pPr>
        <w:ind w:firstLine="567"/>
        <w:jc w:val="both"/>
        <w:rPr>
          <w:color w:val="000000"/>
          <w:sz w:val="28"/>
          <w:szCs w:val="28"/>
        </w:rPr>
      </w:pPr>
      <w:r w:rsidRPr="009F03F3">
        <w:rPr>
          <w:color w:val="000000"/>
          <w:sz w:val="28"/>
          <w:szCs w:val="28"/>
        </w:rPr>
        <w:t xml:space="preserve">   5‰                            -  «  -                     </w:t>
      </w:r>
      <w:r w:rsidRPr="009F03F3">
        <w:rPr>
          <w:color w:val="000000"/>
          <w:sz w:val="28"/>
          <w:szCs w:val="28"/>
        </w:rPr>
        <w:tab/>
      </w:r>
      <w:r w:rsidRPr="009F03F3">
        <w:rPr>
          <w:color w:val="000000"/>
          <w:sz w:val="28"/>
          <w:szCs w:val="28"/>
        </w:rPr>
        <w:tab/>
        <w:t>не более 40 км/ч.</w:t>
      </w:r>
    </w:p>
    <w:p w:rsidR="0097467C" w:rsidRPr="009F03F3" w:rsidRDefault="0097467C" w:rsidP="009F03F3">
      <w:pPr>
        <w:ind w:firstLine="567"/>
        <w:jc w:val="both"/>
        <w:rPr>
          <w:color w:val="000000"/>
          <w:sz w:val="28"/>
          <w:szCs w:val="28"/>
        </w:rPr>
      </w:pPr>
      <w:r w:rsidRPr="009F03F3">
        <w:rPr>
          <w:color w:val="000000"/>
          <w:sz w:val="28"/>
          <w:szCs w:val="28"/>
        </w:rPr>
        <w:t>Крутизна отвода более 5‰ не допускается.</w:t>
      </w:r>
    </w:p>
    <w:p w:rsidR="0097467C" w:rsidRPr="009F03F3" w:rsidRDefault="0097467C" w:rsidP="009F03F3">
      <w:pPr>
        <w:pStyle w:val="a3"/>
        <w:spacing w:line="240" w:lineRule="auto"/>
        <w:ind w:firstLine="567"/>
        <w:jc w:val="both"/>
        <w:rPr>
          <w:b w:val="0"/>
          <w:color w:val="000000"/>
          <w:kern w:val="2"/>
          <w:szCs w:val="28"/>
        </w:rPr>
      </w:pPr>
      <w:r w:rsidRPr="009F03F3">
        <w:rPr>
          <w:b w:val="0"/>
          <w:color w:val="000000"/>
          <w:szCs w:val="28"/>
        </w:rPr>
        <w:t>2.2.11. Уклоны отводов возвышения наружного рельса в переходных кривых должны быть одинаковыми по всей длине. При этом при длине переходной кривой более 60 м допускается иметь разные уклоны отводов на отрезке переходной кривой длиной не менее 30 м. Наибольший уклон отвода не должен превышать величин, приведенных в таблице 2.4.</w:t>
      </w:r>
      <w:r w:rsidRPr="009F03F3">
        <w:rPr>
          <w:b w:val="0"/>
          <w:color w:val="000000"/>
          <w:kern w:val="2"/>
          <w:szCs w:val="28"/>
        </w:rPr>
        <w:t xml:space="preserve"> Схемы отвода возвышения наружной рельсовой нити представлены на рисунке 2.3.</w:t>
      </w:r>
    </w:p>
    <w:tbl>
      <w:tblPr>
        <w:tblW w:w="9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28"/>
        <w:gridCol w:w="1080"/>
        <w:gridCol w:w="4272"/>
      </w:tblGrid>
      <w:tr w:rsidR="0097467C" w:rsidRPr="009F03F3" w:rsidTr="009B1BF3">
        <w:tc>
          <w:tcPr>
            <w:tcW w:w="9780" w:type="dxa"/>
            <w:gridSpan w:val="3"/>
            <w:tcBorders>
              <w:top w:val="nil"/>
              <w:left w:val="nil"/>
              <w:bottom w:val="nil"/>
              <w:right w:val="nil"/>
            </w:tcBorders>
          </w:tcPr>
          <w:p w:rsidR="0097467C" w:rsidRPr="009F03F3" w:rsidRDefault="0097467C" w:rsidP="009F03F3">
            <w:pPr>
              <w:widowControl w:val="0"/>
              <w:suppressLineNumbers/>
              <w:ind w:firstLine="567"/>
              <w:jc w:val="center"/>
              <w:rPr>
                <w:color w:val="000000"/>
                <w:kern w:val="2"/>
                <w:sz w:val="28"/>
                <w:szCs w:val="28"/>
              </w:rPr>
            </w:pPr>
            <w:r w:rsidRPr="009F03F3">
              <w:rPr>
                <w:noProof/>
                <w:color w:val="000000"/>
                <w:kern w:val="2"/>
                <w:sz w:val="28"/>
                <w:szCs w:val="28"/>
              </w:rPr>
              <w:pict>
                <v:shape id="Рисунок 4" o:spid="_x0000_i1031" type="#_x0000_t75" alt="схема отводов_аб" style="width:421.5pt;height:95.25pt;visibility:visible">
                  <v:imagedata r:id="rId16" o:title="схема отводов_аб"/>
                </v:shape>
              </w:pict>
            </w:r>
          </w:p>
        </w:tc>
      </w:tr>
      <w:tr w:rsidR="0097467C" w:rsidRPr="009F03F3" w:rsidTr="009B1BF3">
        <w:tc>
          <w:tcPr>
            <w:tcW w:w="4428" w:type="dxa"/>
            <w:tcBorders>
              <w:top w:val="nil"/>
              <w:left w:val="nil"/>
              <w:bottom w:val="nil"/>
              <w:right w:val="nil"/>
            </w:tcBorders>
          </w:tcPr>
          <w:p w:rsidR="0097467C" w:rsidRPr="009F03F3" w:rsidRDefault="0097467C" w:rsidP="009F03F3">
            <w:pPr>
              <w:widowControl w:val="0"/>
              <w:suppressLineNumbers/>
              <w:ind w:firstLine="567"/>
              <w:jc w:val="center"/>
              <w:rPr>
                <w:color w:val="000000"/>
                <w:kern w:val="2"/>
                <w:sz w:val="28"/>
                <w:szCs w:val="28"/>
              </w:rPr>
            </w:pPr>
            <w:r w:rsidRPr="009F03F3">
              <w:rPr>
                <w:color w:val="000000"/>
                <w:kern w:val="2"/>
                <w:sz w:val="28"/>
                <w:szCs w:val="28"/>
              </w:rPr>
              <w:t xml:space="preserve">а)  при сопряжении смежных кривых </w:t>
            </w:r>
          </w:p>
          <w:p w:rsidR="0097467C" w:rsidRPr="009F03F3" w:rsidRDefault="0097467C" w:rsidP="009F03F3">
            <w:pPr>
              <w:widowControl w:val="0"/>
              <w:suppressLineNumbers/>
              <w:ind w:firstLine="567"/>
              <w:jc w:val="center"/>
              <w:rPr>
                <w:color w:val="000000"/>
                <w:kern w:val="2"/>
                <w:sz w:val="28"/>
                <w:szCs w:val="28"/>
              </w:rPr>
            </w:pPr>
            <w:r w:rsidRPr="009F03F3">
              <w:rPr>
                <w:color w:val="000000"/>
                <w:kern w:val="2"/>
                <w:sz w:val="28"/>
                <w:szCs w:val="28"/>
              </w:rPr>
              <w:t xml:space="preserve">одного направления при достаточной длине </w:t>
            </w:r>
          </w:p>
          <w:p w:rsidR="0097467C" w:rsidRPr="009F03F3" w:rsidRDefault="0097467C" w:rsidP="009F03F3">
            <w:pPr>
              <w:widowControl w:val="0"/>
              <w:suppressLineNumbers/>
              <w:ind w:firstLine="567"/>
              <w:jc w:val="center"/>
              <w:rPr>
                <w:color w:val="000000"/>
                <w:kern w:val="2"/>
                <w:sz w:val="28"/>
                <w:szCs w:val="28"/>
              </w:rPr>
            </w:pPr>
            <w:r w:rsidRPr="009F03F3">
              <w:rPr>
                <w:color w:val="000000"/>
                <w:kern w:val="2"/>
                <w:sz w:val="28"/>
                <w:szCs w:val="28"/>
              </w:rPr>
              <w:t>прямой вставки.</w:t>
            </w:r>
          </w:p>
        </w:tc>
        <w:tc>
          <w:tcPr>
            <w:tcW w:w="1080" w:type="dxa"/>
            <w:tcBorders>
              <w:top w:val="nil"/>
              <w:left w:val="nil"/>
              <w:bottom w:val="nil"/>
              <w:right w:val="nil"/>
            </w:tcBorders>
          </w:tcPr>
          <w:p w:rsidR="0097467C" w:rsidRPr="009F03F3" w:rsidRDefault="0097467C" w:rsidP="009F03F3">
            <w:pPr>
              <w:widowControl w:val="0"/>
              <w:suppressLineNumbers/>
              <w:ind w:firstLine="567"/>
              <w:jc w:val="center"/>
              <w:rPr>
                <w:color w:val="000000"/>
                <w:kern w:val="2"/>
                <w:sz w:val="28"/>
                <w:szCs w:val="28"/>
              </w:rPr>
            </w:pPr>
          </w:p>
        </w:tc>
        <w:tc>
          <w:tcPr>
            <w:tcW w:w="4272" w:type="dxa"/>
            <w:tcBorders>
              <w:top w:val="nil"/>
              <w:left w:val="nil"/>
              <w:bottom w:val="nil"/>
              <w:right w:val="nil"/>
            </w:tcBorders>
          </w:tcPr>
          <w:p w:rsidR="0097467C" w:rsidRPr="009F03F3" w:rsidRDefault="0097467C" w:rsidP="009F03F3">
            <w:pPr>
              <w:widowControl w:val="0"/>
              <w:suppressLineNumbers/>
              <w:ind w:firstLine="567"/>
              <w:jc w:val="center"/>
              <w:rPr>
                <w:color w:val="000000"/>
                <w:kern w:val="2"/>
                <w:sz w:val="28"/>
                <w:szCs w:val="28"/>
              </w:rPr>
            </w:pPr>
            <w:r w:rsidRPr="009F03F3">
              <w:rPr>
                <w:color w:val="000000"/>
                <w:kern w:val="2"/>
                <w:sz w:val="28"/>
                <w:szCs w:val="28"/>
              </w:rPr>
              <w:t xml:space="preserve">б)  при сопряжении смежных кривых </w:t>
            </w:r>
          </w:p>
          <w:p w:rsidR="0097467C" w:rsidRPr="009F03F3" w:rsidRDefault="0097467C" w:rsidP="009F03F3">
            <w:pPr>
              <w:widowControl w:val="0"/>
              <w:suppressLineNumbers/>
              <w:ind w:firstLine="567"/>
              <w:jc w:val="center"/>
              <w:rPr>
                <w:color w:val="000000"/>
                <w:kern w:val="2"/>
                <w:sz w:val="28"/>
                <w:szCs w:val="28"/>
              </w:rPr>
            </w:pPr>
            <w:r w:rsidRPr="009F03F3">
              <w:rPr>
                <w:color w:val="000000"/>
                <w:kern w:val="2"/>
                <w:sz w:val="28"/>
                <w:szCs w:val="28"/>
              </w:rPr>
              <w:t>одного направления при недостаточной длине прямой вставки</w:t>
            </w:r>
          </w:p>
        </w:tc>
      </w:tr>
      <w:tr w:rsidR="0097467C" w:rsidRPr="009F03F3" w:rsidTr="009B1BF3">
        <w:tc>
          <w:tcPr>
            <w:tcW w:w="9780" w:type="dxa"/>
            <w:gridSpan w:val="3"/>
            <w:tcBorders>
              <w:top w:val="nil"/>
              <w:left w:val="nil"/>
              <w:bottom w:val="nil"/>
              <w:right w:val="nil"/>
            </w:tcBorders>
          </w:tcPr>
          <w:p w:rsidR="0097467C" w:rsidRPr="009F03F3" w:rsidRDefault="0097467C" w:rsidP="009F03F3">
            <w:pPr>
              <w:widowControl w:val="0"/>
              <w:suppressLineNumbers/>
              <w:ind w:firstLine="567"/>
              <w:jc w:val="center"/>
              <w:rPr>
                <w:color w:val="000000"/>
                <w:kern w:val="2"/>
                <w:sz w:val="28"/>
                <w:szCs w:val="28"/>
              </w:rPr>
            </w:pPr>
            <w:r w:rsidRPr="009F03F3">
              <w:rPr>
                <w:color w:val="000000"/>
                <w:sz w:val="28"/>
                <w:szCs w:val="28"/>
              </w:rPr>
              <w:object w:dxaOrig="8025" w:dyaOrig="2475">
                <v:shape id="_x0000_i1032" type="#_x0000_t75" style="width:402pt;height:108.75pt" o:ole="">
                  <v:imagedata r:id="rId17" o:title=""/>
                </v:shape>
                <o:OLEObject Type="Embed" ProgID="PBrush" ShapeID="_x0000_i1032" DrawAspect="Content" ObjectID="_1546763973" r:id="rId18"/>
              </w:object>
            </w:r>
          </w:p>
        </w:tc>
      </w:tr>
      <w:tr w:rsidR="0097467C" w:rsidRPr="009F03F3" w:rsidTr="009B1BF3">
        <w:tc>
          <w:tcPr>
            <w:tcW w:w="4428" w:type="dxa"/>
            <w:tcBorders>
              <w:top w:val="nil"/>
              <w:left w:val="nil"/>
              <w:bottom w:val="nil"/>
              <w:right w:val="nil"/>
            </w:tcBorders>
          </w:tcPr>
          <w:p w:rsidR="0097467C" w:rsidRPr="009F03F3" w:rsidRDefault="0097467C" w:rsidP="009F03F3">
            <w:pPr>
              <w:widowControl w:val="0"/>
              <w:suppressLineNumbers/>
              <w:ind w:firstLine="567"/>
              <w:jc w:val="center"/>
              <w:rPr>
                <w:color w:val="000000"/>
                <w:kern w:val="2"/>
                <w:sz w:val="28"/>
                <w:szCs w:val="28"/>
              </w:rPr>
            </w:pPr>
            <w:r w:rsidRPr="009F03F3">
              <w:rPr>
                <w:color w:val="000000"/>
                <w:kern w:val="2"/>
                <w:sz w:val="28"/>
                <w:szCs w:val="28"/>
              </w:rPr>
              <w:t xml:space="preserve">в)  между смежными кривыми </w:t>
            </w:r>
            <w:proofErr w:type="gramStart"/>
            <w:r w:rsidRPr="009F03F3">
              <w:rPr>
                <w:color w:val="000000"/>
                <w:kern w:val="2"/>
                <w:sz w:val="28"/>
                <w:szCs w:val="28"/>
              </w:rPr>
              <w:t>разных</w:t>
            </w:r>
            <w:proofErr w:type="gramEnd"/>
          </w:p>
          <w:p w:rsidR="0097467C" w:rsidRPr="009F03F3" w:rsidRDefault="0097467C" w:rsidP="009F03F3">
            <w:pPr>
              <w:widowControl w:val="0"/>
              <w:suppressLineNumbers/>
              <w:ind w:firstLine="567"/>
              <w:jc w:val="center"/>
              <w:rPr>
                <w:color w:val="000000"/>
                <w:kern w:val="2"/>
                <w:sz w:val="28"/>
                <w:szCs w:val="28"/>
              </w:rPr>
            </w:pPr>
            <w:r w:rsidRPr="009F03F3">
              <w:rPr>
                <w:color w:val="000000"/>
                <w:kern w:val="2"/>
                <w:sz w:val="28"/>
                <w:szCs w:val="28"/>
              </w:rPr>
              <w:t>радиусов одного направления без прямой вставки</w:t>
            </w:r>
          </w:p>
        </w:tc>
        <w:tc>
          <w:tcPr>
            <w:tcW w:w="1080" w:type="dxa"/>
            <w:tcBorders>
              <w:top w:val="nil"/>
              <w:left w:val="nil"/>
              <w:bottom w:val="nil"/>
              <w:right w:val="nil"/>
            </w:tcBorders>
          </w:tcPr>
          <w:p w:rsidR="0097467C" w:rsidRPr="009F03F3" w:rsidRDefault="0097467C" w:rsidP="009F03F3">
            <w:pPr>
              <w:widowControl w:val="0"/>
              <w:suppressLineNumbers/>
              <w:ind w:firstLine="567"/>
              <w:jc w:val="center"/>
              <w:rPr>
                <w:color w:val="000000"/>
                <w:kern w:val="2"/>
                <w:sz w:val="28"/>
                <w:szCs w:val="28"/>
              </w:rPr>
            </w:pPr>
          </w:p>
        </w:tc>
        <w:tc>
          <w:tcPr>
            <w:tcW w:w="4272" w:type="dxa"/>
            <w:tcBorders>
              <w:top w:val="nil"/>
              <w:left w:val="nil"/>
              <w:bottom w:val="nil"/>
              <w:right w:val="nil"/>
            </w:tcBorders>
          </w:tcPr>
          <w:p w:rsidR="0097467C" w:rsidRPr="009F03F3" w:rsidRDefault="0097467C" w:rsidP="009F03F3">
            <w:pPr>
              <w:widowControl w:val="0"/>
              <w:suppressLineNumbers/>
              <w:ind w:firstLine="567"/>
              <w:jc w:val="center"/>
              <w:rPr>
                <w:color w:val="000000"/>
                <w:kern w:val="2"/>
                <w:sz w:val="28"/>
                <w:szCs w:val="28"/>
              </w:rPr>
            </w:pPr>
            <w:r w:rsidRPr="009F03F3">
              <w:rPr>
                <w:color w:val="000000"/>
                <w:kern w:val="2"/>
                <w:sz w:val="28"/>
                <w:szCs w:val="28"/>
              </w:rPr>
              <w:t xml:space="preserve">г)  при сопряжении смежных кривых </w:t>
            </w:r>
          </w:p>
          <w:p w:rsidR="0097467C" w:rsidRPr="009F03F3" w:rsidRDefault="0097467C" w:rsidP="009F03F3">
            <w:pPr>
              <w:widowControl w:val="0"/>
              <w:suppressLineNumbers/>
              <w:ind w:firstLine="567"/>
              <w:jc w:val="center"/>
              <w:rPr>
                <w:color w:val="000000"/>
                <w:kern w:val="2"/>
                <w:sz w:val="28"/>
                <w:szCs w:val="28"/>
              </w:rPr>
            </w:pPr>
            <w:r w:rsidRPr="009F03F3">
              <w:rPr>
                <w:color w:val="000000"/>
                <w:kern w:val="2"/>
                <w:sz w:val="28"/>
                <w:szCs w:val="28"/>
              </w:rPr>
              <w:t>разного направления при недостаточной длине прямой вставки</w:t>
            </w:r>
          </w:p>
        </w:tc>
      </w:tr>
    </w:tbl>
    <w:p w:rsidR="0097467C" w:rsidRPr="009F03F3" w:rsidRDefault="0097467C" w:rsidP="009F03F3">
      <w:pPr>
        <w:widowControl w:val="0"/>
        <w:suppressLineNumbers/>
        <w:ind w:firstLine="567"/>
        <w:jc w:val="both"/>
        <w:rPr>
          <w:color w:val="000000"/>
          <w:kern w:val="2"/>
          <w:sz w:val="28"/>
          <w:szCs w:val="28"/>
        </w:rPr>
      </w:pPr>
      <w:r w:rsidRPr="009F03F3">
        <w:rPr>
          <w:color w:val="000000"/>
          <w:kern w:val="2"/>
          <w:sz w:val="28"/>
          <w:szCs w:val="28"/>
        </w:rPr>
        <w:t xml:space="preserve">Рисунок 2.3.  Схемы отвода возвышения наружной рельсовой нити. </w:t>
      </w:r>
    </w:p>
    <w:p w:rsidR="0097467C" w:rsidRPr="009F03F3" w:rsidRDefault="0097467C" w:rsidP="009F03F3">
      <w:pPr>
        <w:ind w:firstLine="567"/>
        <w:jc w:val="center"/>
        <w:rPr>
          <w:color w:val="000000"/>
          <w:sz w:val="28"/>
          <w:szCs w:val="28"/>
        </w:rPr>
      </w:pPr>
    </w:p>
    <w:p w:rsidR="0097467C" w:rsidRPr="009F03F3" w:rsidRDefault="0097467C" w:rsidP="009F03F3">
      <w:pPr>
        <w:ind w:firstLine="567"/>
        <w:jc w:val="center"/>
        <w:rPr>
          <w:color w:val="000000"/>
          <w:sz w:val="28"/>
          <w:szCs w:val="28"/>
        </w:rPr>
      </w:pPr>
      <w:r w:rsidRPr="009F03F3">
        <w:rPr>
          <w:color w:val="000000"/>
          <w:sz w:val="28"/>
          <w:szCs w:val="28"/>
        </w:rPr>
        <w:t>Таблица 2.4.  Допускаемые  уклоны отвода возвышения наружного рельса в кривых</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81"/>
        <w:gridCol w:w="2837"/>
        <w:gridCol w:w="2642"/>
      </w:tblGrid>
      <w:tr w:rsidR="0097467C" w:rsidRPr="009F03F3" w:rsidTr="009B1BF3">
        <w:tc>
          <w:tcPr>
            <w:tcW w:w="3960" w:type="dxa"/>
            <w:vMerge w:val="restar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97467C" w:rsidRPr="009F03F3" w:rsidRDefault="0097467C" w:rsidP="009F03F3">
            <w:pPr>
              <w:ind w:firstLine="567"/>
              <w:jc w:val="center"/>
              <w:rPr>
                <w:color w:val="000000"/>
                <w:sz w:val="28"/>
                <w:szCs w:val="28"/>
              </w:rPr>
            </w:pPr>
            <w:r w:rsidRPr="009F03F3">
              <w:rPr>
                <w:color w:val="000000"/>
                <w:sz w:val="28"/>
                <w:szCs w:val="28"/>
              </w:rPr>
              <w:t>Максимальный уклон отвода возвышения (</w:t>
            </w:r>
            <w:proofErr w:type="spellStart"/>
            <w:r w:rsidRPr="009F03F3">
              <w:rPr>
                <w:color w:val="000000"/>
                <w:sz w:val="28"/>
                <w:szCs w:val="28"/>
                <w:lang w:val="en-US"/>
              </w:rPr>
              <w:t>i</w:t>
            </w:r>
            <w:proofErr w:type="spellEnd"/>
            <w:r w:rsidRPr="009F03F3">
              <w:rPr>
                <w:color w:val="000000"/>
                <w:sz w:val="28"/>
                <w:szCs w:val="28"/>
              </w:rPr>
              <w:t>),   мм/м, не более</w:t>
            </w:r>
          </w:p>
        </w:tc>
        <w:tc>
          <w:tcPr>
            <w:tcW w:w="5580" w:type="dxa"/>
            <w:gridSpan w:val="2"/>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97467C" w:rsidRPr="009F03F3" w:rsidRDefault="0097467C" w:rsidP="009F03F3">
            <w:pPr>
              <w:spacing w:before="60" w:after="60"/>
              <w:ind w:firstLine="567"/>
              <w:jc w:val="center"/>
              <w:rPr>
                <w:color w:val="000000"/>
                <w:sz w:val="28"/>
                <w:szCs w:val="28"/>
              </w:rPr>
            </w:pPr>
            <w:r w:rsidRPr="009F03F3">
              <w:rPr>
                <w:color w:val="000000"/>
                <w:sz w:val="28"/>
                <w:szCs w:val="28"/>
              </w:rPr>
              <w:t xml:space="preserve">Допускаемая скорость поездов, </w:t>
            </w:r>
            <w:proofErr w:type="gramStart"/>
            <w:r w:rsidRPr="009F03F3">
              <w:rPr>
                <w:color w:val="000000"/>
                <w:sz w:val="28"/>
                <w:szCs w:val="28"/>
              </w:rPr>
              <w:t>км</w:t>
            </w:r>
            <w:proofErr w:type="gramEnd"/>
            <w:r w:rsidRPr="009F03F3">
              <w:rPr>
                <w:color w:val="000000"/>
                <w:sz w:val="28"/>
                <w:szCs w:val="28"/>
              </w:rPr>
              <w:t>/ч</w:t>
            </w:r>
          </w:p>
        </w:tc>
      </w:tr>
      <w:tr w:rsidR="0097467C" w:rsidRPr="009F03F3" w:rsidTr="009B1BF3">
        <w:tc>
          <w:tcPr>
            <w:tcW w:w="3960" w:type="dxa"/>
            <w:vMerge/>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7467C" w:rsidRPr="009F03F3" w:rsidRDefault="0097467C" w:rsidP="009F03F3">
            <w:pPr>
              <w:ind w:firstLine="567"/>
              <w:rPr>
                <w:color w:val="000000"/>
                <w:sz w:val="28"/>
                <w:szCs w:val="28"/>
              </w:rPr>
            </w:pPr>
          </w:p>
        </w:tc>
        <w:tc>
          <w:tcPr>
            <w:tcW w:w="288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97467C" w:rsidRPr="009F03F3" w:rsidRDefault="0097467C" w:rsidP="009F03F3">
            <w:pPr>
              <w:spacing w:before="60" w:after="60"/>
              <w:ind w:firstLine="567"/>
              <w:jc w:val="center"/>
              <w:rPr>
                <w:color w:val="000000"/>
                <w:sz w:val="28"/>
                <w:szCs w:val="28"/>
              </w:rPr>
            </w:pPr>
            <w:r w:rsidRPr="009F03F3">
              <w:rPr>
                <w:color w:val="000000"/>
                <w:sz w:val="28"/>
                <w:szCs w:val="28"/>
              </w:rPr>
              <w:t>пассажирских</w:t>
            </w:r>
          </w:p>
        </w:tc>
        <w:tc>
          <w:tcPr>
            <w:tcW w:w="270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97467C" w:rsidRPr="009F03F3" w:rsidRDefault="0097467C" w:rsidP="009F03F3">
            <w:pPr>
              <w:spacing w:before="60" w:after="60"/>
              <w:ind w:firstLine="567"/>
              <w:jc w:val="center"/>
              <w:rPr>
                <w:color w:val="000000"/>
                <w:sz w:val="28"/>
                <w:szCs w:val="28"/>
              </w:rPr>
            </w:pPr>
            <w:r w:rsidRPr="009F03F3">
              <w:rPr>
                <w:color w:val="000000"/>
                <w:sz w:val="28"/>
                <w:szCs w:val="28"/>
              </w:rPr>
              <w:t>грузовых</w:t>
            </w:r>
          </w:p>
        </w:tc>
      </w:tr>
      <w:tr w:rsidR="0097467C" w:rsidRPr="009F03F3" w:rsidTr="009B1BF3">
        <w:tc>
          <w:tcPr>
            <w:tcW w:w="39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97467C" w:rsidRPr="009F03F3" w:rsidRDefault="0097467C" w:rsidP="009F03F3">
            <w:pPr>
              <w:spacing w:before="20" w:after="20"/>
              <w:ind w:firstLine="567"/>
              <w:jc w:val="center"/>
              <w:rPr>
                <w:color w:val="000000"/>
                <w:sz w:val="28"/>
                <w:szCs w:val="28"/>
              </w:rPr>
            </w:pPr>
            <w:r w:rsidRPr="009F03F3">
              <w:rPr>
                <w:color w:val="000000"/>
                <w:sz w:val="28"/>
                <w:szCs w:val="28"/>
              </w:rPr>
              <w:t>1</w:t>
            </w:r>
          </w:p>
        </w:tc>
        <w:tc>
          <w:tcPr>
            <w:tcW w:w="288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97467C" w:rsidRPr="009F03F3" w:rsidRDefault="0097467C" w:rsidP="009F03F3">
            <w:pPr>
              <w:spacing w:before="20" w:after="20"/>
              <w:ind w:firstLine="567"/>
              <w:jc w:val="center"/>
              <w:rPr>
                <w:color w:val="000000"/>
                <w:sz w:val="28"/>
                <w:szCs w:val="28"/>
              </w:rPr>
            </w:pPr>
            <w:r w:rsidRPr="009F03F3">
              <w:rPr>
                <w:color w:val="000000"/>
                <w:sz w:val="28"/>
                <w:szCs w:val="28"/>
              </w:rPr>
              <w:t xml:space="preserve">2 </w:t>
            </w:r>
          </w:p>
        </w:tc>
        <w:tc>
          <w:tcPr>
            <w:tcW w:w="270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97467C" w:rsidRPr="009F03F3" w:rsidRDefault="0097467C" w:rsidP="009F03F3">
            <w:pPr>
              <w:ind w:firstLine="567"/>
              <w:jc w:val="center"/>
              <w:rPr>
                <w:color w:val="000000"/>
                <w:sz w:val="28"/>
                <w:szCs w:val="28"/>
              </w:rPr>
            </w:pPr>
            <w:r w:rsidRPr="009F03F3">
              <w:rPr>
                <w:color w:val="000000"/>
                <w:sz w:val="28"/>
                <w:szCs w:val="28"/>
              </w:rPr>
              <w:t>3</w:t>
            </w:r>
          </w:p>
        </w:tc>
      </w:tr>
      <w:tr w:rsidR="0097467C" w:rsidRPr="009F03F3" w:rsidTr="009B1BF3">
        <w:tc>
          <w:tcPr>
            <w:tcW w:w="39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97467C" w:rsidRPr="009F03F3" w:rsidRDefault="0097467C" w:rsidP="009F03F3">
            <w:pPr>
              <w:spacing w:before="20" w:after="20"/>
              <w:ind w:firstLine="567"/>
              <w:jc w:val="center"/>
              <w:rPr>
                <w:color w:val="000000"/>
                <w:sz w:val="28"/>
                <w:szCs w:val="28"/>
              </w:rPr>
            </w:pPr>
            <w:r w:rsidRPr="009F03F3">
              <w:rPr>
                <w:color w:val="000000"/>
                <w:sz w:val="28"/>
                <w:szCs w:val="28"/>
              </w:rPr>
              <w:t xml:space="preserve">0,9 </w:t>
            </w:r>
          </w:p>
        </w:tc>
        <w:tc>
          <w:tcPr>
            <w:tcW w:w="288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97467C" w:rsidRPr="009F03F3" w:rsidRDefault="0097467C" w:rsidP="009F03F3">
            <w:pPr>
              <w:spacing w:before="20" w:after="20"/>
              <w:ind w:firstLine="567"/>
              <w:jc w:val="center"/>
              <w:rPr>
                <w:color w:val="000000"/>
                <w:sz w:val="28"/>
                <w:szCs w:val="28"/>
              </w:rPr>
            </w:pPr>
            <w:r w:rsidRPr="009F03F3">
              <w:rPr>
                <w:color w:val="000000"/>
                <w:sz w:val="28"/>
                <w:szCs w:val="28"/>
              </w:rPr>
              <w:t xml:space="preserve">200 </w:t>
            </w:r>
          </w:p>
        </w:tc>
        <w:tc>
          <w:tcPr>
            <w:tcW w:w="270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97467C" w:rsidRPr="009F03F3" w:rsidRDefault="0097467C" w:rsidP="009F03F3">
            <w:pPr>
              <w:ind w:firstLine="567"/>
              <w:jc w:val="center"/>
              <w:rPr>
                <w:color w:val="000000"/>
                <w:sz w:val="28"/>
                <w:szCs w:val="28"/>
              </w:rPr>
            </w:pPr>
            <w:r w:rsidRPr="009F03F3">
              <w:rPr>
                <w:color w:val="000000"/>
                <w:sz w:val="28"/>
                <w:szCs w:val="28"/>
              </w:rPr>
              <w:t>90</w:t>
            </w:r>
          </w:p>
        </w:tc>
      </w:tr>
      <w:tr w:rsidR="0097467C" w:rsidRPr="009F03F3" w:rsidTr="009B1BF3">
        <w:tc>
          <w:tcPr>
            <w:tcW w:w="39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97467C" w:rsidRPr="009F03F3" w:rsidRDefault="0097467C" w:rsidP="009F03F3">
            <w:pPr>
              <w:spacing w:before="20" w:after="20"/>
              <w:ind w:firstLine="567"/>
              <w:jc w:val="center"/>
              <w:rPr>
                <w:color w:val="000000"/>
                <w:sz w:val="28"/>
                <w:szCs w:val="28"/>
              </w:rPr>
            </w:pPr>
            <w:r w:rsidRPr="009F03F3">
              <w:rPr>
                <w:color w:val="000000"/>
                <w:sz w:val="28"/>
                <w:szCs w:val="28"/>
              </w:rPr>
              <w:t xml:space="preserve">1,0 </w:t>
            </w:r>
          </w:p>
        </w:tc>
        <w:tc>
          <w:tcPr>
            <w:tcW w:w="288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97467C" w:rsidRPr="009F03F3" w:rsidRDefault="0097467C" w:rsidP="009F03F3">
            <w:pPr>
              <w:spacing w:before="20" w:after="20"/>
              <w:ind w:firstLine="567"/>
              <w:jc w:val="center"/>
              <w:rPr>
                <w:color w:val="000000"/>
                <w:sz w:val="28"/>
                <w:szCs w:val="28"/>
              </w:rPr>
            </w:pPr>
            <w:r w:rsidRPr="009F03F3">
              <w:rPr>
                <w:color w:val="000000"/>
                <w:sz w:val="28"/>
                <w:szCs w:val="28"/>
              </w:rPr>
              <w:t xml:space="preserve">180 </w:t>
            </w:r>
          </w:p>
        </w:tc>
        <w:tc>
          <w:tcPr>
            <w:tcW w:w="270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97467C" w:rsidRPr="009F03F3" w:rsidRDefault="0097467C" w:rsidP="009F03F3">
            <w:pPr>
              <w:ind w:firstLine="567"/>
              <w:jc w:val="center"/>
              <w:rPr>
                <w:color w:val="000000"/>
                <w:sz w:val="28"/>
                <w:szCs w:val="28"/>
              </w:rPr>
            </w:pPr>
            <w:r w:rsidRPr="009F03F3">
              <w:rPr>
                <w:color w:val="000000"/>
                <w:sz w:val="28"/>
                <w:szCs w:val="28"/>
              </w:rPr>
              <w:t>90</w:t>
            </w:r>
          </w:p>
        </w:tc>
      </w:tr>
      <w:tr w:rsidR="0097467C" w:rsidRPr="009F03F3" w:rsidTr="009B1BF3">
        <w:tc>
          <w:tcPr>
            <w:tcW w:w="39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97467C" w:rsidRPr="009F03F3" w:rsidRDefault="0097467C" w:rsidP="009F03F3">
            <w:pPr>
              <w:spacing w:before="20" w:after="20"/>
              <w:ind w:firstLine="567"/>
              <w:jc w:val="center"/>
              <w:rPr>
                <w:color w:val="000000"/>
                <w:sz w:val="28"/>
                <w:szCs w:val="28"/>
              </w:rPr>
            </w:pPr>
            <w:r w:rsidRPr="009F03F3">
              <w:rPr>
                <w:color w:val="000000"/>
                <w:sz w:val="28"/>
                <w:szCs w:val="28"/>
              </w:rPr>
              <w:t xml:space="preserve">1,1 </w:t>
            </w:r>
          </w:p>
        </w:tc>
        <w:tc>
          <w:tcPr>
            <w:tcW w:w="288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97467C" w:rsidRPr="009F03F3" w:rsidRDefault="0097467C" w:rsidP="009F03F3">
            <w:pPr>
              <w:spacing w:before="20" w:after="20"/>
              <w:ind w:firstLine="567"/>
              <w:jc w:val="center"/>
              <w:rPr>
                <w:color w:val="000000"/>
                <w:sz w:val="28"/>
                <w:szCs w:val="28"/>
              </w:rPr>
            </w:pPr>
            <w:r w:rsidRPr="009F03F3">
              <w:rPr>
                <w:color w:val="000000"/>
                <w:sz w:val="28"/>
                <w:szCs w:val="28"/>
              </w:rPr>
              <w:t xml:space="preserve">160 </w:t>
            </w:r>
          </w:p>
        </w:tc>
        <w:tc>
          <w:tcPr>
            <w:tcW w:w="270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97467C" w:rsidRPr="009F03F3" w:rsidRDefault="0097467C" w:rsidP="009F03F3">
            <w:pPr>
              <w:ind w:firstLine="567"/>
              <w:jc w:val="center"/>
              <w:rPr>
                <w:color w:val="000000"/>
                <w:sz w:val="28"/>
                <w:szCs w:val="28"/>
              </w:rPr>
            </w:pPr>
            <w:r w:rsidRPr="009F03F3">
              <w:rPr>
                <w:color w:val="000000"/>
                <w:sz w:val="28"/>
                <w:szCs w:val="28"/>
              </w:rPr>
              <w:t>90</w:t>
            </w:r>
          </w:p>
        </w:tc>
      </w:tr>
      <w:tr w:rsidR="0097467C" w:rsidRPr="009F03F3" w:rsidTr="009B1BF3">
        <w:tc>
          <w:tcPr>
            <w:tcW w:w="39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97467C" w:rsidRPr="009F03F3" w:rsidRDefault="0097467C" w:rsidP="009F03F3">
            <w:pPr>
              <w:spacing w:before="20" w:after="20"/>
              <w:ind w:firstLine="567"/>
              <w:jc w:val="center"/>
              <w:rPr>
                <w:color w:val="000000"/>
                <w:sz w:val="28"/>
                <w:szCs w:val="28"/>
              </w:rPr>
            </w:pPr>
            <w:r w:rsidRPr="009F03F3">
              <w:rPr>
                <w:color w:val="000000"/>
                <w:sz w:val="28"/>
                <w:szCs w:val="28"/>
              </w:rPr>
              <w:t xml:space="preserve">1,2 </w:t>
            </w:r>
          </w:p>
        </w:tc>
        <w:tc>
          <w:tcPr>
            <w:tcW w:w="288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97467C" w:rsidRPr="009F03F3" w:rsidRDefault="0097467C" w:rsidP="009F03F3">
            <w:pPr>
              <w:spacing w:before="20" w:after="20"/>
              <w:ind w:firstLine="567"/>
              <w:jc w:val="center"/>
              <w:rPr>
                <w:color w:val="000000"/>
                <w:sz w:val="28"/>
                <w:szCs w:val="28"/>
              </w:rPr>
            </w:pPr>
            <w:r w:rsidRPr="009F03F3">
              <w:rPr>
                <w:color w:val="000000"/>
                <w:sz w:val="28"/>
                <w:szCs w:val="28"/>
              </w:rPr>
              <w:t xml:space="preserve">140 </w:t>
            </w:r>
          </w:p>
        </w:tc>
        <w:tc>
          <w:tcPr>
            <w:tcW w:w="270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97467C" w:rsidRPr="009F03F3" w:rsidRDefault="0097467C" w:rsidP="009F03F3">
            <w:pPr>
              <w:ind w:firstLine="567"/>
              <w:jc w:val="center"/>
              <w:rPr>
                <w:color w:val="000000"/>
                <w:sz w:val="28"/>
                <w:szCs w:val="28"/>
              </w:rPr>
            </w:pPr>
            <w:r w:rsidRPr="009F03F3">
              <w:rPr>
                <w:color w:val="000000"/>
                <w:sz w:val="28"/>
                <w:szCs w:val="28"/>
              </w:rPr>
              <w:t>90</w:t>
            </w:r>
          </w:p>
        </w:tc>
      </w:tr>
      <w:tr w:rsidR="0097467C" w:rsidRPr="009F03F3" w:rsidTr="009B1BF3">
        <w:tc>
          <w:tcPr>
            <w:tcW w:w="39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97467C" w:rsidRPr="009F03F3" w:rsidRDefault="0097467C" w:rsidP="009F03F3">
            <w:pPr>
              <w:spacing w:before="20" w:after="20"/>
              <w:ind w:firstLine="567"/>
              <w:jc w:val="center"/>
              <w:rPr>
                <w:color w:val="000000"/>
                <w:sz w:val="28"/>
                <w:szCs w:val="28"/>
              </w:rPr>
            </w:pPr>
            <w:r w:rsidRPr="009F03F3">
              <w:rPr>
                <w:color w:val="000000"/>
                <w:sz w:val="28"/>
                <w:szCs w:val="28"/>
              </w:rPr>
              <w:t xml:space="preserve">1,4 </w:t>
            </w:r>
          </w:p>
        </w:tc>
        <w:tc>
          <w:tcPr>
            <w:tcW w:w="288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97467C" w:rsidRPr="009F03F3" w:rsidRDefault="0097467C" w:rsidP="009F03F3">
            <w:pPr>
              <w:spacing w:before="20" w:after="20"/>
              <w:ind w:firstLine="567"/>
              <w:jc w:val="center"/>
              <w:rPr>
                <w:color w:val="000000"/>
                <w:sz w:val="28"/>
                <w:szCs w:val="28"/>
              </w:rPr>
            </w:pPr>
            <w:r w:rsidRPr="009F03F3">
              <w:rPr>
                <w:color w:val="000000"/>
                <w:sz w:val="28"/>
                <w:szCs w:val="28"/>
              </w:rPr>
              <w:t xml:space="preserve">120 </w:t>
            </w:r>
          </w:p>
        </w:tc>
        <w:tc>
          <w:tcPr>
            <w:tcW w:w="270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97467C" w:rsidRPr="009F03F3" w:rsidRDefault="0097467C" w:rsidP="009F03F3">
            <w:pPr>
              <w:ind w:firstLine="567"/>
              <w:jc w:val="center"/>
              <w:rPr>
                <w:color w:val="000000"/>
                <w:sz w:val="28"/>
                <w:szCs w:val="28"/>
              </w:rPr>
            </w:pPr>
            <w:r w:rsidRPr="009F03F3">
              <w:rPr>
                <w:color w:val="000000"/>
                <w:sz w:val="28"/>
                <w:szCs w:val="28"/>
              </w:rPr>
              <w:t>90</w:t>
            </w:r>
          </w:p>
        </w:tc>
      </w:tr>
      <w:tr w:rsidR="0097467C" w:rsidRPr="009F03F3" w:rsidTr="009B1BF3">
        <w:tc>
          <w:tcPr>
            <w:tcW w:w="39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97467C" w:rsidRPr="009F03F3" w:rsidRDefault="0097467C" w:rsidP="009F03F3">
            <w:pPr>
              <w:spacing w:before="20" w:after="20"/>
              <w:ind w:firstLine="567"/>
              <w:jc w:val="center"/>
              <w:rPr>
                <w:color w:val="000000"/>
                <w:sz w:val="28"/>
                <w:szCs w:val="28"/>
              </w:rPr>
            </w:pPr>
            <w:r w:rsidRPr="009F03F3">
              <w:rPr>
                <w:color w:val="000000"/>
                <w:sz w:val="28"/>
                <w:szCs w:val="28"/>
              </w:rPr>
              <w:t xml:space="preserve">1,5 </w:t>
            </w:r>
          </w:p>
        </w:tc>
        <w:tc>
          <w:tcPr>
            <w:tcW w:w="288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97467C" w:rsidRPr="009F03F3" w:rsidRDefault="0097467C" w:rsidP="009F03F3">
            <w:pPr>
              <w:spacing w:before="20" w:after="20"/>
              <w:ind w:firstLine="567"/>
              <w:jc w:val="center"/>
              <w:rPr>
                <w:color w:val="000000"/>
                <w:sz w:val="28"/>
                <w:szCs w:val="28"/>
              </w:rPr>
            </w:pPr>
            <w:r w:rsidRPr="009F03F3">
              <w:rPr>
                <w:color w:val="000000"/>
                <w:sz w:val="28"/>
                <w:szCs w:val="28"/>
              </w:rPr>
              <w:t xml:space="preserve">110 </w:t>
            </w:r>
          </w:p>
        </w:tc>
        <w:tc>
          <w:tcPr>
            <w:tcW w:w="270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97467C" w:rsidRPr="009F03F3" w:rsidRDefault="0097467C" w:rsidP="009F03F3">
            <w:pPr>
              <w:ind w:firstLine="567"/>
              <w:jc w:val="center"/>
              <w:rPr>
                <w:color w:val="000000"/>
                <w:sz w:val="28"/>
                <w:szCs w:val="28"/>
              </w:rPr>
            </w:pPr>
            <w:r w:rsidRPr="009F03F3">
              <w:rPr>
                <w:color w:val="000000"/>
                <w:sz w:val="28"/>
                <w:szCs w:val="28"/>
              </w:rPr>
              <w:t>90</w:t>
            </w:r>
          </w:p>
        </w:tc>
      </w:tr>
      <w:tr w:rsidR="0097467C" w:rsidRPr="009F03F3" w:rsidTr="009B1BF3">
        <w:tc>
          <w:tcPr>
            <w:tcW w:w="39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97467C" w:rsidRPr="009F03F3" w:rsidRDefault="0097467C" w:rsidP="009F03F3">
            <w:pPr>
              <w:spacing w:before="20" w:after="20"/>
              <w:ind w:firstLine="567"/>
              <w:jc w:val="center"/>
              <w:rPr>
                <w:color w:val="000000"/>
                <w:sz w:val="28"/>
                <w:szCs w:val="28"/>
              </w:rPr>
            </w:pPr>
            <w:r w:rsidRPr="009F03F3">
              <w:rPr>
                <w:color w:val="000000"/>
                <w:sz w:val="28"/>
                <w:szCs w:val="28"/>
              </w:rPr>
              <w:t xml:space="preserve">1,6 </w:t>
            </w:r>
          </w:p>
        </w:tc>
        <w:tc>
          <w:tcPr>
            <w:tcW w:w="288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97467C" w:rsidRPr="009F03F3" w:rsidRDefault="0097467C" w:rsidP="009F03F3">
            <w:pPr>
              <w:spacing w:before="20" w:after="20"/>
              <w:ind w:firstLine="567"/>
              <w:jc w:val="center"/>
              <w:rPr>
                <w:color w:val="000000"/>
                <w:sz w:val="28"/>
                <w:szCs w:val="28"/>
              </w:rPr>
            </w:pPr>
            <w:r w:rsidRPr="009F03F3">
              <w:rPr>
                <w:color w:val="000000"/>
                <w:sz w:val="28"/>
                <w:szCs w:val="28"/>
              </w:rPr>
              <w:t xml:space="preserve">100 </w:t>
            </w:r>
          </w:p>
        </w:tc>
        <w:tc>
          <w:tcPr>
            <w:tcW w:w="270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97467C" w:rsidRPr="009F03F3" w:rsidRDefault="0097467C" w:rsidP="009F03F3">
            <w:pPr>
              <w:ind w:firstLine="567"/>
              <w:jc w:val="center"/>
              <w:rPr>
                <w:color w:val="000000"/>
                <w:sz w:val="28"/>
                <w:szCs w:val="28"/>
              </w:rPr>
            </w:pPr>
            <w:r w:rsidRPr="009F03F3">
              <w:rPr>
                <w:color w:val="000000"/>
                <w:sz w:val="28"/>
                <w:szCs w:val="28"/>
              </w:rPr>
              <w:t>90</w:t>
            </w:r>
          </w:p>
        </w:tc>
      </w:tr>
      <w:tr w:rsidR="0097467C" w:rsidRPr="009F03F3" w:rsidTr="009B1BF3">
        <w:tc>
          <w:tcPr>
            <w:tcW w:w="39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97467C" w:rsidRPr="009F03F3" w:rsidRDefault="0097467C" w:rsidP="009F03F3">
            <w:pPr>
              <w:spacing w:before="20" w:after="20"/>
              <w:ind w:firstLine="567"/>
              <w:jc w:val="center"/>
              <w:rPr>
                <w:color w:val="000000"/>
                <w:sz w:val="28"/>
                <w:szCs w:val="28"/>
              </w:rPr>
            </w:pPr>
            <w:r w:rsidRPr="009F03F3">
              <w:rPr>
                <w:color w:val="000000"/>
                <w:sz w:val="28"/>
                <w:szCs w:val="28"/>
              </w:rPr>
              <w:t>1,7</w:t>
            </w:r>
          </w:p>
        </w:tc>
        <w:tc>
          <w:tcPr>
            <w:tcW w:w="288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97467C" w:rsidRPr="009F03F3" w:rsidRDefault="0097467C" w:rsidP="009F03F3">
            <w:pPr>
              <w:spacing w:before="20" w:after="20"/>
              <w:ind w:firstLine="567"/>
              <w:jc w:val="center"/>
              <w:rPr>
                <w:color w:val="000000"/>
                <w:sz w:val="28"/>
                <w:szCs w:val="28"/>
              </w:rPr>
            </w:pPr>
            <w:r w:rsidRPr="009F03F3">
              <w:rPr>
                <w:color w:val="000000"/>
                <w:sz w:val="28"/>
                <w:szCs w:val="28"/>
              </w:rPr>
              <w:t>95</w:t>
            </w:r>
          </w:p>
        </w:tc>
        <w:tc>
          <w:tcPr>
            <w:tcW w:w="270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97467C" w:rsidRPr="009F03F3" w:rsidRDefault="0097467C" w:rsidP="009F03F3">
            <w:pPr>
              <w:ind w:firstLine="567"/>
              <w:jc w:val="center"/>
              <w:rPr>
                <w:color w:val="000000"/>
                <w:sz w:val="28"/>
                <w:szCs w:val="28"/>
              </w:rPr>
            </w:pPr>
            <w:r w:rsidRPr="009F03F3">
              <w:rPr>
                <w:color w:val="000000"/>
                <w:sz w:val="28"/>
                <w:szCs w:val="28"/>
              </w:rPr>
              <w:t>85</w:t>
            </w:r>
          </w:p>
        </w:tc>
      </w:tr>
      <w:tr w:rsidR="0097467C" w:rsidRPr="009F03F3" w:rsidTr="009B1BF3">
        <w:tc>
          <w:tcPr>
            <w:tcW w:w="39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97467C" w:rsidRPr="009F03F3" w:rsidRDefault="0097467C" w:rsidP="009F03F3">
            <w:pPr>
              <w:spacing w:before="20" w:after="20"/>
              <w:ind w:firstLine="567"/>
              <w:jc w:val="center"/>
              <w:rPr>
                <w:color w:val="000000"/>
                <w:sz w:val="28"/>
                <w:szCs w:val="28"/>
              </w:rPr>
            </w:pPr>
            <w:r w:rsidRPr="009F03F3">
              <w:rPr>
                <w:color w:val="000000"/>
                <w:sz w:val="28"/>
                <w:szCs w:val="28"/>
              </w:rPr>
              <w:t>1,8</w:t>
            </w:r>
          </w:p>
        </w:tc>
        <w:tc>
          <w:tcPr>
            <w:tcW w:w="288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97467C" w:rsidRPr="009F03F3" w:rsidRDefault="0097467C" w:rsidP="009F03F3">
            <w:pPr>
              <w:spacing w:before="20" w:after="20"/>
              <w:ind w:firstLine="567"/>
              <w:jc w:val="center"/>
              <w:rPr>
                <w:color w:val="000000"/>
                <w:sz w:val="28"/>
                <w:szCs w:val="28"/>
              </w:rPr>
            </w:pPr>
            <w:r w:rsidRPr="009F03F3">
              <w:rPr>
                <w:color w:val="000000"/>
                <w:sz w:val="28"/>
                <w:szCs w:val="28"/>
              </w:rPr>
              <w:t>90</w:t>
            </w:r>
          </w:p>
        </w:tc>
        <w:tc>
          <w:tcPr>
            <w:tcW w:w="270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97467C" w:rsidRPr="009F03F3" w:rsidRDefault="0097467C" w:rsidP="009F03F3">
            <w:pPr>
              <w:ind w:firstLine="567"/>
              <w:jc w:val="center"/>
              <w:rPr>
                <w:color w:val="000000"/>
                <w:sz w:val="28"/>
                <w:szCs w:val="28"/>
              </w:rPr>
            </w:pPr>
            <w:r w:rsidRPr="009F03F3">
              <w:rPr>
                <w:color w:val="000000"/>
                <w:sz w:val="28"/>
                <w:szCs w:val="28"/>
              </w:rPr>
              <w:t>80</w:t>
            </w:r>
          </w:p>
        </w:tc>
      </w:tr>
      <w:tr w:rsidR="0097467C" w:rsidRPr="009F03F3" w:rsidTr="009B1BF3">
        <w:tc>
          <w:tcPr>
            <w:tcW w:w="39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97467C" w:rsidRPr="009F03F3" w:rsidRDefault="0097467C" w:rsidP="009F03F3">
            <w:pPr>
              <w:spacing w:before="20" w:after="20"/>
              <w:ind w:firstLine="567"/>
              <w:jc w:val="center"/>
              <w:rPr>
                <w:color w:val="000000"/>
                <w:sz w:val="28"/>
                <w:szCs w:val="28"/>
              </w:rPr>
            </w:pPr>
            <w:r w:rsidRPr="009F03F3">
              <w:rPr>
                <w:color w:val="000000"/>
                <w:sz w:val="28"/>
                <w:szCs w:val="28"/>
              </w:rPr>
              <w:t>1,9</w:t>
            </w:r>
          </w:p>
        </w:tc>
        <w:tc>
          <w:tcPr>
            <w:tcW w:w="288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97467C" w:rsidRPr="009F03F3" w:rsidRDefault="0097467C" w:rsidP="009F03F3">
            <w:pPr>
              <w:spacing w:before="20" w:after="20"/>
              <w:ind w:firstLine="567"/>
              <w:jc w:val="center"/>
              <w:rPr>
                <w:color w:val="000000"/>
                <w:sz w:val="28"/>
                <w:szCs w:val="28"/>
              </w:rPr>
            </w:pPr>
            <w:r w:rsidRPr="009F03F3">
              <w:rPr>
                <w:color w:val="000000"/>
                <w:sz w:val="28"/>
                <w:szCs w:val="28"/>
              </w:rPr>
              <w:t>85</w:t>
            </w:r>
          </w:p>
        </w:tc>
        <w:tc>
          <w:tcPr>
            <w:tcW w:w="270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97467C" w:rsidRPr="009F03F3" w:rsidRDefault="0097467C" w:rsidP="009F03F3">
            <w:pPr>
              <w:ind w:firstLine="567"/>
              <w:jc w:val="center"/>
              <w:rPr>
                <w:color w:val="000000"/>
                <w:sz w:val="28"/>
                <w:szCs w:val="28"/>
              </w:rPr>
            </w:pPr>
            <w:r w:rsidRPr="009F03F3">
              <w:rPr>
                <w:color w:val="000000"/>
                <w:sz w:val="28"/>
                <w:szCs w:val="28"/>
              </w:rPr>
              <w:t>80</w:t>
            </w:r>
          </w:p>
        </w:tc>
      </w:tr>
      <w:tr w:rsidR="0097467C" w:rsidRPr="009F03F3" w:rsidTr="009B1BF3">
        <w:tc>
          <w:tcPr>
            <w:tcW w:w="39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97467C" w:rsidRPr="009F03F3" w:rsidRDefault="0097467C" w:rsidP="009F03F3">
            <w:pPr>
              <w:spacing w:before="20" w:after="20"/>
              <w:ind w:firstLine="567"/>
              <w:jc w:val="center"/>
              <w:rPr>
                <w:color w:val="000000"/>
                <w:sz w:val="28"/>
                <w:szCs w:val="28"/>
              </w:rPr>
            </w:pPr>
            <w:r w:rsidRPr="009F03F3">
              <w:rPr>
                <w:color w:val="000000"/>
                <w:sz w:val="28"/>
                <w:szCs w:val="28"/>
              </w:rPr>
              <w:t>2,1</w:t>
            </w:r>
          </w:p>
        </w:tc>
        <w:tc>
          <w:tcPr>
            <w:tcW w:w="288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97467C" w:rsidRPr="009F03F3" w:rsidRDefault="0097467C" w:rsidP="009F03F3">
            <w:pPr>
              <w:spacing w:before="20" w:after="20"/>
              <w:ind w:firstLine="567"/>
              <w:jc w:val="center"/>
              <w:rPr>
                <w:color w:val="000000"/>
                <w:sz w:val="28"/>
                <w:szCs w:val="28"/>
              </w:rPr>
            </w:pPr>
            <w:r w:rsidRPr="009F03F3">
              <w:rPr>
                <w:color w:val="000000"/>
                <w:sz w:val="28"/>
                <w:szCs w:val="28"/>
              </w:rPr>
              <w:t>80</w:t>
            </w:r>
          </w:p>
        </w:tc>
        <w:tc>
          <w:tcPr>
            <w:tcW w:w="270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97467C" w:rsidRPr="009F03F3" w:rsidRDefault="0097467C" w:rsidP="009F03F3">
            <w:pPr>
              <w:ind w:firstLine="567"/>
              <w:jc w:val="center"/>
              <w:rPr>
                <w:color w:val="000000"/>
                <w:sz w:val="28"/>
                <w:szCs w:val="28"/>
              </w:rPr>
            </w:pPr>
            <w:r w:rsidRPr="009F03F3">
              <w:rPr>
                <w:color w:val="000000"/>
                <w:sz w:val="28"/>
                <w:szCs w:val="28"/>
              </w:rPr>
              <w:t>75</w:t>
            </w:r>
          </w:p>
        </w:tc>
      </w:tr>
      <w:tr w:rsidR="0097467C" w:rsidRPr="009F03F3" w:rsidTr="009B1BF3">
        <w:tc>
          <w:tcPr>
            <w:tcW w:w="39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97467C" w:rsidRPr="009F03F3" w:rsidRDefault="0097467C" w:rsidP="009F03F3">
            <w:pPr>
              <w:spacing w:before="20" w:after="20"/>
              <w:ind w:firstLine="567"/>
              <w:jc w:val="center"/>
              <w:rPr>
                <w:color w:val="000000"/>
                <w:sz w:val="28"/>
                <w:szCs w:val="28"/>
              </w:rPr>
            </w:pPr>
            <w:r w:rsidRPr="009F03F3">
              <w:rPr>
                <w:color w:val="000000"/>
                <w:sz w:val="28"/>
                <w:szCs w:val="28"/>
              </w:rPr>
              <w:t xml:space="preserve">2,3 </w:t>
            </w:r>
          </w:p>
        </w:tc>
        <w:tc>
          <w:tcPr>
            <w:tcW w:w="288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97467C" w:rsidRPr="009F03F3" w:rsidRDefault="0097467C" w:rsidP="009F03F3">
            <w:pPr>
              <w:spacing w:before="20" w:after="20"/>
              <w:ind w:firstLine="567"/>
              <w:jc w:val="center"/>
              <w:rPr>
                <w:color w:val="000000"/>
                <w:sz w:val="28"/>
                <w:szCs w:val="28"/>
              </w:rPr>
            </w:pPr>
            <w:r w:rsidRPr="009F03F3">
              <w:rPr>
                <w:color w:val="000000"/>
                <w:sz w:val="28"/>
                <w:szCs w:val="28"/>
              </w:rPr>
              <w:t xml:space="preserve">75 </w:t>
            </w:r>
          </w:p>
        </w:tc>
        <w:tc>
          <w:tcPr>
            <w:tcW w:w="270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97467C" w:rsidRPr="009F03F3" w:rsidRDefault="0097467C" w:rsidP="009F03F3">
            <w:pPr>
              <w:ind w:firstLine="567"/>
              <w:jc w:val="center"/>
              <w:rPr>
                <w:color w:val="000000"/>
                <w:sz w:val="28"/>
                <w:szCs w:val="28"/>
              </w:rPr>
            </w:pPr>
            <w:r w:rsidRPr="009F03F3">
              <w:rPr>
                <w:color w:val="000000"/>
                <w:sz w:val="28"/>
                <w:szCs w:val="28"/>
              </w:rPr>
              <w:t>70</w:t>
            </w:r>
          </w:p>
        </w:tc>
      </w:tr>
      <w:tr w:rsidR="0097467C" w:rsidRPr="009F03F3" w:rsidTr="009B1BF3">
        <w:tc>
          <w:tcPr>
            <w:tcW w:w="39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97467C" w:rsidRPr="009F03F3" w:rsidRDefault="0097467C" w:rsidP="009F03F3">
            <w:pPr>
              <w:spacing w:before="20" w:after="20"/>
              <w:ind w:firstLine="567"/>
              <w:jc w:val="center"/>
              <w:rPr>
                <w:color w:val="000000"/>
                <w:sz w:val="28"/>
                <w:szCs w:val="28"/>
              </w:rPr>
            </w:pPr>
            <w:r w:rsidRPr="009F03F3">
              <w:rPr>
                <w:color w:val="000000"/>
                <w:sz w:val="28"/>
                <w:szCs w:val="28"/>
              </w:rPr>
              <w:t xml:space="preserve">2,5 </w:t>
            </w:r>
          </w:p>
        </w:tc>
        <w:tc>
          <w:tcPr>
            <w:tcW w:w="288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97467C" w:rsidRPr="009F03F3" w:rsidRDefault="0097467C" w:rsidP="009F03F3">
            <w:pPr>
              <w:spacing w:before="20" w:after="20"/>
              <w:ind w:firstLine="567"/>
              <w:jc w:val="center"/>
              <w:rPr>
                <w:color w:val="000000"/>
                <w:sz w:val="28"/>
                <w:szCs w:val="28"/>
              </w:rPr>
            </w:pPr>
            <w:r w:rsidRPr="009F03F3">
              <w:rPr>
                <w:color w:val="000000"/>
                <w:sz w:val="28"/>
                <w:szCs w:val="28"/>
              </w:rPr>
              <w:t xml:space="preserve">70 </w:t>
            </w:r>
          </w:p>
        </w:tc>
        <w:tc>
          <w:tcPr>
            <w:tcW w:w="270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97467C" w:rsidRPr="009F03F3" w:rsidRDefault="0097467C" w:rsidP="009F03F3">
            <w:pPr>
              <w:ind w:firstLine="567"/>
              <w:jc w:val="center"/>
              <w:rPr>
                <w:color w:val="000000"/>
                <w:sz w:val="28"/>
                <w:szCs w:val="28"/>
              </w:rPr>
            </w:pPr>
            <w:r w:rsidRPr="009F03F3">
              <w:rPr>
                <w:color w:val="000000"/>
                <w:sz w:val="28"/>
                <w:szCs w:val="28"/>
              </w:rPr>
              <w:t>65</w:t>
            </w:r>
          </w:p>
        </w:tc>
      </w:tr>
      <w:tr w:rsidR="0097467C" w:rsidRPr="009F03F3" w:rsidTr="009B1BF3">
        <w:tc>
          <w:tcPr>
            <w:tcW w:w="39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97467C" w:rsidRPr="009F03F3" w:rsidRDefault="0097467C" w:rsidP="009F03F3">
            <w:pPr>
              <w:spacing w:before="20" w:after="20"/>
              <w:ind w:firstLine="567"/>
              <w:jc w:val="center"/>
              <w:rPr>
                <w:color w:val="000000"/>
                <w:sz w:val="28"/>
                <w:szCs w:val="28"/>
              </w:rPr>
            </w:pPr>
            <w:r w:rsidRPr="009F03F3">
              <w:rPr>
                <w:color w:val="000000"/>
                <w:sz w:val="28"/>
                <w:szCs w:val="28"/>
              </w:rPr>
              <w:t>2,7</w:t>
            </w:r>
          </w:p>
        </w:tc>
        <w:tc>
          <w:tcPr>
            <w:tcW w:w="288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97467C" w:rsidRPr="009F03F3" w:rsidRDefault="0097467C" w:rsidP="009F03F3">
            <w:pPr>
              <w:spacing w:before="20" w:after="20"/>
              <w:ind w:firstLine="567"/>
              <w:jc w:val="center"/>
              <w:rPr>
                <w:color w:val="000000"/>
                <w:sz w:val="28"/>
                <w:szCs w:val="28"/>
              </w:rPr>
            </w:pPr>
            <w:r w:rsidRPr="009F03F3">
              <w:rPr>
                <w:color w:val="000000"/>
                <w:sz w:val="28"/>
                <w:szCs w:val="28"/>
              </w:rPr>
              <w:t xml:space="preserve">65 </w:t>
            </w:r>
          </w:p>
        </w:tc>
        <w:tc>
          <w:tcPr>
            <w:tcW w:w="270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97467C" w:rsidRPr="009F03F3" w:rsidRDefault="0097467C" w:rsidP="009F03F3">
            <w:pPr>
              <w:ind w:firstLine="567"/>
              <w:jc w:val="center"/>
              <w:rPr>
                <w:color w:val="000000"/>
                <w:sz w:val="28"/>
                <w:szCs w:val="28"/>
              </w:rPr>
            </w:pPr>
            <w:r w:rsidRPr="009F03F3">
              <w:rPr>
                <w:color w:val="000000"/>
                <w:sz w:val="28"/>
                <w:szCs w:val="28"/>
              </w:rPr>
              <w:t>60</w:t>
            </w:r>
          </w:p>
        </w:tc>
      </w:tr>
      <w:tr w:rsidR="0097467C" w:rsidRPr="009F03F3" w:rsidTr="009B1BF3">
        <w:trPr>
          <w:trHeight w:val="160"/>
        </w:trPr>
        <w:tc>
          <w:tcPr>
            <w:tcW w:w="39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97467C" w:rsidRPr="009F03F3" w:rsidRDefault="0097467C" w:rsidP="009F03F3">
            <w:pPr>
              <w:spacing w:before="20" w:after="20"/>
              <w:ind w:firstLine="567"/>
              <w:jc w:val="center"/>
              <w:rPr>
                <w:color w:val="000000"/>
                <w:sz w:val="28"/>
                <w:szCs w:val="28"/>
              </w:rPr>
            </w:pPr>
            <w:r w:rsidRPr="009F03F3">
              <w:rPr>
                <w:color w:val="000000"/>
                <w:sz w:val="28"/>
                <w:szCs w:val="28"/>
              </w:rPr>
              <w:t>2,9</w:t>
            </w:r>
          </w:p>
        </w:tc>
        <w:tc>
          <w:tcPr>
            <w:tcW w:w="5580" w:type="dxa"/>
            <w:gridSpan w:val="2"/>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97467C" w:rsidRPr="009F03F3" w:rsidRDefault="0097467C" w:rsidP="009F03F3">
            <w:pPr>
              <w:ind w:firstLine="567"/>
              <w:jc w:val="center"/>
              <w:rPr>
                <w:color w:val="000000"/>
                <w:sz w:val="28"/>
                <w:szCs w:val="28"/>
              </w:rPr>
            </w:pPr>
            <w:r w:rsidRPr="009F03F3">
              <w:rPr>
                <w:color w:val="000000"/>
                <w:sz w:val="28"/>
                <w:szCs w:val="28"/>
              </w:rPr>
              <w:t>55</w:t>
            </w:r>
          </w:p>
        </w:tc>
      </w:tr>
      <w:tr w:rsidR="0097467C" w:rsidRPr="009F03F3" w:rsidTr="009B1BF3">
        <w:tc>
          <w:tcPr>
            <w:tcW w:w="39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97467C" w:rsidRPr="009F03F3" w:rsidRDefault="0097467C" w:rsidP="009F03F3">
            <w:pPr>
              <w:spacing w:before="20" w:after="20"/>
              <w:ind w:firstLine="567"/>
              <w:jc w:val="center"/>
              <w:rPr>
                <w:color w:val="000000"/>
                <w:sz w:val="28"/>
                <w:szCs w:val="28"/>
              </w:rPr>
            </w:pPr>
            <w:r w:rsidRPr="009F03F3">
              <w:rPr>
                <w:color w:val="000000"/>
                <w:sz w:val="28"/>
                <w:szCs w:val="28"/>
              </w:rPr>
              <w:t>3,0</w:t>
            </w:r>
          </w:p>
        </w:tc>
        <w:tc>
          <w:tcPr>
            <w:tcW w:w="5580" w:type="dxa"/>
            <w:gridSpan w:val="2"/>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97467C" w:rsidRPr="009F03F3" w:rsidRDefault="0097467C" w:rsidP="009F03F3">
            <w:pPr>
              <w:ind w:firstLine="567"/>
              <w:jc w:val="center"/>
              <w:rPr>
                <w:color w:val="000000"/>
                <w:sz w:val="28"/>
                <w:szCs w:val="28"/>
              </w:rPr>
            </w:pPr>
            <w:r w:rsidRPr="009F03F3">
              <w:rPr>
                <w:color w:val="000000"/>
                <w:sz w:val="28"/>
                <w:szCs w:val="28"/>
              </w:rPr>
              <w:t>50</w:t>
            </w:r>
          </w:p>
        </w:tc>
      </w:tr>
      <w:tr w:rsidR="0097467C" w:rsidRPr="009F03F3" w:rsidTr="009B1BF3">
        <w:tc>
          <w:tcPr>
            <w:tcW w:w="39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97467C" w:rsidRPr="009F03F3" w:rsidRDefault="0097467C" w:rsidP="009F03F3">
            <w:pPr>
              <w:spacing w:before="20" w:after="20"/>
              <w:ind w:firstLine="567"/>
              <w:jc w:val="center"/>
              <w:rPr>
                <w:color w:val="000000"/>
                <w:sz w:val="28"/>
                <w:szCs w:val="28"/>
              </w:rPr>
            </w:pPr>
            <w:r w:rsidRPr="009F03F3">
              <w:rPr>
                <w:color w:val="000000"/>
                <w:sz w:val="28"/>
                <w:szCs w:val="28"/>
              </w:rPr>
              <w:t>3,1</w:t>
            </w:r>
          </w:p>
        </w:tc>
        <w:tc>
          <w:tcPr>
            <w:tcW w:w="5580" w:type="dxa"/>
            <w:gridSpan w:val="2"/>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97467C" w:rsidRPr="009F03F3" w:rsidRDefault="0097467C" w:rsidP="009F03F3">
            <w:pPr>
              <w:ind w:firstLine="567"/>
              <w:jc w:val="center"/>
              <w:rPr>
                <w:color w:val="000000"/>
                <w:sz w:val="28"/>
                <w:szCs w:val="28"/>
              </w:rPr>
            </w:pPr>
            <w:r w:rsidRPr="009F03F3">
              <w:rPr>
                <w:color w:val="000000"/>
                <w:sz w:val="28"/>
                <w:szCs w:val="28"/>
              </w:rPr>
              <w:t>40</w:t>
            </w:r>
          </w:p>
        </w:tc>
      </w:tr>
      <w:tr w:rsidR="0097467C" w:rsidRPr="009F03F3" w:rsidTr="009B1BF3">
        <w:tc>
          <w:tcPr>
            <w:tcW w:w="39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97467C" w:rsidRPr="009F03F3" w:rsidRDefault="0097467C" w:rsidP="009F03F3">
            <w:pPr>
              <w:spacing w:before="20" w:after="20"/>
              <w:ind w:firstLine="567"/>
              <w:jc w:val="center"/>
              <w:rPr>
                <w:color w:val="000000"/>
                <w:sz w:val="28"/>
                <w:szCs w:val="28"/>
              </w:rPr>
            </w:pPr>
            <w:r w:rsidRPr="009F03F3">
              <w:rPr>
                <w:color w:val="000000"/>
                <w:sz w:val="28"/>
                <w:szCs w:val="28"/>
              </w:rPr>
              <w:t>3,2</w:t>
            </w:r>
          </w:p>
        </w:tc>
        <w:tc>
          <w:tcPr>
            <w:tcW w:w="5580" w:type="dxa"/>
            <w:gridSpan w:val="2"/>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97467C" w:rsidRPr="009F03F3" w:rsidRDefault="0097467C" w:rsidP="009F03F3">
            <w:pPr>
              <w:ind w:firstLine="567"/>
              <w:jc w:val="center"/>
              <w:rPr>
                <w:color w:val="000000"/>
                <w:sz w:val="28"/>
                <w:szCs w:val="28"/>
              </w:rPr>
            </w:pPr>
            <w:r w:rsidRPr="009F03F3">
              <w:rPr>
                <w:color w:val="000000"/>
                <w:sz w:val="28"/>
                <w:szCs w:val="28"/>
              </w:rPr>
              <w:t>25</w:t>
            </w:r>
          </w:p>
        </w:tc>
      </w:tr>
      <w:tr w:rsidR="0097467C" w:rsidRPr="009F03F3" w:rsidTr="009B1BF3">
        <w:tc>
          <w:tcPr>
            <w:tcW w:w="39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97467C" w:rsidRPr="009F03F3" w:rsidRDefault="0097467C" w:rsidP="009F03F3">
            <w:pPr>
              <w:ind w:firstLine="567"/>
              <w:jc w:val="center"/>
              <w:rPr>
                <w:color w:val="000000"/>
                <w:sz w:val="28"/>
                <w:szCs w:val="28"/>
              </w:rPr>
            </w:pPr>
            <w:r w:rsidRPr="009F03F3">
              <w:rPr>
                <w:color w:val="000000"/>
                <w:sz w:val="28"/>
                <w:szCs w:val="28"/>
              </w:rPr>
              <w:t>Более 3,2</w:t>
            </w:r>
          </w:p>
        </w:tc>
        <w:tc>
          <w:tcPr>
            <w:tcW w:w="5580" w:type="dxa"/>
            <w:gridSpan w:val="2"/>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97467C" w:rsidRPr="009F03F3" w:rsidRDefault="0097467C" w:rsidP="009F03F3">
            <w:pPr>
              <w:ind w:firstLine="567"/>
              <w:jc w:val="center"/>
              <w:rPr>
                <w:color w:val="000000"/>
                <w:sz w:val="28"/>
                <w:szCs w:val="28"/>
              </w:rPr>
            </w:pPr>
            <w:r w:rsidRPr="009F03F3">
              <w:rPr>
                <w:color w:val="000000"/>
                <w:sz w:val="28"/>
                <w:szCs w:val="28"/>
              </w:rPr>
              <w:t>Закрытие движения</w:t>
            </w:r>
          </w:p>
        </w:tc>
      </w:tr>
    </w:tbl>
    <w:p w:rsidR="0097467C" w:rsidRPr="009F03F3" w:rsidRDefault="0097467C" w:rsidP="009F03F3">
      <w:pPr>
        <w:pStyle w:val="31"/>
        <w:ind w:firstLine="567"/>
        <w:rPr>
          <w:color w:val="000000"/>
          <w:szCs w:val="28"/>
        </w:rPr>
      </w:pPr>
    </w:p>
    <w:p w:rsidR="0097467C" w:rsidRPr="009F03F3" w:rsidRDefault="0097467C" w:rsidP="009F03F3">
      <w:pPr>
        <w:pStyle w:val="31"/>
        <w:ind w:firstLine="567"/>
        <w:rPr>
          <w:color w:val="000000"/>
          <w:szCs w:val="28"/>
        </w:rPr>
      </w:pPr>
      <w:r w:rsidRPr="009F03F3">
        <w:rPr>
          <w:color w:val="000000"/>
          <w:szCs w:val="28"/>
        </w:rPr>
        <w:t xml:space="preserve">2.2.12. При превышении допускаемого уклона отвода ширины колеи для установленной скорости, определяемого на базе 2 м, скорость уменьшается </w:t>
      </w:r>
      <w:r w:rsidRPr="009F03F3">
        <w:rPr>
          <w:color w:val="000000"/>
          <w:szCs w:val="28"/>
        </w:rPr>
        <w:lastRenderedPageBreak/>
        <w:t>до значений, соответствующих фактическому уклону отвода, вплоть до закрытия перегона для движения поездов.</w:t>
      </w:r>
    </w:p>
    <w:p w:rsidR="0097467C" w:rsidRPr="009F03F3" w:rsidRDefault="0097467C" w:rsidP="009F03F3">
      <w:pPr>
        <w:pStyle w:val="21"/>
        <w:ind w:firstLine="567"/>
        <w:rPr>
          <w:color w:val="000000"/>
          <w:szCs w:val="28"/>
        </w:rPr>
      </w:pPr>
      <w:r w:rsidRPr="009F03F3">
        <w:rPr>
          <w:color w:val="000000"/>
          <w:szCs w:val="28"/>
        </w:rPr>
        <w:t>Уклоны отвода ширины колеи допускаются не более:</w:t>
      </w:r>
    </w:p>
    <w:p w:rsidR="0097467C" w:rsidRPr="009F03F3" w:rsidRDefault="0097467C" w:rsidP="009F03F3">
      <w:pPr>
        <w:pStyle w:val="21"/>
        <w:ind w:firstLine="567"/>
        <w:rPr>
          <w:color w:val="000000"/>
          <w:szCs w:val="28"/>
        </w:rPr>
      </w:pPr>
      <w:r w:rsidRPr="009F03F3">
        <w:rPr>
          <w:color w:val="000000"/>
          <w:szCs w:val="28"/>
        </w:rPr>
        <w:t>2,0‰  при скорости движения  поездов  141 - 200 км/ч;</w:t>
      </w:r>
    </w:p>
    <w:p w:rsidR="0097467C" w:rsidRPr="009F03F3" w:rsidRDefault="0097467C" w:rsidP="009F03F3">
      <w:pPr>
        <w:pStyle w:val="21"/>
        <w:ind w:firstLine="567"/>
        <w:rPr>
          <w:color w:val="000000"/>
          <w:szCs w:val="28"/>
        </w:rPr>
      </w:pPr>
      <w:r w:rsidRPr="009F03F3">
        <w:rPr>
          <w:color w:val="000000"/>
          <w:szCs w:val="28"/>
        </w:rPr>
        <w:t>2,5‰  при скорости движения  поездов  121 - 140 км/ч;</w:t>
      </w:r>
    </w:p>
    <w:p w:rsidR="0097467C" w:rsidRPr="009F03F3" w:rsidRDefault="0097467C" w:rsidP="009F03F3">
      <w:pPr>
        <w:pStyle w:val="21"/>
        <w:ind w:firstLine="567"/>
        <w:rPr>
          <w:color w:val="000000"/>
          <w:szCs w:val="28"/>
        </w:rPr>
      </w:pPr>
      <w:r w:rsidRPr="009F03F3">
        <w:rPr>
          <w:color w:val="000000"/>
          <w:szCs w:val="28"/>
        </w:rPr>
        <w:t>3,0‰  при скорости движения  поездов  101 - 120 км/ч;</w:t>
      </w:r>
    </w:p>
    <w:p w:rsidR="0097467C" w:rsidRPr="009F03F3" w:rsidRDefault="0097467C" w:rsidP="009F03F3">
      <w:pPr>
        <w:pStyle w:val="21"/>
        <w:ind w:firstLine="567"/>
        <w:rPr>
          <w:color w:val="000000"/>
          <w:szCs w:val="28"/>
        </w:rPr>
      </w:pPr>
      <w:r w:rsidRPr="009F03F3">
        <w:rPr>
          <w:color w:val="000000"/>
          <w:szCs w:val="28"/>
        </w:rPr>
        <w:t>3,5‰  при скорости движения  поездов    81 - 100 км/ч;</w:t>
      </w:r>
    </w:p>
    <w:p w:rsidR="0097467C" w:rsidRPr="009F03F3" w:rsidRDefault="0097467C" w:rsidP="009F03F3">
      <w:pPr>
        <w:pStyle w:val="21"/>
        <w:ind w:firstLine="567"/>
        <w:rPr>
          <w:color w:val="000000"/>
          <w:szCs w:val="28"/>
        </w:rPr>
      </w:pPr>
      <w:r w:rsidRPr="009F03F3">
        <w:rPr>
          <w:color w:val="000000"/>
          <w:szCs w:val="28"/>
        </w:rPr>
        <w:t>4,0‰  при скорости движения  поездов    61 -   80 км/ч;</w:t>
      </w:r>
    </w:p>
    <w:p w:rsidR="0097467C" w:rsidRPr="009F03F3" w:rsidRDefault="0097467C" w:rsidP="009F03F3">
      <w:pPr>
        <w:pStyle w:val="21"/>
        <w:ind w:firstLine="567"/>
        <w:rPr>
          <w:color w:val="000000"/>
          <w:szCs w:val="28"/>
        </w:rPr>
      </w:pPr>
      <w:r w:rsidRPr="009F03F3">
        <w:rPr>
          <w:color w:val="000000"/>
          <w:szCs w:val="28"/>
        </w:rPr>
        <w:t>4,5‰  при скорости движения  поездов    26 -   60 км/ч;</w:t>
      </w:r>
    </w:p>
    <w:p w:rsidR="0097467C" w:rsidRPr="009F03F3" w:rsidRDefault="0097467C" w:rsidP="009F03F3">
      <w:pPr>
        <w:pStyle w:val="21"/>
        <w:ind w:firstLine="567"/>
        <w:rPr>
          <w:color w:val="000000"/>
          <w:szCs w:val="28"/>
        </w:rPr>
      </w:pPr>
      <w:r w:rsidRPr="009F03F3">
        <w:rPr>
          <w:color w:val="000000"/>
          <w:szCs w:val="28"/>
        </w:rPr>
        <w:t>5,0‰  при скорости движения  поездов  не более 25 км/ч.</w:t>
      </w:r>
    </w:p>
    <w:p w:rsidR="0097467C" w:rsidRPr="009F03F3" w:rsidRDefault="0097467C" w:rsidP="009F03F3">
      <w:pPr>
        <w:pStyle w:val="21"/>
        <w:ind w:firstLine="567"/>
        <w:rPr>
          <w:color w:val="000000"/>
          <w:szCs w:val="28"/>
        </w:rPr>
      </w:pPr>
      <w:r w:rsidRPr="009F03F3">
        <w:rPr>
          <w:color w:val="000000"/>
          <w:szCs w:val="28"/>
        </w:rPr>
        <w:t xml:space="preserve">При уклоне отвода ширины колеи более 5%о, в том числе и при измерении на базе 1 м, путь для движения поездов </w:t>
      </w:r>
      <w:proofErr w:type="gramStart"/>
      <w:r w:rsidRPr="009F03F3">
        <w:rPr>
          <w:color w:val="000000"/>
          <w:szCs w:val="28"/>
        </w:rPr>
        <w:t>закрывается</w:t>
      </w:r>
      <w:proofErr w:type="gramEnd"/>
      <w:r w:rsidRPr="009F03F3">
        <w:rPr>
          <w:color w:val="000000"/>
          <w:szCs w:val="28"/>
        </w:rPr>
        <w:t xml:space="preserve"> и принимаются меры к немедленному устранению неисправности пути.</w:t>
      </w:r>
    </w:p>
    <w:p w:rsidR="0097467C" w:rsidRPr="009F03F3" w:rsidRDefault="0097467C" w:rsidP="009F03F3">
      <w:pPr>
        <w:ind w:firstLine="567"/>
        <w:jc w:val="both"/>
        <w:rPr>
          <w:color w:val="000000"/>
          <w:sz w:val="28"/>
          <w:szCs w:val="28"/>
        </w:rPr>
      </w:pPr>
      <w:r w:rsidRPr="009F03F3">
        <w:rPr>
          <w:color w:val="000000"/>
          <w:sz w:val="28"/>
          <w:szCs w:val="28"/>
        </w:rPr>
        <w:t>2.2.13. Скорости пропуска поездов в период обкатки пути после путевых работ, связанных с укладкой решетки, очисткой балластного слоя, понижением или подъемкой пути устанавливаются по таблице 2.5 настоящей Инструкции.</w:t>
      </w:r>
    </w:p>
    <w:p w:rsidR="0097467C" w:rsidRPr="009F03F3" w:rsidRDefault="0097467C" w:rsidP="009F03F3">
      <w:pPr>
        <w:ind w:firstLine="567"/>
        <w:jc w:val="center"/>
        <w:rPr>
          <w:color w:val="000000"/>
          <w:sz w:val="28"/>
          <w:szCs w:val="28"/>
        </w:rPr>
      </w:pPr>
      <w:r w:rsidRPr="009F03F3">
        <w:rPr>
          <w:color w:val="000000"/>
          <w:sz w:val="28"/>
          <w:szCs w:val="28"/>
        </w:rPr>
        <w:t>Таблица 2.5. Скорости пропуска поездов в период обкатки пути</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42"/>
        <w:gridCol w:w="1574"/>
        <w:gridCol w:w="1671"/>
        <w:gridCol w:w="1843"/>
        <w:gridCol w:w="924"/>
        <w:gridCol w:w="934"/>
        <w:gridCol w:w="1418"/>
      </w:tblGrid>
      <w:tr w:rsidR="0097467C" w:rsidRPr="009F03F3" w:rsidTr="009B1BF3">
        <w:trPr>
          <w:cantSplit/>
        </w:trPr>
        <w:tc>
          <w:tcPr>
            <w:tcW w:w="1242" w:type="dxa"/>
            <w:vMerge w:val="restart"/>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jc w:val="center"/>
              <w:rPr>
                <w:color w:val="000000"/>
                <w:sz w:val="28"/>
                <w:szCs w:val="28"/>
              </w:rPr>
            </w:pPr>
          </w:p>
          <w:p w:rsidR="0097467C" w:rsidRPr="009F03F3" w:rsidRDefault="0097467C" w:rsidP="00AA153C">
            <w:pPr>
              <w:jc w:val="center"/>
              <w:rPr>
                <w:color w:val="000000"/>
                <w:sz w:val="28"/>
                <w:szCs w:val="28"/>
              </w:rPr>
            </w:pPr>
          </w:p>
          <w:p w:rsidR="0097467C" w:rsidRPr="009F03F3" w:rsidRDefault="0097467C" w:rsidP="00AA153C">
            <w:pPr>
              <w:jc w:val="center"/>
              <w:rPr>
                <w:color w:val="000000"/>
                <w:sz w:val="28"/>
                <w:szCs w:val="28"/>
              </w:rPr>
            </w:pPr>
          </w:p>
          <w:p w:rsidR="0097467C" w:rsidRPr="009F03F3" w:rsidRDefault="0097467C" w:rsidP="00AA153C">
            <w:pPr>
              <w:jc w:val="center"/>
              <w:rPr>
                <w:color w:val="000000"/>
                <w:sz w:val="28"/>
                <w:szCs w:val="28"/>
              </w:rPr>
            </w:pPr>
            <w:r w:rsidRPr="009F03F3">
              <w:rPr>
                <w:color w:val="000000"/>
                <w:sz w:val="28"/>
                <w:szCs w:val="28"/>
              </w:rPr>
              <w:t xml:space="preserve">Уровень, </w:t>
            </w:r>
            <w:proofErr w:type="gramStart"/>
            <w:r w:rsidRPr="009F03F3">
              <w:rPr>
                <w:color w:val="000000"/>
                <w:sz w:val="28"/>
                <w:szCs w:val="28"/>
              </w:rPr>
              <w:t>мм</w:t>
            </w:r>
            <w:proofErr w:type="gramEnd"/>
          </w:p>
        </w:tc>
        <w:tc>
          <w:tcPr>
            <w:tcW w:w="1574" w:type="dxa"/>
            <w:vMerge w:val="restart"/>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jc w:val="center"/>
              <w:rPr>
                <w:color w:val="000000"/>
                <w:sz w:val="28"/>
                <w:szCs w:val="28"/>
              </w:rPr>
            </w:pPr>
            <w:r w:rsidRPr="009F03F3">
              <w:rPr>
                <w:color w:val="000000"/>
                <w:sz w:val="28"/>
                <w:szCs w:val="28"/>
              </w:rPr>
              <w:t xml:space="preserve">Перекос, </w:t>
            </w:r>
            <w:proofErr w:type="gramStart"/>
            <w:r w:rsidRPr="009F03F3">
              <w:rPr>
                <w:color w:val="000000"/>
                <w:sz w:val="28"/>
                <w:szCs w:val="28"/>
              </w:rPr>
              <w:t>мм</w:t>
            </w:r>
            <w:proofErr w:type="gramEnd"/>
            <w:r w:rsidRPr="009F03F3">
              <w:rPr>
                <w:color w:val="000000"/>
                <w:sz w:val="28"/>
                <w:szCs w:val="28"/>
              </w:rPr>
              <w:t>, при расстоянии между вершинами пик до 20 м</w:t>
            </w:r>
          </w:p>
        </w:tc>
        <w:tc>
          <w:tcPr>
            <w:tcW w:w="1671" w:type="dxa"/>
            <w:vMerge w:val="restart"/>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jc w:val="center"/>
              <w:rPr>
                <w:color w:val="000000"/>
                <w:sz w:val="28"/>
                <w:szCs w:val="28"/>
              </w:rPr>
            </w:pPr>
            <w:r w:rsidRPr="009F03F3">
              <w:rPr>
                <w:color w:val="000000"/>
                <w:sz w:val="28"/>
                <w:szCs w:val="28"/>
              </w:rPr>
              <w:t xml:space="preserve">Разность в смежных стрелах, </w:t>
            </w:r>
            <w:proofErr w:type="gramStart"/>
            <w:r w:rsidRPr="009F03F3">
              <w:rPr>
                <w:color w:val="000000"/>
                <w:sz w:val="28"/>
                <w:szCs w:val="28"/>
              </w:rPr>
              <w:t>мм</w:t>
            </w:r>
            <w:proofErr w:type="gramEnd"/>
            <w:r w:rsidRPr="009F03F3">
              <w:rPr>
                <w:color w:val="000000"/>
                <w:sz w:val="28"/>
                <w:szCs w:val="28"/>
              </w:rPr>
              <w:t>, измеренных от середины хорды длиной 20 м</w:t>
            </w:r>
          </w:p>
        </w:tc>
        <w:tc>
          <w:tcPr>
            <w:tcW w:w="5119" w:type="dxa"/>
            <w:gridSpan w:val="4"/>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jc w:val="center"/>
              <w:rPr>
                <w:color w:val="000000"/>
                <w:sz w:val="28"/>
                <w:szCs w:val="28"/>
              </w:rPr>
            </w:pPr>
            <w:r w:rsidRPr="009F03F3">
              <w:rPr>
                <w:color w:val="000000"/>
                <w:sz w:val="28"/>
                <w:szCs w:val="28"/>
              </w:rPr>
              <w:t xml:space="preserve">Скорость пропуска поездов по месту работ, </w:t>
            </w:r>
            <w:proofErr w:type="gramStart"/>
            <w:r w:rsidRPr="009F03F3">
              <w:rPr>
                <w:color w:val="000000"/>
                <w:sz w:val="28"/>
                <w:szCs w:val="28"/>
              </w:rPr>
              <w:t>км</w:t>
            </w:r>
            <w:proofErr w:type="gramEnd"/>
            <w:r w:rsidRPr="009F03F3">
              <w:rPr>
                <w:color w:val="000000"/>
                <w:sz w:val="28"/>
                <w:szCs w:val="28"/>
              </w:rPr>
              <w:t>/ч</w:t>
            </w:r>
          </w:p>
        </w:tc>
      </w:tr>
      <w:tr w:rsidR="0097467C" w:rsidRPr="009F03F3" w:rsidTr="009B1BF3">
        <w:trPr>
          <w:cantSplit/>
        </w:trPr>
        <w:tc>
          <w:tcPr>
            <w:tcW w:w="1242" w:type="dxa"/>
            <w:vMerge/>
            <w:tcBorders>
              <w:top w:val="single" w:sz="4" w:space="0" w:color="auto"/>
              <w:left w:val="single" w:sz="4" w:space="0" w:color="auto"/>
              <w:bottom w:val="single" w:sz="4" w:space="0" w:color="auto"/>
              <w:right w:val="single" w:sz="4" w:space="0" w:color="auto"/>
            </w:tcBorders>
            <w:shd w:val="clear" w:color="auto" w:fill="auto"/>
            <w:vAlign w:val="center"/>
          </w:tcPr>
          <w:p w:rsidR="0097467C" w:rsidRPr="009F03F3" w:rsidRDefault="0097467C" w:rsidP="00AA153C">
            <w:pPr>
              <w:rPr>
                <w:color w:val="000000"/>
                <w:sz w:val="28"/>
                <w:szCs w:val="28"/>
              </w:rPr>
            </w:pPr>
          </w:p>
        </w:tc>
        <w:tc>
          <w:tcPr>
            <w:tcW w:w="1574" w:type="dxa"/>
            <w:vMerge/>
            <w:tcBorders>
              <w:top w:val="single" w:sz="4" w:space="0" w:color="auto"/>
              <w:left w:val="single" w:sz="4" w:space="0" w:color="auto"/>
              <w:bottom w:val="single" w:sz="4" w:space="0" w:color="auto"/>
              <w:right w:val="single" w:sz="4" w:space="0" w:color="auto"/>
            </w:tcBorders>
            <w:shd w:val="clear" w:color="auto" w:fill="auto"/>
            <w:vAlign w:val="center"/>
          </w:tcPr>
          <w:p w:rsidR="0097467C" w:rsidRPr="009F03F3" w:rsidRDefault="0097467C" w:rsidP="00AA153C">
            <w:pPr>
              <w:rPr>
                <w:color w:val="000000"/>
                <w:sz w:val="28"/>
                <w:szCs w:val="28"/>
              </w:rPr>
            </w:pPr>
          </w:p>
        </w:tc>
        <w:tc>
          <w:tcPr>
            <w:tcW w:w="1671" w:type="dxa"/>
            <w:vMerge/>
            <w:tcBorders>
              <w:top w:val="single" w:sz="4" w:space="0" w:color="auto"/>
              <w:left w:val="single" w:sz="4" w:space="0" w:color="auto"/>
              <w:bottom w:val="single" w:sz="4" w:space="0" w:color="auto"/>
              <w:right w:val="single" w:sz="4" w:space="0" w:color="auto"/>
            </w:tcBorders>
            <w:shd w:val="clear" w:color="auto" w:fill="auto"/>
            <w:vAlign w:val="center"/>
          </w:tcPr>
          <w:p w:rsidR="0097467C" w:rsidRPr="009F03F3" w:rsidRDefault="0097467C" w:rsidP="00AA153C">
            <w:pPr>
              <w:rPr>
                <w:color w:val="000000"/>
                <w:sz w:val="28"/>
                <w:szCs w:val="28"/>
              </w:rPr>
            </w:pP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jc w:val="center"/>
              <w:rPr>
                <w:color w:val="000000"/>
                <w:sz w:val="28"/>
                <w:szCs w:val="28"/>
              </w:rPr>
            </w:pPr>
            <w:r w:rsidRPr="009F03F3">
              <w:rPr>
                <w:color w:val="000000"/>
                <w:sz w:val="28"/>
                <w:szCs w:val="28"/>
              </w:rPr>
              <w:t>При создании слоя чистого балласта до 25 см, с применением ВПО</w:t>
            </w:r>
          </w:p>
        </w:tc>
        <w:tc>
          <w:tcPr>
            <w:tcW w:w="3276" w:type="dxa"/>
            <w:gridSpan w:val="3"/>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jc w:val="center"/>
              <w:rPr>
                <w:color w:val="000000"/>
                <w:sz w:val="28"/>
                <w:szCs w:val="28"/>
              </w:rPr>
            </w:pPr>
            <w:r w:rsidRPr="009F03F3">
              <w:rPr>
                <w:color w:val="000000"/>
                <w:sz w:val="28"/>
                <w:szCs w:val="28"/>
              </w:rPr>
              <w:t>при создании слоя чистого балласта более 25 см, с применением:</w:t>
            </w:r>
          </w:p>
        </w:tc>
      </w:tr>
      <w:tr w:rsidR="0097467C" w:rsidRPr="009F03F3" w:rsidTr="009B1BF3">
        <w:trPr>
          <w:cantSplit/>
        </w:trPr>
        <w:tc>
          <w:tcPr>
            <w:tcW w:w="1242" w:type="dxa"/>
            <w:vMerge/>
            <w:tcBorders>
              <w:top w:val="single" w:sz="4" w:space="0" w:color="auto"/>
              <w:left w:val="single" w:sz="4" w:space="0" w:color="auto"/>
              <w:bottom w:val="single" w:sz="4" w:space="0" w:color="auto"/>
              <w:right w:val="single" w:sz="4" w:space="0" w:color="auto"/>
            </w:tcBorders>
            <w:shd w:val="clear" w:color="auto" w:fill="auto"/>
            <w:vAlign w:val="center"/>
          </w:tcPr>
          <w:p w:rsidR="0097467C" w:rsidRPr="009F03F3" w:rsidRDefault="0097467C" w:rsidP="00AA153C">
            <w:pPr>
              <w:rPr>
                <w:color w:val="000000"/>
                <w:sz w:val="28"/>
                <w:szCs w:val="28"/>
              </w:rPr>
            </w:pPr>
          </w:p>
        </w:tc>
        <w:tc>
          <w:tcPr>
            <w:tcW w:w="1574" w:type="dxa"/>
            <w:vMerge/>
            <w:tcBorders>
              <w:top w:val="single" w:sz="4" w:space="0" w:color="auto"/>
              <w:left w:val="single" w:sz="4" w:space="0" w:color="auto"/>
              <w:bottom w:val="single" w:sz="4" w:space="0" w:color="auto"/>
              <w:right w:val="single" w:sz="4" w:space="0" w:color="auto"/>
            </w:tcBorders>
            <w:shd w:val="clear" w:color="auto" w:fill="auto"/>
            <w:vAlign w:val="center"/>
          </w:tcPr>
          <w:p w:rsidR="0097467C" w:rsidRPr="009F03F3" w:rsidRDefault="0097467C" w:rsidP="00AA153C">
            <w:pPr>
              <w:rPr>
                <w:color w:val="000000"/>
                <w:sz w:val="28"/>
                <w:szCs w:val="28"/>
              </w:rPr>
            </w:pPr>
          </w:p>
        </w:tc>
        <w:tc>
          <w:tcPr>
            <w:tcW w:w="1671" w:type="dxa"/>
            <w:vMerge/>
            <w:tcBorders>
              <w:top w:val="single" w:sz="4" w:space="0" w:color="auto"/>
              <w:left w:val="single" w:sz="4" w:space="0" w:color="auto"/>
              <w:bottom w:val="single" w:sz="4" w:space="0" w:color="auto"/>
              <w:right w:val="single" w:sz="4" w:space="0" w:color="auto"/>
            </w:tcBorders>
            <w:shd w:val="clear" w:color="auto" w:fill="auto"/>
            <w:vAlign w:val="center"/>
          </w:tcPr>
          <w:p w:rsidR="0097467C" w:rsidRPr="009F03F3" w:rsidRDefault="0097467C" w:rsidP="00AA153C">
            <w:pPr>
              <w:rPr>
                <w:color w:val="000000"/>
                <w:sz w:val="28"/>
                <w:szCs w:val="28"/>
              </w:rPr>
            </w:pPr>
          </w:p>
        </w:tc>
        <w:tc>
          <w:tcPr>
            <w:tcW w:w="1843" w:type="dxa"/>
            <w:vMerge/>
            <w:tcBorders>
              <w:top w:val="single" w:sz="4" w:space="0" w:color="auto"/>
              <w:left w:val="single" w:sz="4" w:space="0" w:color="auto"/>
              <w:bottom w:val="single" w:sz="4" w:space="0" w:color="auto"/>
              <w:right w:val="single" w:sz="4" w:space="0" w:color="auto"/>
            </w:tcBorders>
            <w:shd w:val="clear" w:color="auto" w:fill="auto"/>
            <w:vAlign w:val="center"/>
          </w:tcPr>
          <w:p w:rsidR="0097467C" w:rsidRPr="009F03F3" w:rsidRDefault="0097467C" w:rsidP="00AA153C">
            <w:pPr>
              <w:rPr>
                <w:color w:val="000000"/>
                <w:sz w:val="28"/>
                <w:szCs w:val="28"/>
              </w:rPr>
            </w:pPr>
          </w:p>
        </w:tc>
        <w:tc>
          <w:tcPr>
            <w:tcW w:w="924"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jc w:val="center"/>
              <w:rPr>
                <w:color w:val="000000"/>
                <w:sz w:val="28"/>
                <w:szCs w:val="28"/>
              </w:rPr>
            </w:pPr>
            <w:r w:rsidRPr="009F03F3">
              <w:rPr>
                <w:color w:val="000000"/>
                <w:sz w:val="28"/>
                <w:szCs w:val="28"/>
              </w:rPr>
              <w:t>ВПО или ВПР</w:t>
            </w:r>
          </w:p>
        </w:tc>
        <w:tc>
          <w:tcPr>
            <w:tcW w:w="934"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jc w:val="center"/>
              <w:rPr>
                <w:color w:val="000000"/>
                <w:sz w:val="28"/>
                <w:szCs w:val="28"/>
              </w:rPr>
            </w:pPr>
            <w:r w:rsidRPr="009F03F3">
              <w:rPr>
                <w:color w:val="000000"/>
                <w:sz w:val="28"/>
                <w:szCs w:val="28"/>
              </w:rPr>
              <w:t>ВПО плюс ВПР</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jc w:val="center"/>
              <w:rPr>
                <w:color w:val="000000"/>
                <w:sz w:val="28"/>
                <w:szCs w:val="28"/>
              </w:rPr>
            </w:pPr>
            <w:r w:rsidRPr="009F03F3">
              <w:rPr>
                <w:color w:val="000000"/>
                <w:sz w:val="28"/>
                <w:szCs w:val="28"/>
              </w:rPr>
              <w:t>ВПО плюс ВПР плюс ДСП</w:t>
            </w:r>
          </w:p>
        </w:tc>
      </w:tr>
      <w:tr w:rsidR="0097467C" w:rsidRPr="009F03F3" w:rsidTr="009B1BF3">
        <w:tc>
          <w:tcPr>
            <w:tcW w:w="1242"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jc w:val="center"/>
              <w:rPr>
                <w:color w:val="000000"/>
                <w:sz w:val="28"/>
                <w:szCs w:val="28"/>
              </w:rPr>
            </w:pPr>
            <w:r w:rsidRPr="009F03F3">
              <w:rPr>
                <w:color w:val="000000"/>
                <w:sz w:val="28"/>
                <w:szCs w:val="28"/>
              </w:rPr>
              <w:t>До 20</w:t>
            </w:r>
          </w:p>
          <w:p w:rsidR="0097467C" w:rsidRPr="009F03F3" w:rsidRDefault="0097467C" w:rsidP="00AA153C">
            <w:pPr>
              <w:jc w:val="center"/>
              <w:rPr>
                <w:color w:val="000000"/>
                <w:sz w:val="28"/>
                <w:szCs w:val="28"/>
              </w:rPr>
            </w:pPr>
            <w:r w:rsidRPr="009F03F3">
              <w:rPr>
                <w:color w:val="000000"/>
                <w:sz w:val="28"/>
                <w:szCs w:val="28"/>
              </w:rPr>
              <w:t>До 30</w:t>
            </w:r>
          </w:p>
          <w:p w:rsidR="0097467C" w:rsidRPr="009F03F3" w:rsidRDefault="0097467C" w:rsidP="00AA153C">
            <w:pPr>
              <w:jc w:val="center"/>
              <w:rPr>
                <w:color w:val="000000"/>
                <w:sz w:val="28"/>
                <w:szCs w:val="28"/>
              </w:rPr>
            </w:pPr>
            <w:r w:rsidRPr="009F03F3">
              <w:rPr>
                <w:color w:val="000000"/>
                <w:sz w:val="28"/>
                <w:szCs w:val="28"/>
              </w:rPr>
              <w:t>До 40</w:t>
            </w:r>
          </w:p>
        </w:tc>
        <w:tc>
          <w:tcPr>
            <w:tcW w:w="1574"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jc w:val="center"/>
              <w:rPr>
                <w:color w:val="000000"/>
                <w:sz w:val="28"/>
                <w:szCs w:val="28"/>
              </w:rPr>
            </w:pPr>
            <w:r w:rsidRPr="009F03F3">
              <w:rPr>
                <w:color w:val="000000"/>
                <w:sz w:val="28"/>
                <w:szCs w:val="28"/>
              </w:rPr>
              <w:t>До 20</w:t>
            </w:r>
          </w:p>
          <w:p w:rsidR="0097467C" w:rsidRPr="009F03F3" w:rsidRDefault="0097467C" w:rsidP="00AA153C">
            <w:pPr>
              <w:jc w:val="center"/>
              <w:rPr>
                <w:color w:val="000000"/>
                <w:sz w:val="28"/>
                <w:szCs w:val="28"/>
              </w:rPr>
            </w:pPr>
            <w:r w:rsidRPr="009F03F3">
              <w:rPr>
                <w:color w:val="000000"/>
                <w:sz w:val="28"/>
                <w:szCs w:val="28"/>
              </w:rPr>
              <w:t>21-25</w:t>
            </w:r>
          </w:p>
          <w:p w:rsidR="0097467C" w:rsidRPr="009F03F3" w:rsidRDefault="0097467C" w:rsidP="00AA153C">
            <w:pPr>
              <w:jc w:val="center"/>
              <w:rPr>
                <w:color w:val="000000"/>
                <w:sz w:val="28"/>
                <w:szCs w:val="28"/>
              </w:rPr>
            </w:pPr>
            <w:r w:rsidRPr="009F03F3">
              <w:rPr>
                <w:color w:val="000000"/>
                <w:sz w:val="28"/>
                <w:szCs w:val="28"/>
              </w:rPr>
              <w:t>26-30</w:t>
            </w:r>
          </w:p>
        </w:tc>
        <w:tc>
          <w:tcPr>
            <w:tcW w:w="1671"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jc w:val="center"/>
              <w:rPr>
                <w:color w:val="000000"/>
                <w:sz w:val="28"/>
                <w:szCs w:val="28"/>
              </w:rPr>
            </w:pPr>
            <w:r w:rsidRPr="009F03F3">
              <w:rPr>
                <w:color w:val="000000"/>
                <w:sz w:val="28"/>
                <w:szCs w:val="28"/>
              </w:rPr>
              <w:t>До 35</w:t>
            </w:r>
          </w:p>
          <w:p w:rsidR="0097467C" w:rsidRPr="009F03F3" w:rsidRDefault="0097467C" w:rsidP="00AA153C">
            <w:pPr>
              <w:jc w:val="center"/>
              <w:rPr>
                <w:color w:val="000000"/>
                <w:sz w:val="28"/>
                <w:szCs w:val="28"/>
              </w:rPr>
            </w:pPr>
            <w:r w:rsidRPr="009F03F3">
              <w:rPr>
                <w:color w:val="000000"/>
                <w:sz w:val="28"/>
                <w:szCs w:val="28"/>
              </w:rPr>
              <w:t>36-50</w:t>
            </w:r>
          </w:p>
          <w:p w:rsidR="0097467C" w:rsidRPr="009F03F3" w:rsidRDefault="0097467C" w:rsidP="00AA153C">
            <w:pPr>
              <w:jc w:val="center"/>
              <w:rPr>
                <w:color w:val="000000"/>
                <w:sz w:val="28"/>
                <w:szCs w:val="28"/>
              </w:rPr>
            </w:pPr>
            <w:r w:rsidRPr="009F03F3">
              <w:rPr>
                <w:color w:val="000000"/>
                <w:sz w:val="28"/>
                <w:szCs w:val="28"/>
              </w:rPr>
              <w:t>51-65</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jc w:val="center"/>
              <w:rPr>
                <w:color w:val="000000"/>
                <w:sz w:val="28"/>
                <w:szCs w:val="28"/>
              </w:rPr>
            </w:pPr>
            <w:r w:rsidRPr="009F03F3">
              <w:rPr>
                <w:color w:val="000000"/>
                <w:sz w:val="28"/>
                <w:szCs w:val="28"/>
              </w:rPr>
              <w:t>60</w:t>
            </w:r>
          </w:p>
          <w:p w:rsidR="0097467C" w:rsidRPr="009F03F3" w:rsidRDefault="0097467C" w:rsidP="00AA153C">
            <w:pPr>
              <w:jc w:val="center"/>
              <w:rPr>
                <w:color w:val="000000"/>
                <w:sz w:val="28"/>
                <w:szCs w:val="28"/>
              </w:rPr>
            </w:pPr>
            <w:r w:rsidRPr="009F03F3">
              <w:rPr>
                <w:color w:val="000000"/>
                <w:sz w:val="28"/>
                <w:szCs w:val="28"/>
              </w:rPr>
              <w:t>40</w:t>
            </w:r>
          </w:p>
          <w:p w:rsidR="0097467C" w:rsidRPr="009F03F3" w:rsidRDefault="0097467C" w:rsidP="00AA153C">
            <w:pPr>
              <w:jc w:val="center"/>
              <w:rPr>
                <w:color w:val="000000"/>
                <w:sz w:val="28"/>
                <w:szCs w:val="28"/>
              </w:rPr>
            </w:pPr>
            <w:r w:rsidRPr="009F03F3">
              <w:rPr>
                <w:color w:val="000000"/>
                <w:sz w:val="28"/>
                <w:szCs w:val="28"/>
              </w:rPr>
              <w:t>25</w:t>
            </w:r>
          </w:p>
        </w:tc>
        <w:tc>
          <w:tcPr>
            <w:tcW w:w="924"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jc w:val="center"/>
              <w:rPr>
                <w:color w:val="000000"/>
                <w:sz w:val="28"/>
                <w:szCs w:val="28"/>
              </w:rPr>
            </w:pPr>
            <w:r w:rsidRPr="009F03F3">
              <w:rPr>
                <w:color w:val="000000"/>
                <w:sz w:val="28"/>
                <w:szCs w:val="28"/>
              </w:rPr>
              <w:t>50</w:t>
            </w:r>
          </w:p>
          <w:p w:rsidR="0097467C" w:rsidRPr="009F03F3" w:rsidRDefault="0097467C" w:rsidP="00AA153C">
            <w:pPr>
              <w:jc w:val="center"/>
              <w:rPr>
                <w:color w:val="000000"/>
                <w:sz w:val="28"/>
                <w:szCs w:val="28"/>
              </w:rPr>
            </w:pPr>
            <w:r w:rsidRPr="009F03F3">
              <w:rPr>
                <w:color w:val="000000"/>
                <w:sz w:val="28"/>
                <w:szCs w:val="28"/>
              </w:rPr>
              <w:t>25</w:t>
            </w:r>
          </w:p>
          <w:p w:rsidR="0097467C" w:rsidRPr="009F03F3" w:rsidRDefault="0097467C" w:rsidP="00AA153C">
            <w:pPr>
              <w:jc w:val="center"/>
              <w:rPr>
                <w:color w:val="000000"/>
                <w:sz w:val="28"/>
                <w:szCs w:val="28"/>
              </w:rPr>
            </w:pPr>
            <w:r w:rsidRPr="009F03F3">
              <w:rPr>
                <w:color w:val="000000"/>
                <w:sz w:val="28"/>
                <w:szCs w:val="28"/>
              </w:rPr>
              <w:t>15</w:t>
            </w:r>
          </w:p>
        </w:tc>
        <w:tc>
          <w:tcPr>
            <w:tcW w:w="934"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jc w:val="center"/>
              <w:rPr>
                <w:color w:val="000000"/>
                <w:sz w:val="28"/>
                <w:szCs w:val="28"/>
              </w:rPr>
            </w:pPr>
            <w:r w:rsidRPr="009F03F3">
              <w:rPr>
                <w:color w:val="000000"/>
                <w:sz w:val="28"/>
                <w:szCs w:val="28"/>
              </w:rPr>
              <w:t>60</w:t>
            </w:r>
          </w:p>
          <w:p w:rsidR="0097467C" w:rsidRPr="009F03F3" w:rsidRDefault="0097467C" w:rsidP="00AA153C">
            <w:pPr>
              <w:jc w:val="center"/>
              <w:rPr>
                <w:color w:val="000000"/>
                <w:sz w:val="28"/>
                <w:szCs w:val="28"/>
              </w:rPr>
            </w:pPr>
            <w:r w:rsidRPr="009F03F3">
              <w:rPr>
                <w:color w:val="000000"/>
                <w:sz w:val="28"/>
                <w:szCs w:val="28"/>
              </w:rPr>
              <w:t>40</w:t>
            </w:r>
          </w:p>
          <w:p w:rsidR="0097467C" w:rsidRPr="009F03F3" w:rsidRDefault="0097467C" w:rsidP="00AA153C">
            <w:pPr>
              <w:jc w:val="center"/>
              <w:rPr>
                <w:color w:val="000000"/>
                <w:sz w:val="28"/>
                <w:szCs w:val="28"/>
              </w:rPr>
            </w:pPr>
            <w:r w:rsidRPr="009F03F3">
              <w:rPr>
                <w:color w:val="000000"/>
                <w:sz w:val="28"/>
                <w:szCs w:val="28"/>
              </w:rPr>
              <w:t>25</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jc w:val="center"/>
              <w:rPr>
                <w:color w:val="000000"/>
                <w:sz w:val="28"/>
                <w:szCs w:val="28"/>
              </w:rPr>
            </w:pPr>
            <w:r w:rsidRPr="009F03F3">
              <w:rPr>
                <w:color w:val="000000"/>
                <w:sz w:val="28"/>
                <w:szCs w:val="28"/>
              </w:rPr>
              <w:t>70</w:t>
            </w:r>
          </w:p>
          <w:p w:rsidR="0097467C" w:rsidRPr="009F03F3" w:rsidRDefault="0097467C" w:rsidP="00AA153C">
            <w:pPr>
              <w:jc w:val="center"/>
              <w:rPr>
                <w:color w:val="000000"/>
                <w:sz w:val="28"/>
                <w:szCs w:val="28"/>
              </w:rPr>
            </w:pPr>
            <w:r w:rsidRPr="009F03F3">
              <w:rPr>
                <w:color w:val="000000"/>
                <w:sz w:val="28"/>
                <w:szCs w:val="28"/>
              </w:rPr>
              <w:t>50</w:t>
            </w:r>
          </w:p>
          <w:p w:rsidR="0097467C" w:rsidRPr="009F03F3" w:rsidRDefault="0097467C" w:rsidP="00AA153C">
            <w:pPr>
              <w:jc w:val="center"/>
              <w:rPr>
                <w:color w:val="000000"/>
                <w:sz w:val="28"/>
                <w:szCs w:val="28"/>
              </w:rPr>
            </w:pPr>
            <w:r w:rsidRPr="009F03F3">
              <w:rPr>
                <w:color w:val="000000"/>
                <w:sz w:val="28"/>
                <w:szCs w:val="28"/>
              </w:rPr>
              <w:t>25</w:t>
            </w:r>
          </w:p>
        </w:tc>
      </w:tr>
    </w:tbl>
    <w:p w:rsidR="00E24779" w:rsidRPr="00E24779" w:rsidRDefault="0097467C" w:rsidP="009F03F3">
      <w:pPr>
        <w:pStyle w:val="a3"/>
        <w:spacing w:line="240" w:lineRule="auto"/>
        <w:ind w:firstLine="567"/>
        <w:jc w:val="both"/>
        <w:rPr>
          <w:color w:val="000000"/>
          <w:sz w:val="24"/>
          <w:szCs w:val="24"/>
        </w:rPr>
      </w:pPr>
      <w:r w:rsidRPr="00E24779">
        <w:rPr>
          <w:color w:val="000000"/>
          <w:sz w:val="24"/>
          <w:szCs w:val="24"/>
        </w:rPr>
        <w:t xml:space="preserve">Примечание. </w:t>
      </w:r>
    </w:p>
    <w:p w:rsidR="0097467C" w:rsidRPr="00E24779" w:rsidRDefault="0097467C" w:rsidP="009F03F3">
      <w:pPr>
        <w:pStyle w:val="a3"/>
        <w:spacing w:line="240" w:lineRule="auto"/>
        <w:ind w:firstLine="567"/>
        <w:jc w:val="both"/>
        <w:rPr>
          <w:b w:val="0"/>
          <w:color w:val="000000"/>
          <w:sz w:val="24"/>
          <w:szCs w:val="24"/>
        </w:rPr>
      </w:pPr>
      <w:r w:rsidRPr="00E24779">
        <w:rPr>
          <w:b w:val="0"/>
          <w:color w:val="000000"/>
          <w:sz w:val="24"/>
          <w:szCs w:val="24"/>
        </w:rPr>
        <w:t xml:space="preserve">ВПО – </w:t>
      </w:r>
      <w:proofErr w:type="spellStart"/>
      <w:r w:rsidRPr="00E24779">
        <w:rPr>
          <w:b w:val="0"/>
          <w:color w:val="000000"/>
          <w:sz w:val="24"/>
          <w:szCs w:val="24"/>
        </w:rPr>
        <w:t>выправочно-подбивочно-отделочная</w:t>
      </w:r>
      <w:proofErr w:type="spellEnd"/>
      <w:r w:rsidRPr="00E24779">
        <w:rPr>
          <w:b w:val="0"/>
          <w:color w:val="000000"/>
          <w:sz w:val="24"/>
          <w:szCs w:val="24"/>
        </w:rPr>
        <w:t xml:space="preserve"> машина непрерывного действия; ВПР – </w:t>
      </w:r>
      <w:proofErr w:type="spellStart"/>
      <w:r w:rsidRPr="00E24779">
        <w:rPr>
          <w:b w:val="0"/>
          <w:color w:val="000000"/>
          <w:sz w:val="24"/>
          <w:szCs w:val="24"/>
        </w:rPr>
        <w:t>выправочно-подбивочно-рихтовочная</w:t>
      </w:r>
      <w:proofErr w:type="spellEnd"/>
      <w:r w:rsidRPr="00E24779">
        <w:rPr>
          <w:b w:val="0"/>
          <w:color w:val="000000"/>
          <w:sz w:val="24"/>
          <w:szCs w:val="24"/>
        </w:rPr>
        <w:t xml:space="preserve"> машина цикличного действия; ДСП – динамический стабилизатор пути.</w:t>
      </w:r>
    </w:p>
    <w:p w:rsidR="0097467C" w:rsidRPr="009F03F3" w:rsidRDefault="0097467C" w:rsidP="009F03F3">
      <w:pPr>
        <w:pStyle w:val="a3"/>
        <w:spacing w:line="240" w:lineRule="auto"/>
        <w:ind w:firstLine="567"/>
        <w:jc w:val="both"/>
        <w:rPr>
          <w:b w:val="0"/>
          <w:color w:val="000000"/>
          <w:szCs w:val="28"/>
        </w:rPr>
      </w:pPr>
    </w:p>
    <w:p w:rsidR="0097467C" w:rsidRPr="009F03F3" w:rsidRDefault="0097467C" w:rsidP="009F03F3">
      <w:pPr>
        <w:pStyle w:val="a3"/>
        <w:spacing w:line="240" w:lineRule="auto"/>
        <w:ind w:firstLine="567"/>
        <w:jc w:val="both"/>
        <w:rPr>
          <w:b w:val="0"/>
          <w:color w:val="000000"/>
          <w:szCs w:val="28"/>
        </w:rPr>
      </w:pPr>
      <w:r w:rsidRPr="009F03F3">
        <w:rPr>
          <w:b w:val="0"/>
          <w:color w:val="000000"/>
          <w:szCs w:val="28"/>
        </w:rPr>
        <w:t>Запрещается открывать движение поездов (или движение поездов закрывается в период обкатки пути) при величинах неровностей: уровень - более 40 мм; перекосы – более 30 мм; просадки – более 30 мм; разность смежных стрел изгиба – более 65 мм.</w:t>
      </w:r>
    </w:p>
    <w:p w:rsidR="0097467C" w:rsidRPr="009F03F3" w:rsidRDefault="0097467C" w:rsidP="009F03F3">
      <w:pPr>
        <w:pStyle w:val="a3"/>
        <w:spacing w:line="240" w:lineRule="auto"/>
        <w:ind w:firstLine="567"/>
        <w:jc w:val="both"/>
        <w:rPr>
          <w:b w:val="0"/>
          <w:color w:val="000000"/>
          <w:szCs w:val="28"/>
        </w:rPr>
      </w:pPr>
      <w:r w:rsidRPr="009F03F3">
        <w:rPr>
          <w:b w:val="0"/>
          <w:color w:val="000000"/>
          <w:szCs w:val="28"/>
        </w:rPr>
        <w:t>При обкатке пути после выполнения путевых работ разрешается дифференцированная выдача предупреждений на грузовые и пассажирские поезда в соответствии с таблицей 2.6 настоящей Инструкции.</w:t>
      </w:r>
    </w:p>
    <w:p w:rsidR="0097467C" w:rsidRPr="009F03F3" w:rsidRDefault="0097467C" w:rsidP="009F03F3">
      <w:pPr>
        <w:ind w:firstLine="567"/>
        <w:jc w:val="both"/>
        <w:rPr>
          <w:color w:val="000000"/>
          <w:sz w:val="28"/>
          <w:szCs w:val="28"/>
        </w:rPr>
      </w:pPr>
      <w:r w:rsidRPr="009F03F3">
        <w:rPr>
          <w:color w:val="000000"/>
          <w:sz w:val="28"/>
          <w:szCs w:val="28"/>
        </w:rPr>
        <w:t xml:space="preserve">2.3. Работы с применением комплексов машин должны выполняться в соответствии с утвержденными типовыми технологическими процессами с </w:t>
      </w:r>
      <w:r w:rsidRPr="009F03F3">
        <w:rPr>
          <w:color w:val="000000"/>
          <w:sz w:val="28"/>
          <w:szCs w:val="28"/>
        </w:rPr>
        <w:lastRenderedPageBreak/>
        <w:t>учетом местных условий. В техпроцессах предусмотрены меры по обеспечению безопасности движения поездов и требования по охране труда. Перечень отдельных путевых работ, выполняемых с закрытием перегона (пути, стрелочного перевода) или в интервалах между поездами, скорости пропуска поездов, формы заявки на выдачу предупреждений и должностные лица, осуществляющие руководство этими работами приведены                          в таблице 2.7.</w:t>
      </w:r>
    </w:p>
    <w:p w:rsidR="0097467C" w:rsidRPr="009F03F3" w:rsidRDefault="0097467C" w:rsidP="009F03F3">
      <w:pPr>
        <w:spacing w:after="200"/>
        <w:ind w:firstLine="567"/>
        <w:jc w:val="center"/>
        <w:rPr>
          <w:color w:val="000000"/>
          <w:sz w:val="28"/>
          <w:szCs w:val="28"/>
        </w:rPr>
      </w:pPr>
      <w:r w:rsidRPr="009F03F3">
        <w:rPr>
          <w:color w:val="000000"/>
          <w:sz w:val="28"/>
          <w:szCs w:val="28"/>
        </w:rPr>
        <w:t>Таблица 2.6. Выдача предупреждений с дифференцированными скоростями для грузовых и пассажирских поездов</w:t>
      </w:r>
    </w:p>
    <w:tbl>
      <w:tblPr>
        <w:tblW w:w="9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51"/>
        <w:gridCol w:w="3686"/>
        <w:gridCol w:w="4242"/>
      </w:tblGrid>
      <w:tr w:rsidR="0097467C" w:rsidRPr="009F03F3" w:rsidTr="009B1BF3">
        <w:trPr>
          <w:cantSplit/>
        </w:trPr>
        <w:tc>
          <w:tcPr>
            <w:tcW w:w="1951" w:type="dxa"/>
            <w:vMerge w:val="restart"/>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9F03F3">
            <w:pPr>
              <w:ind w:firstLine="567"/>
              <w:jc w:val="center"/>
              <w:rPr>
                <w:color w:val="000000"/>
                <w:sz w:val="28"/>
                <w:szCs w:val="28"/>
              </w:rPr>
            </w:pPr>
            <w:r w:rsidRPr="009F03F3">
              <w:rPr>
                <w:color w:val="000000"/>
                <w:sz w:val="28"/>
                <w:szCs w:val="28"/>
              </w:rPr>
              <w:t xml:space="preserve">Скорость пропуска грузовых поездов, </w:t>
            </w:r>
            <w:proofErr w:type="gramStart"/>
            <w:r w:rsidRPr="009F03F3">
              <w:rPr>
                <w:color w:val="000000"/>
                <w:sz w:val="28"/>
                <w:szCs w:val="28"/>
              </w:rPr>
              <w:t>км</w:t>
            </w:r>
            <w:proofErr w:type="gramEnd"/>
            <w:r w:rsidRPr="009F03F3">
              <w:rPr>
                <w:color w:val="000000"/>
                <w:sz w:val="28"/>
                <w:szCs w:val="28"/>
              </w:rPr>
              <w:t>/ч</w:t>
            </w:r>
          </w:p>
        </w:tc>
        <w:tc>
          <w:tcPr>
            <w:tcW w:w="7928" w:type="dxa"/>
            <w:gridSpan w:val="2"/>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9F03F3">
            <w:pPr>
              <w:ind w:firstLine="567"/>
              <w:jc w:val="center"/>
              <w:rPr>
                <w:color w:val="000000"/>
                <w:sz w:val="28"/>
                <w:szCs w:val="28"/>
              </w:rPr>
            </w:pPr>
            <w:r w:rsidRPr="009F03F3">
              <w:rPr>
                <w:color w:val="000000"/>
                <w:sz w:val="28"/>
                <w:szCs w:val="28"/>
              </w:rPr>
              <w:t xml:space="preserve">Скорость пропуска пассажирских поездов, </w:t>
            </w:r>
            <w:proofErr w:type="gramStart"/>
            <w:r w:rsidRPr="009F03F3">
              <w:rPr>
                <w:color w:val="000000"/>
                <w:sz w:val="28"/>
                <w:szCs w:val="28"/>
              </w:rPr>
              <w:t>км</w:t>
            </w:r>
            <w:proofErr w:type="gramEnd"/>
            <w:r w:rsidRPr="009F03F3">
              <w:rPr>
                <w:color w:val="000000"/>
                <w:sz w:val="28"/>
                <w:szCs w:val="28"/>
              </w:rPr>
              <w:t>/ч</w:t>
            </w:r>
          </w:p>
        </w:tc>
      </w:tr>
      <w:tr w:rsidR="0097467C" w:rsidRPr="009F03F3" w:rsidTr="009B1BF3">
        <w:trPr>
          <w:cantSplit/>
        </w:trPr>
        <w:tc>
          <w:tcPr>
            <w:tcW w:w="1951" w:type="dxa"/>
            <w:vMerge/>
            <w:tcBorders>
              <w:top w:val="single" w:sz="4" w:space="0" w:color="auto"/>
              <w:left w:val="single" w:sz="4" w:space="0" w:color="auto"/>
              <w:bottom w:val="single" w:sz="4" w:space="0" w:color="auto"/>
              <w:right w:val="single" w:sz="4" w:space="0" w:color="auto"/>
            </w:tcBorders>
            <w:shd w:val="clear" w:color="auto" w:fill="auto"/>
            <w:vAlign w:val="center"/>
          </w:tcPr>
          <w:p w:rsidR="0097467C" w:rsidRPr="009F03F3" w:rsidRDefault="0097467C" w:rsidP="009F03F3">
            <w:pPr>
              <w:ind w:firstLine="567"/>
              <w:rPr>
                <w:color w:val="000000"/>
                <w:sz w:val="28"/>
                <w:szCs w:val="28"/>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9F03F3">
            <w:pPr>
              <w:ind w:firstLine="567"/>
              <w:jc w:val="center"/>
              <w:rPr>
                <w:color w:val="000000"/>
                <w:sz w:val="28"/>
                <w:szCs w:val="28"/>
              </w:rPr>
            </w:pPr>
            <w:r w:rsidRPr="009F03F3">
              <w:rPr>
                <w:color w:val="000000"/>
                <w:sz w:val="28"/>
                <w:szCs w:val="28"/>
              </w:rPr>
              <w:t>«Сапсан», «Аллегро» и другие  скоростные и высокоскоростные пассажирские поезда</w:t>
            </w:r>
          </w:p>
        </w:tc>
        <w:tc>
          <w:tcPr>
            <w:tcW w:w="4242"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9F03F3">
            <w:pPr>
              <w:ind w:firstLine="567"/>
              <w:jc w:val="center"/>
              <w:rPr>
                <w:color w:val="000000"/>
                <w:sz w:val="28"/>
                <w:szCs w:val="28"/>
              </w:rPr>
            </w:pPr>
            <w:r w:rsidRPr="009F03F3">
              <w:rPr>
                <w:color w:val="000000"/>
                <w:sz w:val="28"/>
                <w:szCs w:val="28"/>
              </w:rPr>
              <w:t>с локомотивами ЧС200, ЧС8, ЧС</w:t>
            </w:r>
            <w:proofErr w:type="gramStart"/>
            <w:r w:rsidRPr="009F03F3">
              <w:rPr>
                <w:color w:val="000000"/>
                <w:sz w:val="28"/>
                <w:szCs w:val="28"/>
              </w:rPr>
              <w:t>7</w:t>
            </w:r>
            <w:proofErr w:type="gramEnd"/>
            <w:r w:rsidRPr="009F03F3">
              <w:rPr>
                <w:color w:val="000000"/>
                <w:sz w:val="28"/>
                <w:szCs w:val="28"/>
              </w:rPr>
              <w:t xml:space="preserve">, ЧС6, ЧС4, ЧС2, ТЭП60, ТЭП70,            ЭП-10, ЭП-20 </w:t>
            </w:r>
            <w:proofErr w:type="spellStart"/>
            <w:r w:rsidRPr="009F03F3">
              <w:rPr>
                <w:color w:val="000000"/>
                <w:sz w:val="28"/>
                <w:szCs w:val="28"/>
              </w:rPr>
              <w:t>эл</w:t>
            </w:r>
            <w:proofErr w:type="spellEnd"/>
            <w:r w:rsidRPr="009F03F3">
              <w:rPr>
                <w:color w:val="000000"/>
                <w:sz w:val="28"/>
                <w:szCs w:val="28"/>
              </w:rPr>
              <w:t>. поезда, дизель-поезда</w:t>
            </w:r>
          </w:p>
        </w:tc>
      </w:tr>
      <w:tr w:rsidR="0097467C" w:rsidRPr="009F03F3" w:rsidTr="009B1BF3">
        <w:tc>
          <w:tcPr>
            <w:tcW w:w="1951"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9F03F3">
            <w:pPr>
              <w:ind w:firstLine="567"/>
              <w:jc w:val="center"/>
              <w:rPr>
                <w:color w:val="000000"/>
                <w:sz w:val="28"/>
                <w:szCs w:val="28"/>
              </w:rPr>
            </w:pPr>
            <w:r w:rsidRPr="009F03F3">
              <w:rPr>
                <w:color w:val="000000"/>
                <w:sz w:val="28"/>
                <w:szCs w:val="28"/>
              </w:rPr>
              <w:t>25</w:t>
            </w:r>
          </w:p>
          <w:p w:rsidR="0097467C" w:rsidRPr="009F03F3" w:rsidRDefault="0097467C" w:rsidP="009F03F3">
            <w:pPr>
              <w:ind w:firstLine="567"/>
              <w:jc w:val="center"/>
              <w:rPr>
                <w:color w:val="000000"/>
                <w:sz w:val="28"/>
                <w:szCs w:val="28"/>
              </w:rPr>
            </w:pPr>
            <w:r w:rsidRPr="009F03F3">
              <w:rPr>
                <w:color w:val="000000"/>
                <w:sz w:val="28"/>
                <w:szCs w:val="28"/>
              </w:rPr>
              <w:t>40</w:t>
            </w:r>
          </w:p>
          <w:p w:rsidR="0097467C" w:rsidRPr="009F03F3" w:rsidRDefault="0097467C" w:rsidP="009F03F3">
            <w:pPr>
              <w:ind w:firstLine="567"/>
              <w:jc w:val="center"/>
              <w:rPr>
                <w:color w:val="000000"/>
                <w:sz w:val="28"/>
                <w:szCs w:val="28"/>
              </w:rPr>
            </w:pPr>
            <w:r w:rsidRPr="009F03F3">
              <w:rPr>
                <w:color w:val="000000"/>
                <w:sz w:val="28"/>
                <w:szCs w:val="28"/>
              </w:rPr>
              <w:t>50</w:t>
            </w:r>
          </w:p>
          <w:p w:rsidR="0097467C" w:rsidRPr="009F03F3" w:rsidRDefault="0097467C" w:rsidP="009F03F3">
            <w:pPr>
              <w:ind w:firstLine="567"/>
              <w:jc w:val="center"/>
              <w:rPr>
                <w:color w:val="000000"/>
                <w:sz w:val="28"/>
                <w:szCs w:val="28"/>
              </w:rPr>
            </w:pPr>
            <w:r w:rsidRPr="009F03F3">
              <w:rPr>
                <w:color w:val="000000"/>
                <w:sz w:val="28"/>
                <w:szCs w:val="28"/>
              </w:rPr>
              <w:t>60</w:t>
            </w:r>
          </w:p>
          <w:p w:rsidR="0097467C" w:rsidRPr="009F03F3" w:rsidRDefault="0097467C" w:rsidP="009F03F3">
            <w:pPr>
              <w:ind w:firstLine="567"/>
              <w:jc w:val="center"/>
              <w:rPr>
                <w:color w:val="000000"/>
                <w:sz w:val="28"/>
                <w:szCs w:val="28"/>
              </w:rPr>
            </w:pPr>
            <w:r w:rsidRPr="009F03F3">
              <w:rPr>
                <w:color w:val="000000"/>
                <w:sz w:val="28"/>
                <w:szCs w:val="28"/>
              </w:rPr>
              <w:t>70</w:t>
            </w:r>
          </w:p>
          <w:p w:rsidR="0097467C" w:rsidRPr="009F03F3" w:rsidRDefault="0097467C" w:rsidP="009F03F3">
            <w:pPr>
              <w:ind w:firstLine="567"/>
              <w:jc w:val="center"/>
              <w:rPr>
                <w:color w:val="000000"/>
                <w:sz w:val="28"/>
                <w:szCs w:val="28"/>
              </w:rPr>
            </w:pPr>
            <w:r w:rsidRPr="009F03F3">
              <w:rPr>
                <w:color w:val="000000"/>
                <w:sz w:val="28"/>
                <w:szCs w:val="28"/>
              </w:rPr>
              <w:t>80</w:t>
            </w: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9F03F3">
            <w:pPr>
              <w:ind w:firstLine="567"/>
              <w:jc w:val="center"/>
              <w:rPr>
                <w:color w:val="000000"/>
                <w:sz w:val="28"/>
                <w:szCs w:val="28"/>
              </w:rPr>
            </w:pPr>
            <w:r w:rsidRPr="009F03F3">
              <w:rPr>
                <w:color w:val="000000"/>
                <w:sz w:val="28"/>
                <w:szCs w:val="28"/>
              </w:rPr>
              <w:t>40</w:t>
            </w:r>
          </w:p>
          <w:p w:rsidR="0097467C" w:rsidRPr="009F03F3" w:rsidRDefault="0097467C" w:rsidP="009F03F3">
            <w:pPr>
              <w:ind w:firstLine="567"/>
              <w:jc w:val="center"/>
              <w:rPr>
                <w:color w:val="000000"/>
                <w:sz w:val="28"/>
                <w:szCs w:val="28"/>
              </w:rPr>
            </w:pPr>
            <w:r w:rsidRPr="009F03F3">
              <w:rPr>
                <w:color w:val="000000"/>
                <w:sz w:val="28"/>
                <w:szCs w:val="28"/>
              </w:rPr>
              <w:t>80</w:t>
            </w:r>
          </w:p>
          <w:p w:rsidR="0097467C" w:rsidRPr="009F03F3" w:rsidRDefault="0097467C" w:rsidP="009F03F3">
            <w:pPr>
              <w:ind w:firstLine="567"/>
              <w:jc w:val="center"/>
              <w:rPr>
                <w:color w:val="000000"/>
                <w:sz w:val="28"/>
                <w:szCs w:val="28"/>
              </w:rPr>
            </w:pPr>
            <w:r w:rsidRPr="009F03F3">
              <w:rPr>
                <w:color w:val="000000"/>
                <w:sz w:val="28"/>
                <w:szCs w:val="28"/>
              </w:rPr>
              <w:t>90</w:t>
            </w:r>
          </w:p>
          <w:p w:rsidR="0097467C" w:rsidRPr="009F03F3" w:rsidRDefault="0097467C" w:rsidP="009F03F3">
            <w:pPr>
              <w:ind w:firstLine="567"/>
              <w:jc w:val="center"/>
              <w:rPr>
                <w:color w:val="000000"/>
                <w:sz w:val="28"/>
                <w:szCs w:val="28"/>
              </w:rPr>
            </w:pPr>
            <w:r w:rsidRPr="009F03F3">
              <w:rPr>
                <w:color w:val="000000"/>
                <w:sz w:val="28"/>
                <w:szCs w:val="28"/>
              </w:rPr>
              <w:t>100</w:t>
            </w:r>
          </w:p>
          <w:p w:rsidR="0097467C" w:rsidRPr="009F03F3" w:rsidRDefault="0097467C" w:rsidP="009F03F3">
            <w:pPr>
              <w:ind w:firstLine="567"/>
              <w:jc w:val="center"/>
              <w:rPr>
                <w:color w:val="000000"/>
                <w:sz w:val="28"/>
                <w:szCs w:val="28"/>
              </w:rPr>
            </w:pPr>
            <w:r w:rsidRPr="009F03F3">
              <w:rPr>
                <w:color w:val="000000"/>
                <w:sz w:val="28"/>
                <w:szCs w:val="28"/>
              </w:rPr>
              <w:t>120</w:t>
            </w:r>
          </w:p>
          <w:p w:rsidR="0097467C" w:rsidRPr="009F03F3" w:rsidRDefault="0097467C" w:rsidP="009F03F3">
            <w:pPr>
              <w:ind w:firstLine="567"/>
              <w:jc w:val="center"/>
              <w:rPr>
                <w:color w:val="000000"/>
                <w:sz w:val="28"/>
                <w:szCs w:val="28"/>
              </w:rPr>
            </w:pPr>
            <w:r w:rsidRPr="009F03F3">
              <w:rPr>
                <w:color w:val="000000"/>
                <w:sz w:val="28"/>
                <w:szCs w:val="28"/>
              </w:rPr>
              <w:t>140</w:t>
            </w:r>
          </w:p>
        </w:tc>
        <w:tc>
          <w:tcPr>
            <w:tcW w:w="4242"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9F03F3">
            <w:pPr>
              <w:ind w:firstLine="567"/>
              <w:jc w:val="center"/>
              <w:rPr>
                <w:color w:val="000000"/>
                <w:sz w:val="28"/>
                <w:szCs w:val="28"/>
              </w:rPr>
            </w:pPr>
            <w:r w:rsidRPr="009F03F3">
              <w:rPr>
                <w:color w:val="000000"/>
                <w:sz w:val="28"/>
                <w:szCs w:val="28"/>
              </w:rPr>
              <w:t>40</w:t>
            </w:r>
          </w:p>
          <w:p w:rsidR="0097467C" w:rsidRPr="009F03F3" w:rsidRDefault="0097467C" w:rsidP="009F03F3">
            <w:pPr>
              <w:ind w:firstLine="567"/>
              <w:jc w:val="center"/>
              <w:rPr>
                <w:color w:val="000000"/>
                <w:sz w:val="28"/>
                <w:szCs w:val="28"/>
              </w:rPr>
            </w:pPr>
            <w:r w:rsidRPr="009F03F3">
              <w:rPr>
                <w:color w:val="000000"/>
                <w:sz w:val="28"/>
                <w:szCs w:val="28"/>
              </w:rPr>
              <w:t>50</w:t>
            </w:r>
          </w:p>
          <w:p w:rsidR="0097467C" w:rsidRPr="009F03F3" w:rsidRDefault="0097467C" w:rsidP="009F03F3">
            <w:pPr>
              <w:ind w:firstLine="567"/>
              <w:jc w:val="center"/>
              <w:rPr>
                <w:color w:val="000000"/>
                <w:sz w:val="28"/>
                <w:szCs w:val="28"/>
              </w:rPr>
            </w:pPr>
            <w:r w:rsidRPr="009F03F3">
              <w:rPr>
                <w:color w:val="000000"/>
                <w:sz w:val="28"/>
                <w:szCs w:val="28"/>
              </w:rPr>
              <w:t>60</w:t>
            </w:r>
          </w:p>
          <w:p w:rsidR="0097467C" w:rsidRPr="009F03F3" w:rsidRDefault="0097467C" w:rsidP="009F03F3">
            <w:pPr>
              <w:ind w:firstLine="567"/>
              <w:jc w:val="center"/>
              <w:rPr>
                <w:color w:val="000000"/>
                <w:sz w:val="28"/>
                <w:szCs w:val="28"/>
              </w:rPr>
            </w:pPr>
            <w:r w:rsidRPr="009F03F3">
              <w:rPr>
                <w:color w:val="000000"/>
                <w:sz w:val="28"/>
                <w:szCs w:val="28"/>
              </w:rPr>
              <w:t>70</w:t>
            </w:r>
          </w:p>
          <w:p w:rsidR="0097467C" w:rsidRPr="009F03F3" w:rsidRDefault="0097467C" w:rsidP="009F03F3">
            <w:pPr>
              <w:ind w:firstLine="567"/>
              <w:jc w:val="center"/>
              <w:rPr>
                <w:color w:val="000000"/>
                <w:sz w:val="28"/>
                <w:szCs w:val="28"/>
              </w:rPr>
            </w:pPr>
            <w:r w:rsidRPr="009F03F3">
              <w:rPr>
                <w:color w:val="000000"/>
                <w:sz w:val="28"/>
                <w:szCs w:val="28"/>
              </w:rPr>
              <w:t>80</w:t>
            </w:r>
          </w:p>
          <w:p w:rsidR="0097467C" w:rsidRPr="009F03F3" w:rsidRDefault="0097467C" w:rsidP="009F03F3">
            <w:pPr>
              <w:ind w:firstLine="567"/>
              <w:jc w:val="center"/>
              <w:rPr>
                <w:color w:val="000000"/>
                <w:sz w:val="28"/>
                <w:szCs w:val="28"/>
              </w:rPr>
            </w:pPr>
            <w:r w:rsidRPr="009F03F3">
              <w:rPr>
                <w:color w:val="000000"/>
                <w:sz w:val="28"/>
                <w:szCs w:val="28"/>
              </w:rPr>
              <w:t>100</w:t>
            </w:r>
          </w:p>
        </w:tc>
      </w:tr>
    </w:tbl>
    <w:p w:rsidR="00E24779" w:rsidRPr="00E24779" w:rsidRDefault="0097467C" w:rsidP="009F03F3">
      <w:pPr>
        <w:ind w:firstLine="567"/>
        <w:jc w:val="both"/>
        <w:rPr>
          <w:color w:val="000000"/>
          <w:sz w:val="24"/>
          <w:szCs w:val="24"/>
        </w:rPr>
      </w:pPr>
      <w:r w:rsidRPr="00E24779">
        <w:rPr>
          <w:color w:val="000000"/>
          <w:sz w:val="24"/>
          <w:szCs w:val="24"/>
        </w:rPr>
        <w:t xml:space="preserve">Примечание. </w:t>
      </w:r>
    </w:p>
    <w:p w:rsidR="0097467C" w:rsidRPr="00E24779" w:rsidRDefault="0097467C" w:rsidP="009F03F3">
      <w:pPr>
        <w:ind w:firstLine="567"/>
        <w:jc w:val="both"/>
        <w:rPr>
          <w:color w:val="000000"/>
          <w:sz w:val="24"/>
          <w:szCs w:val="24"/>
        </w:rPr>
      </w:pPr>
      <w:r w:rsidRPr="00E24779">
        <w:rPr>
          <w:color w:val="000000"/>
          <w:sz w:val="24"/>
          <w:szCs w:val="24"/>
        </w:rPr>
        <w:t>На пассажирские поезда с другими локомотивами, одиночно следующие локомотивы всех типов и дрезины (автомотрисы) предупреждения выдаются как на грузовые поезда.</w:t>
      </w:r>
    </w:p>
    <w:p w:rsidR="0097467C" w:rsidRPr="009F03F3" w:rsidRDefault="0097467C" w:rsidP="009F03F3">
      <w:pPr>
        <w:ind w:firstLine="567"/>
        <w:jc w:val="both"/>
        <w:rPr>
          <w:color w:val="000000"/>
          <w:sz w:val="28"/>
          <w:szCs w:val="28"/>
        </w:rPr>
      </w:pPr>
    </w:p>
    <w:p w:rsidR="0097467C" w:rsidRPr="009F03F3" w:rsidRDefault="0097467C" w:rsidP="009F03F3">
      <w:pPr>
        <w:ind w:right="142" w:firstLine="567"/>
        <w:jc w:val="center"/>
        <w:rPr>
          <w:color w:val="000000"/>
          <w:sz w:val="28"/>
          <w:szCs w:val="28"/>
        </w:rPr>
      </w:pPr>
      <w:r w:rsidRPr="009F03F3">
        <w:rPr>
          <w:color w:val="000000"/>
          <w:sz w:val="28"/>
          <w:szCs w:val="28"/>
        </w:rPr>
        <w:t>Таблица 2.7. Перечень работ, скорости пропуска поездов, формы заявок на выдачу предупреждений и должностных лиц, имеющих право руководить работами.</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17"/>
        <w:gridCol w:w="3686"/>
        <w:gridCol w:w="1417"/>
        <w:gridCol w:w="1843"/>
        <w:gridCol w:w="1701"/>
      </w:tblGrid>
      <w:tr w:rsidR="0097467C" w:rsidRPr="009F03F3" w:rsidTr="009B1BF3">
        <w:trPr>
          <w:tblHeader/>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rsidR="0097467C" w:rsidRPr="009F03F3" w:rsidRDefault="0097467C" w:rsidP="00AA153C">
            <w:pPr>
              <w:ind w:left="-57" w:right="-57" w:firstLine="57"/>
              <w:jc w:val="center"/>
              <w:rPr>
                <w:color w:val="000000"/>
                <w:sz w:val="28"/>
                <w:szCs w:val="28"/>
              </w:rPr>
            </w:pPr>
            <w:r w:rsidRPr="009F03F3">
              <w:rPr>
                <w:color w:val="000000"/>
                <w:sz w:val="28"/>
                <w:szCs w:val="28"/>
              </w:rPr>
              <w:t>№</w:t>
            </w:r>
          </w:p>
          <w:p w:rsidR="0097467C" w:rsidRPr="009F03F3" w:rsidRDefault="0097467C" w:rsidP="00AA153C">
            <w:pPr>
              <w:ind w:left="-57" w:right="-57" w:firstLine="57"/>
              <w:jc w:val="center"/>
              <w:rPr>
                <w:color w:val="000000"/>
                <w:sz w:val="28"/>
                <w:szCs w:val="28"/>
              </w:rPr>
            </w:pPr>
            <w:proofErr w:type="spellStart"/>
            <w:proofErr w:type="gramStart"/>
            <w:r w:rsidRPr="009F03F3">
              <w:rPr>
                <w:color w:val="000000"/>
                <w:sz w:val="28"/>
                <w:szCs w:val="28"/>
              </w:rPr>
              <w:t>п</w:t>
            </w:r>
            <w:proofErr w:type="spellEnd"/>
            <w:proofErr w:type="gramEnd"/>
            <w:r w:rsidRPr="009F03F3">
              <w:rPr>
                <w:color w:val="000000"/>
                <w:sz w:val="28"/>
                <w:szCs w:val="28"/>
              </w:rPr>
              <w:t>/</w:t>
            </w:r>
            <w:proofErr w:type="spellStart"/>
            <w:r w:rsidRPr="009F03F3">
              <w:rPr>
                <w:color w:val="000000"/>
                <w:sz w:val="28"/>
                <w:szCs w:val="28"/>
              </w:rPr>
              <w:t>п</w:t>
            </w:r>
            <w:proofErr w:type="spellEnd"/>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97467C" w:rsidRPr="009F03F3" w:rsidRDefault="0097467C" w:rsidP="00AA153C">
            <w:pPr>
              <w:ind w:left="-57" w:right="-57" w:firstLine="57"/>
              <w:jc w:val="center"/>
              <w:rPr>
                <w:color w:val="000000"/>
                <w:sz w:val="28"/>
                <w:szCs w:val="28"/>
              </w:rPr>
            </w:pPr>
            <w:r w:rsidRPr="009F03F3">
              <w:rPr>
                <w:color w:val="000000"/>
                <w:sz w:val="28"/>
                <w:szCs w:val="28"/>
              </w:rPr>
              <w:t>Наименование работ</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97467C" w:rsidRPr="009F03F3" w:rsidRDefault="0097467C" w:rsidP="00AA153C">
            <w:pPr>
              <w:ind w:left="-57" w:right="-57" w:firstLine="57"/>
              <w:jc w:val="center"/>
              <w:rPr>
                <w:color w:val="000000"/>
                <w:sz w:val="28"/>
                <w:szCs w:val="28"/>
              </w:rPr>
            </w:pPr>
            <w:r w:rsidRPr="009F03F3">
              <w:rPr>
                <w:color w:val="000000"/>
                <w:sz w:val="28"/>
                <w:szCs w:val="28"/>
              </w:rPr>
              <w:t xml:space="preserve">Скорость пропуска поездов, </w:t>
            </w:r>
            <w:proofErr w:type="gramStart"/>
            <w:r w:rsidRPr="009F03F3">
              <w:rPr>
                <w:color w:val="000000"/>
                <w:sz w:val="28"/>
                <w:szCs w:val="28"/>
              </w:rPr>
              <w:t>км</w:t>
            </w:r>
            <w:proofErr w:type="gramEnd"/>
            <w:r w:rsidRPr="009F03F3">
              <w:rPr>
                <w:color w:val="000000"/>
                <w:sz w:val="28"/>
                <w:szCs w:val="28"/>
              </w:rPr>
              <w:t>/ч</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97467C" w:rsidRPr="009F03F3" w:rsidRDefault="0097467C" w:rsidP="00AA153C">
            <w:pPr>
              <w:ind w:left="-57" w:right="-57" w:firstLine="57"/>
              <w:jc w:val="center"/>
              <w:rPr>
                <w:color w:val="000000"/>
                <w:sz w:val="28"/>
                <w:szCs w:val="28"/>
              </w:rPr>
            </w:pPr>
            <w:r w:rsidRPr="009F03F3">
              <w:rPr>
                <w:color w:val="000000"/>
                <w:sz w:val="28"/>
                <w:szCs w:val="28"/>
              </w:rPr>
              <w:t>Форма заявки на выдачу предупреждений</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97467C" w:rsidRPr="009F03F3" w:rsidRDefault="0097467C" w:rsidP="00AA153C">
            <w:pPr>
              <w:ind w:left="-57" w:right="-57" w:firstLine="57"/>
              <w:jc w:val="center"/>
              <w:rPr>
                <w:color w:val="000000"/>
                <w:sz w:val="28"/>
                <w:szCs w:val="28"/>
              </w:rPr>
            </w:pPr>
            <w:r w:rsidRPr="009F03F3">
              <w:rPr>
                <w:color w:val="000000"/>
                <w:sz w:val="28"/>
                <w:szCs w:val="28"/>
              </w:rPr>
              <w:t>Руководитель</w:t>
            </w:r>
          </w:p>
          <w:p w:rsidR="0097467C" w:rsidRPr="009F03F3" w:rsidRDefault="0097467C" w:rsidP="00AA153C">
            <w:pPr>
              <w:ind w:left="-57" w:right="-57" w:firstLine="57"/>
              <w:jc w:val="center"/>
              <w:rPr>
                <w:color w:val="000000"/>
                <w:sz w:val="28"/>
                <w:szCs w:val="28"/>
                <w:vertAlign w:val="superscript"/>
              </w:rPr>
            </w:pPr>
            <w:r w:rsidRPr="009F03F3">
              <w:rPr>
                <w:color w:val="000000"/>
                <w:sz w:val="28"/>
                <w:szCs w:val="28"/>
              </w:rPr>
              <w:t>работ по должности не ниже</w:t>
            </w:r>
            <w:r w:rsidRPr="009F03F3">
              <w:rPr>
                <w:color w:val="000000"/>
                <w:sz w:val="28"/>
                <w:szCs w:val="28"/>
                <w:vertAlign w:val="superscript"/>
              </w:rPr>
              <w:t>3)</w:t>
            </w:r>
          </w:p>
        </w:tc>
      </w:tr>
      <w:tr w:rsidR="0097467C" w:rsidRPr="009F03F3" w:rsidTr="009B1BF3">
        <w:trPr>
          <w:trHeight w:val="500"/>
        </w:trPr>
        <w:tc>
          <w:tcPr>
            <w:tcW w:w="9464" w:type="dxa"/>
            <w:gridSpan w:val="5"/>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ind w:firstLine="57"/>
              <w:jc w:val="center"/>
              <w:rPr>
                <w:b/>
                <w:color w:val="000000"/>
                <w:sz w:val="28"/>
                <w:szCs w:val="28"/>
              </w:rPr>
            </w:pPr>
            <w:r w:rsidRPr="009F03F3">
              <w:rPr>
                <w:b/>
                <w:color w:val="000000"/>
                <w:sz w:val="28"/>
                <w:szCs w:val="28"/>
              </w:rPr>
              <w:t xml:space="preserve">Работы, </w:t>
            </w:r>
            <w:proofErr w:type="gramStart"/>
            <w:r w:rsidRPr="009F03F3">
              <w:rPr>
                <w:b/>
                <w:color w:val="000000"/>
                <w:sz w:val="28"/>
                <w:szCs w:val="28"/>
              </w:rPr>
              <w:t>места</w:t>
            </w:r>
            <w:proofErr w:type="gramEnd"/>
            <w:r w:rsidRPr="009F03F3">
              <w:rPr>
                <w:b/>
                <w:color w:val="000000"/>
                <w:sz w:val="28"/>
                <w:szCs w:val="28"/>
              </w:rPr>
              <w:t xml:space="preserve"> производства которых ограждаются сигналами остановки</w:t>
            </w:r>
          </w:p>
        </w:tc>
      </w:tr>
      <w:tr w:rsidR="0097467C" w:rsidRPr="009F03F3" w:rsidTr="009B1BF3">
        <w:tc>
          <w:tcPr>
            <w:tcW w:w="817"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pStyle w:val="ae"/>
              <w:numPr>
                <w:ilvl w:val="0"/>
                <w:numId w:val="4"/>
              </w:numPr>
              <w:spacing w:line="240" w:lineRule="auto"/>
              <w:ind w:firstLine="57"/>
              <w:jc w:val="center"/>
              <w:rPr>
                <w:rFonts w:ascii="Times New Roman" w:hAnsi="Times New Roman"/>
                <w:color w:val="000000"/>
                <w:sz w:val="28"/>
                <w:szCs w:val="28"/>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ind w:firstLine="57"/>
              <w:jc w:val="both"/>
              <w:rPr>
                <w:color w:val="000000"/>
                <w:sz w:val="28"/>
                <w:szCs w:val="28"/>
              </w:rPr>
            </w:pPr>
            <w:r w:rsidRPr="009F03F3">
              <w:rPr>
                <w:color w:val="000000"/>
                <w:sz w:val="28"/>
                <w:szCs w:val="28"/>
              </w:rPr>
              <w:t xml:space="preserve">Регулировка ширины рельсовой колеи на деревянных и железобетонных шпалах с одновременной расшивкой более трех смежных концов, а с применением стяжного прибора с одновременной расшивкой более шести </w:t>
            </w:r>
            <w:r w:rsidRPr="009F03F3">
              <w:rPr>
                <w:color w:val="000000"/>
                <w:sz w:val="28"/>
                <w:szCs w:val="28"/>
              </w:rPr>
              <w:lastRenderedPageBreak/>
              <w:t>смежных концов шпал в прямых участках пути и по внутренней нити кривых, и более трех смежных концов шпал по наружной нити кривых</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ind w:firstLine="57"/>
              <w:jc w:val="center"/>
              <w:rPr>
                <w:color w:val="000000"/>
                <w:sz w:val="28"/>
                <w:szCs w:val="28"/>
              </w:rPr>
            </w:pPr>
            <w:r w:rsidRPr="009F03F3">
              <w:rPr>
                <w:color w:val="000000"/>
                <w:sz w:val="28"/>
                <w:szCs w:val="28"/>
              </w:rPr>
              <w:lastRenderedPageBreak/>
              <w:t>60</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ind w:firstLine="57"/>
              <w:jc w:val="center"/>
              <w:rPr>
                <w:color w:val="000000"/>
                <w:sz w:val="28"/>
                <w:szCs w:val="28"/>
              </w:rPr>
            </w:pPr>
            <w:r w:rsidRPr="009F03F3">
              <w:rPr>
                <w:color w:val="000000"/>
                <w:sz w:val="28"/>
                <w:szCs w:val="28"/>
              </w:rPr>
              <w:t>1</w:t>
            </w:r>
          </w:p>
          <w:p w:rsidR="0097467C" w:rsidRPr="009F03F3" w:rsidRDefault="0097467C" w:rsidP="00AA153C">
            <w:pPr>
              <w:ind w:firstLine="57"/>
              <w:jc w:val="center"/>
              <w:rPr>
                <w:color w:val="000000"/>
                <w:sz w:val="28"/>
                <w:szCs w:val="28"/>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ind w:firstLine="57"/>
              <w:jc w:val="center"/>
              <w:rPr>
                <w:color w:val="000000"/>
                <w:sz w:val="28"/>
                <w:szCs w:val="28"/>
              </w:rPr>
            </w:pPr>
            <w:r w:rsidRPr="009F03F3">
              <w:rPr>
                <w:color w:val="000000"/>
                <w:sz w:val="28"/>
                <w:szCs w:val="28"/>
              </w:rPr>
              <w:t>Бригадир пути</w:t>
            </w:r>
          </w:p>
        </w:tc>
      </w:tr>
      <w:tr w:rsidR="0097467C" w:rsidRPr="009F03F3" w:rsidTr="009B1BF3">
        <w:tc>
          <w:tcPr>
            <w:tcW w:w="817"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pStyle w:val="ae"/>
              <w:numPr>
                <w:ilvl w:val="0"/>
                <w:numId w:val="4"/>
              </w:numPr>
              <w:spacing w:line="240" w:lineRule="auto"/>
              <w:ind w:firstLine="57"/>
              <w:jc w:val="center"/>
              <w:rPr>
                <w:rFonts w:ascii="Times New Roman" w:hAnsi="Times New Roman"/>
                <w:color w:val="000000"/>
                <w:sz w:val="28"/>
                <w:szCs w:val="28"/>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ind w:firstLine="57"/>
              <w:jc w:val="both"/>
              <w:rPr>
                <w:color w:val="000000"/>
                <w:sz w:val="28"/>
                <w:szCs w:val="28"/>
              </w:rPr>
            </w:pPr>
            <w:r w:rsidRPr="009F03F3">
              <w:rPr>
                <w:color w:val="000000"/>
                <w:sz w:val="28"/>
                <w:szCs w:val="28"/>
              </w:rPr>
              <w:t xml:space="preserve">Одиночная смена рельсов и отдельных металлических частей на звеньевом пути, в том числе </w:t>
            </w:r>
            <w:proofErr w:type="spellStart"/>
            <w:r w:rsidRPr="009F03F3">
              <w:rPr>
                <w:color w:val="000000"/>
                <w:sz w:val="28"/>
                <w:szCs w:val="28"/>
              </w:rPr>
              <w:t>ремкомплектов</w:t>
            </w:r>
            <w:proofErr w:type="spellEnd"/>
            <w:r w:rsidRPr="009F03F3">
              <w:rPr>
                <w:color w:val="000000"/>
                <w:sz w:val="28"/>
                <w:szCs w:val="28"/>
              </w:rPr>
              <w:t xml:space="preserve"> стрелочных переводов</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ind w:firstLine="57"/>
              <w:jc w:val="center"/>
              <w:rPr>
                <w:color w:val="000000"/>
                <w:sz w:val="28"/>
                <w:szCs w:val="28"/>
              </w:rPr>
            </w:pPr>
            <w:r w:rsidRPr="009F03F3">
              <w:rPr>
                <w:color w:val="000000"/>
                <w:sz w:val="28"/>
                <w:szCs w:val="28"/>
              </w:rPr>
              <w:t>Без снижения скорости</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ind w:firstLine="57"/>
              <w:jc w:val="center"/>
              <w:rPr>
                <w:color w:val="000000"/>
                <w:sz w:val="28"/>
                <w:szCs w:val="28"/>
              </w:rPr>
            </w:pPr>
            <w:r w:rsidRPr="009F03F3">
              <w:rPr>
                <w:color w:val="000000"/>
                <w:sz w:val="28"/>
                <w:szCs w:val="28"/>
              </w:rPr>
              <w:t>2</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ind w:firstLine="57"/>
              <w:jc w:val="center"/>
              <w:rPr>
                <w:color w:val="000000"/>
                <w:sz w:val="28"/>
                <w:szCs w:val="28"/>
              </w:rPr>
            </w:pPr>
            <w:r w:rsidRPr="009F03F3">
              <w:rPr>
                <w:color w:val="000000"/>
                <w:sz w:val="28"/>
                <w:szCs w:val="28"/>
              </w:rPr>
              <w:t>Дорожный  мастер</w:t>
            </w:r>
          </w:p>
        </w:tc>
      </w:tr>
      <w:tr w:rsidR="0097467C" w:rsidRPr="009F03F3" w:rsidTr="009B1BF3">
        <w:tc>
          <w:tcPr>
            <w:tcW w:w="817"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pStyle w:val="ae"/>
              <w:numPr>
                <w:ilvl w:val="0"/>
                <w:numId w:val="4"/>
              </w:numPr>
              <w:spacing w:line="240" w:lineRule="auto"/>
              <w:ind w:firstLine="57"/>
              <w:jc w:val="center"/>
              <w:rPr>
                <w:rFonts w:ascii="Times New Roman" w:hAnsi="Times New Roman"/>
                <w:color w:val="000000"/>
                <w:sz w:val="28"/>
                <w:szCs w:val="28"/>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ind w:firstLine="57"/>
              <w:jc w:val="both"/>
              <w:rPr>
                <w:color w:val="000000"/>
                <w:sz w:val="28"/>
                <w:szCs w:val="28"/>
              </w:rPr>
            </w:pPr>
            <w:r w:rsidRPr="009F03F3">
              <w:rPr>
                <w:color w:val="000000"/>
                <w:sz w:val="28"/>
                <w:szCs w:val="28"/>
              </w:rPr>
              <w:t>Смена накладок или элементов изоляции изолирующих стыков</w:t>
            </w:r>
          </w:p>
          <w:p w:rsidR="0097467C" w:rsidRPr="009F03F3" w:rsidRDefault="0097467C" w:rsidP="00AA153C">
            <w:pPr>
              <w:ind w:firstLine="57"/>
              <w:jc w:val="both"/>
              <w:rPr>
                <w:color w:val="000000"/>
                <w:sz w:val="28"/>
                <w:szCs w:val="28"/>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ind w:firstLine="57"/>
              <w:jc w:val="center"/>
              <w:rPr>
                <w:color w:val="000000"/>
                <w:sz w:val="28"/>
                <w:szCs w:val="28"/>
              </w:rPr>
            </w:pPr>
            <w:r w:rsidRPr="009F03F3">
              <w:rPr>
                <w:color w:val="000000"/>
                <w:sz w:val="28"/>
                <w:szCs w:val="28"/>
              </w:rPr>
              <w:t>Без снижения скорости</w:t>
            </w:r>
          </w:p>
          <w:p w:rsidR="0097467C" w:rsidRPr="009F03F3" w:rsidRDefault="0097467C" w:rsidP="00AA153C">
            <w:pPr>
              <w:ind w:firstLine="57"/>
              <w:jc w:val="center"/>
              <w:rPr>
                <w:color w:val="000000"/>
                <w:sz w:val="28"/>
                <w:szCs w:val="28"/>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ind w:firstLine="57"/>
              <w:jc w:val="center"/>
              <w:rPr>
                <w:color w:val="000000"/>
                <w:sz w:val="28"/>
                <w:szCs w:val="28"/>
              </w:rPr>
            </w:pPr>
            <w:r w:rsidRPr="009F03F3">
              <w:rPr>
                <w:color w:val="000000"/>
                <w:sz w:val="28"/>
                <w:szCs w:val="28"/>
              </w:rPr>
              <w:t>2</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ind w:firstLine="57"/>
              <w:jc w:val="center"/>
              <w:rPr>
                <w:color w:val="000000"/>
                <w:sz w:val="28"/>
                <w:szCs w:val="28"/>
              </w:rPr>
            </w:pPr>
            <w:r w:rsidRPr="009F03F3">
              <w:rPr>
                <w:color w:val="000000"/>
                <w:sz w:val="28"/>
                <w:szCs w:val="28"/>
              </w:rPr>
              <w:t>Бригадир пути</w:t>
            </w:r>
          </w:p>
        </w:tc>
      </w:tr>
      <w:tr w:rsidR="0097467C" w:rsidRPr="009F03F3" w:rsidTr="009B1BF3">
        <w:tc>
          <w:tcPr>
            <w:tcW w:w="817"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pStyle w:val="ae"/>
              <w:numPr>
                <w:ilvl w:val="0"/>
                <w:numId w:val="4"/>
              </w:numPr>
              <w:spacing w:line="240" w:lineRule="auto"/>
              <w:ind w:firstLine="57"/>
              <w:jc w:val="center"/>
              <w:rPr>
                <w:rFonts w:ascii="Times New Roman" w:hAnsi="Times New Roman"/>
                <w:color w:val="000000"/>
                <w:sz w:val="28"/>
                <w:szCs w:val="28"/>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ind w:firstLine="57"/>
              <w:jc w:val="both"/>
              <w:rPr>
                <w:color w:val="000000"/>
                <w:sz w:val="28"/>
                <w:szCs w:val="28"/>
              </w:rPr>
            </w:pPr>
            <w:r w:rsidRPr="009F03F3">
              <w:rPr>
                <w:color w:val="000000"/>
                <w:sz w:val="28"/>
                <w:szCs w:val="28"/>
              </w:rPr>
              <w:t>Исправление пути и стрелочных переводов на пучинах с укладкой пучинных подкладок (башмаков) при общей толщине свыше 50 мм</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ind w:firstLine="57"/>
              <w:jc w:val="center"/>
              <w:rPr>
                <w:color w:val="000000"/>
                <w:sz w:val="28"/>
                <w:szCs w:val="28"/>
              </w:rPr>
            </w:pPr>
            <w:r w:rsidRPr="009F03F3">
              <w:rPr>
                <w:color w:val="000000"/>
                <w:sz w:val="28"/>
                <w:szCs w:val="28"/>
              </w:rPr>
              <w:t>25</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ind w:firstLine="57"/>
              <w:jc w:val="center"/>
              <w:rPr>
                <w:color w:val="000000"/>
                <w:sz w:val="28"/>
                <w:szCs w:val="28"/>
              </w:rPr>
            </w:pPr>
            <w:r w:rsidRPr="009F03F3">
              <w:rPr>
                <w:color w:val="000000"/>
                <w:sz w:val="28"/>
                <w:szCs w:val="28"/>
              </w:rPr>
              <w:t>1</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ind w:firstLine="57"/>
              <w:jc w:val="center"/>
              <w:rPr>
                <w:color w:val="000000"/>
                <w:sz w:val="28"/>
                <w:szCs w:val="28"/>
              </w:rPr>
            </w:pPr>
            <w:r w:rsidRPr="009F03F3">
              <w:rPr>
                <w:color w:val="000000"/>
                <w:sz w:val="28"/>
                <w:szCs w:val="28"/>
              </w:rPr>
              <w:t>Дорожный  мастер</w:t>
            </w:r>
          </w:p>
        </w:tc>
      </w:tr>
      <w:tr w:rsidR="0097467C" w:rsidRPr="009F03F3" w:rsidTr="009B1BF3">
        <w:trPr>
          <w:trHeight w:val="804"/>
        </w:trPr>
        <w:tc>
          <w:tcPr>
            <w:tcW w:w="817" w:type="dxa"/>
            <w:vMerge w:val="restart"/>
            <w:tcBorders>
              <w:top w:val="single" w:sz="4" w:space="0" w:color="auto"/>
              <w:left w:val="single" w:sz="4" w:space="0" w:color="auto"/>
              <w:right w:val="single" w:sz="4" w:space="0" w:color="auto"/>
            </w:tcBorders>
            <w:shd w:val="clear" w:color="auto" w:fill="auto"/>
          </w:tcPr>
          <w:p w:rsidR="0097467C" w:rsidRPr="009F03F3" w:rsidRDefault="0097467C" w:rsidP="00AA153C">
            <w:pPr>
              <w:pStyle w:val="ae"/>
              <w:numPr>
                <w:ilvl w:val="0"/>
                <w:numId w:val="4"/>
              </w:numPr>
              <w:spacing w:line="240" w:lineRule="auto"/>
              <w:ind w:firstLine="57"/>
              <w:jc w:val="center"/>
              <w:rPr>
                <w:rFonts w:ascii="Times New Roman" w:hAnsi="Times New Roman"/>
                <w:color w:val="000000"/>
                <w:sz w:val="28"/>
                <w:szCs w:val="28"/>
              </w:rPr>
            </w:pPr>
          </w:p>
        </w:tc>
        <w:tc>
          <w:tcPr>
            <w:tcW w:w="3686" w:type="dxa"/>
            <w:tcBorders>
              <w:top w:val="single" w:sz="4" w:space="0" w:color="auto"/>
              <w:left w:val="single" w:sz="4" w:space="0" w:color="auto"/>
              <w:bottom w:val="nil"/>
              <w:right w:val="single" w:sz="4" w:space="0" w:color="auto"/>
            </w:tcBorders>
            <w:shd w:val="clear" w:color="auto" w:fill="auto"/>
          </w:tcPr>
          <w:p w:rsidR="0097467C" w:rsidRPr="009F03F3" w:rsidRDefault="0097467C" w:rsidP="00AA153C">
            <w:pPr>
              <w:ind w:firstLine="57"/>
              <w:jc w:val="both"/>
              <w:rPr>
                <w:color w:val="000000"/>
                <w:sz w:val="28"/>
                <w:szCs w:val="28"/>
              </w:rPr>
            </w:pPr>
            <w:r w:rsidRPr="009F03F3">
              <w:rPr>
                <w:color w:val="000000"/>
                <w:sz w:val="28"/>
                <w:szCs w:val="28"/>
              </w:rPr>
              <w:t>Сплошная замена рельсов:</w:t>
            </w:r>
          </w:p>
          <w:p w:rsidR="0097467C" w:rsidRPr="009F03F3" w:rsidRDefault="0097467C" w:rsidP="00AA153C">
            <w:pPr>
              <w:ind w:firstLine="57"/>
              <w:jc w:val="both"/>
              <w:rPr>
                <w:color w:val="000000"/>
                <w:sz w:val="28"/>
                <w:szCs w:val="28"/>
              </w:rPr>
            </w:pPr>
            <w:r w:rsidRPr="009F03F3">
              <w:rPr>
                <w:color w:val="000000"/>
                <w:sz w:val="28"/>
                <w:szCs w:val="28"/>
              </w:rPr>
              <w:t>- на фронте работ 200 м и менее</w:t>
            </w:r>
          </w:p>
          <w:p w:rsidR="0097467C" w:rsidRPr="009F03F3" w:rsidRDefault="0097467C" w:rsidP="00AA153C">
            <w:pPr>
              <w:ind w:firstLine="57"/>
              <w:jc w:val="both"/>
              <w:rPr>
                <w:color w:val="000000"/>
                <w:sz w:val="28"/>
                <w:szCs w:val="28"/>
              </w:rPr>
            </w:pPr>
            <w:r w:rsidRPr="009F03F3">
              <w:rPr>
                <w:color w:val="000000"/>
                <w:sz w:val="28"/>
                <w:szCs w:val="28"/>
              </w:rPr>
              <w:t>в т.ч. в кривых радиусом    650 м и менее</w:t>
            </w:r>
          </w:p>
        </w:tc>
        <w:tc>
          <w:tcPr>
            <w:tcW w:w="1417" w:type="dxa"/>
            <w:tcBorders>
              <w:top w:val="single" w:sz="4" w:space="0" w:color="auto"/>
              <w:left w:val="single" w:sz="4" w:space="0" w:color="auto"/>
              <w:bottom w:val="nil"/>
              <w:right w:val="single" w:sz="4" w:space="0" w:color="auto"/>
            </w:tcBorders>
            <w:shd w:val="clear" w:color="auto" w:fill="auto"/>
          </w:tcPr>
          <w:p w:rsidR="0097467C" w:rsidRPr="009F03F3" w:rsidRDefault="0097467C" w:rsidP="00AA153C">
            <w:pPr>
              <w:ind w:firstLine="57"/>
              <w:jc w:val="center"/>
              <w:rPr>
                <w:color w:val="000000"/>
                <w:sz w:val="28"/>
                <w:szCs w:val="28"/>
              </w:rPr>
            </w:pPr>
          </w:p>
          <w:p w:rsidR="0097467C" w:rsidRPr="009F03F3" w:rsidRDefault="0097467C" w:rsidP="00AA153C">
            <w:pPr>
              <w:ind w:firstLine="57"/>
              <w:jc w:val="center"/>
              <w:rPr>
                <w:color w:val="000000"/>
                <w:sz w:val="28"/>
                <w:szCs w:val="28"/>
              </w:rPr>
            </w:pPr>
            <w:r w:rsidRPr="009F03F3">
              <w:rPr>
                <w:color w:val="000000"/>
                <w:sz w:val="28"/>
                <w:szCs w:val="28"/>
              </w:rPr>
              <w:t>25</w:t>
            </w:r>
          </w:p>
          <w:p w:rsidR="0097467C" w:rsidRPr="009F03F3" w:rsidRDefault="0097467C" w:rsidP="00AA153C">
            <w:pPr>
              <w:ind w:firstLine="57"/>
              <w:jc w:val="center"/>
              <w:rPr>
                <w:color w:val="000000"/>
                <w:sz w:val="28"/>
                <w:szCs w:val="28"/>
              </w:rPr>
            </w:pPr>
          </w:p>
          <w:p w:rsidR="0097467C" w:rsidRPr="009F03F3" w:rsidRDefault="0097467C" w:rsidP="00AA153C">
            <w:pPr>
              <w:ind w:firstLine="57"/>
              <w:rPr>
                <w:color w:val="000000"/>
                <w:sz w:val="28"/>
                <w:szCs w:val="28"/>
              </w:rPr>
            </w:pPr>
          </w:p>
        </w:tc>
        <w:tc>
          <w:tcPr>
            <w:tcW w:w="1843" w:type="dxa"/>
            <w:tcBorders>
              <w:top w:val="single" w:sz="4" w:space="0" w:color="auto"/>
              <w:left w:val="single" w:sz="4" w:space="0" w:color="auto"/>
              <w:bottom w:val="nil"/>
              <w:right w:val="single" w:sz="4" w:space="0" w:color="auto"/>
            </w:tcBorders>
            <w:shd w:val="clear" w:color="auto" w:fill="auto"/>
          </w:tcPr>
          <w:p w:rsidR="0097467C" w:rsidRPr="009F03F3" w:rsidRDefault="0097467C" w:rsidP="00AA153C">
            <w:pPr>
              <w:ind w:firstLine="57"/>
              <w:jc w:val="center"/>
              <w:rPr>
                <w:color w:val="000000"/>
                <w:sz w:val="28"/>
                <w:szCs w:val="28"/>
              </w:rPr>
            </w:pPr>
          </w:p>
          <w:p w:rsidR="0097467C" w:rsidRPr="009F03F3" w:rsidRDefault="0097467C" w:rsidP="00AA153C">
            <w:pPr>
              <w:ind w:firstLine="57"/>
              <w:jc w:val="center"/>
              <w:rPr>
                <w:color w:val="000000"/>
                <w:sz w:val="28"/>
                <w:szCs w:val="28"/>
              </w:rPr>
            </w:pPr>
            <w:r w:rsidRPr="009F03F3">
              <w:rPr>
                <w:color w:val="000000"/>
                <w:sz w:val="28"/>
                <w:szCs w:val="28"/>
              </w:rPr>
              <w:t>1</w:t>
            </w:r>
          </w:p>
          <w:p w:rsidR="0097467C" w:rsidRPr="009F03F3" w:rsidRDefault="0097467C" w:rsidP="00AA153C">
            <w:pPr>
              <w:ind w:firstLine="57"/>
              <w:jc w:val="center"/>
              <w:rPr>
                <w:color w:val="000000"/>
                <w:sz w:val="28"/>
                <w:szCs w:val="28"/>
              </w:rPr>
            </w:pPr>
          </w:p>
          <w:p w:rsidR="0097467C" w:rsidRPr="009F03F3" w:rsidRDefault="0097467C" w:rsidP="00AA153C">
            <w:pPr>
              <w:ind w:firstLine="57"/>
              <w:rPr>
                <w:color w:val="000000"/>
                <w:sz w:val="28"/>
                <w:szCs w:val="28"/>
              </w:rPr>
            </w:pPr>
          </w:p>
        </w:tc>
        <w:tc>
          <w:tcPr>
            <w:tcW w:w="1701" w:type="dxa"/>
            <w:tcBorders>
              <w:top w:val="single" w:sz="4" w:space="0" w:color="auto"/>
              <w:left w:val="single" w:sz="4" w:space="0" w:color="auto"/>
              <w:bottom w:val="nil"/>
              <w:right w:val="single" w:sz="4" w:space="0" w:color="auto"/>
            </w:tcBorders>
            <w:shd w:val="clear" w:color="auto" w:fill="auto"/>
          </w:tcPr>
          <w:p w:rsidR="0097467C" w:rsidRPr="009F03F3" w:rsidRDefault="0097467C" w:rsidP="00AA153C">
            <w:pPr>
              <w:ind w:firstLine="57"/>
              <w:jc w:val="center"/>
              <w:rPr>
                <w:color w:val="000000"/>
                <w:sz w:val="28"/>
                <w:szCs w:val="28"/>
              </w:rPr>
            </w:pPr>
          </w:p>
          <w:p w:rsidR="0097467C" w:rsidRPr="009F03F3" w:rsidRDefault="0097467C" w:rsidP="00AA153C">
            <w:pPr>
              <w:ind w:firstLine="57"/>
              <w:jc w:val="center"/>
              <w:rPr>
                <w:color w:val="000000"/>
                <w:sz w:val="28"/>
                <w:szCs w:val="28"/>
              </w:rPr>
            </w:pPr>
            <w:r w:rsidRPr="009F03F3">
              <w:rPr>
                <w:color w:val="000000"/>
                <w:sz w:val="28"/>
                <w:szCs w:val="28"/>
              </w:rPr>
              <w:t>Дорожный мастер ПЧ  или ПМС</w:t>
            </w:r>
          </w:p>
          <w:p w:rsidR="0097467C" w:rsidRPr="009F03F3" w:rsidRDefault="0097467C" w:rsidP="00AA153C">
            <w:pPr>
              <w:ind w:firstLine="57"/>
              <w:rPr>
                <w:color w:val="000000"/>
                <w:sz w:val="28"/>
                <w:szCs w:val="28"/>
              </w:rPr>
            </w:pPr>
          </w:p>
        </w:tc>
      </w:tr>
      <w:tr w:rsidR="0097467C" w:rsidRPr="009F03F3" w:rsidTr="009B1BF3">
        <w:trPr>
          <w:trHeight w:val="858"/>
        </w:trPr>
        <w:tc>
          <w:tcPr>
            <w:tcW w:w="817" w:type="dxa"/>
            <w:vMerge/>
            <w:tcBorders>
              <w:left w:val="single" w:sz="4" w:space="0" w:color="auto"/>
              <w:bottom w:val="single" w:sz="4" w:space="0" w:color="auto"/>
              <w:right w:val="single" w:sz="4" w:space="0" w:color="auto"/>
            </w:tcBorders>
            <w:shd w:val="clear" w:color="auto" w:fill="auto"/>
          </w:tcPr>
          <w:p w:rsidR="0097467C" w:rsidRPr="009F03F3" w:rsidRDefault="0097467C" w:rsidP="00AA153C">
            <w:pPr>
              <w:pStyle w:val="ae"/>
              <w:numPr>
                <w:ilvl w:val="0"/>
                <w:numId w:val="4"/>
              </w:numPr>
              <w:spacing w:line="240" w:lineRule="auto"/>
              <w:ind w:firstLine="57"/>
              <w:jc w:val="center"/>
              <w:rPr>
                <w:rFonts w:ascii="Times New Roman" w:hAnsi="Times New Roman"/>
                <w:color w:val="000000"/>
                <w:sz w:val="28"/>
                <w:szCs w:val="28"/>
              </w:rPr>
            </w:pPr>
          </w:p>
        </w:tc>
        <w:tc>
          <w:tcPr>
            <w:tcW w:w="3686" w:type="dxa"/>
            <w:tcBorders>
              <w:top w:val="nil"/>
              <w:left w:val="single" w:sz="4" w:space="0" w:color="auto"/>
              <w:bottom w:val="single" w:sz="4" w:space="0" w:color="auto"/>
              <w:right w:val="single" w:sz="4" w:space="0" w:color="auto"/>
            </w:tcBorders>
            <w:shd w:val="clear" w:color="auto" w:fill="auto"/>
          </w:tcPr>
          <w:p w:rsidR="0097467C" w:rsidRPr="009F03F3" w:rsidRDefault="0097467C" w:rsidP="00AA153C">
            <w:pPr>
              <w:ind w:firstLine="57"/>
              <w:jc w:val="both"/>
              <w:rPr>
                <w:color w:val="000000"/>
                <w:sz w:val="28"/>
                <w:szCs w:val="28"/>
              </w:rPr>
            </w:pPr>
            <w:r w:rsidRPr="009F03F3">
              <w:rPr>
                <w:color w:val="000000"/>
                <w:sz w:val="28"/>
                <w:szCs w:val="28"/>
              </w:rPr>
              <w:t>- на фронте работ более 200 м</w:t>
            </w:r>
          </w:p>
          <w:p w:rsidR="0097467C" w:rsidRPr="009F03F3" w:rsidRDefault="0097467C" w:rsidP="00AA153C">
            <w:pPr>
              <w:ind w:firstLine="57"/>
              <w:jc w:val="both"/>
              <w:rPr>
                <w:color w:val="000000"/>
                <w:sz w:val="28"/>
                <w:szCs w:val="28"/>
              </w:rPr>
            </w:pPr>
            <w:r w:rsidRPr="009F03F3">
              <w:rPr>
                <w:color w:val="000000"/>
                <w:sz w:val="28"/>
                <w:szCs w:val="28"/>
              </w:rPr>
              <w:t>в т.ч. в кривых радиусом    650 м и менее</w:t>
            </w:r>
          </w:p>
        </w:tc>
        <w:tc>
          <w:tcPr>
            <w:tcW w:w="1417" w:type="dxa"/>
            <w:tcBorders>
              <w:top w:val="nil"/>
              <w:left w:val="single" w:sz="4" w:space="0" w:color="auto"/>
              <w:bottom w:val="single" w:sz="4" w:space="0" w:color="auto"/>
              <w:right w:val="single" w:sz="4" w:space="0" w:color="auto"/>
            </w:tcBorders>
            <w:shd w:val="clear" w:color="auto" w:fill="auto"/>
          </w:tcPr>
          <w:p w:rsidR="0097467C" w:rsidRPr="009F03F3" w:rsidRDefault="0097467C" w:rsidP="00AA153C">
            <w:pPr>
              <w:ind w:firstLine="57"/>
              <w:jc w:val="center"/>
              <w:rPr>
                <w:color w:val="000000"/>
                <w:sz w:val="28"/>
                <w:szCs w:val="28"/>
              </w:rPr>
            </w:pPr>
            <w:r w:rsidRPr="009F03F3">
              <w:rPr>
                <w:color w:val="000000"/>
                <w:sz w:val="28"/>
                <w:szCs w:val="28"/>
              </w:rPr>
              <w:t>25</w:t>
            </w:r>
          </w:p>
        </w:tc>
        <w:tc>
          <w:tcPr>
            <w:tcW w:w="1843" w:type="dxa"/>
            <w:tcBorders>
              <w:top w:val="nil"/>
              <w:left w:val="single" w:sz="4" w:space="0" w:color="auto"/>
              <w:bottom w:val="single" w:sz="4" w:space="0" w:color="auto"/>
              <w:right w:val="single" w:sz="4" w:space="0" w:color="auto"/>
            </w:tcBorders>
            <w:shd w:val="clear" w:color="auto" w:fill="auto"/>
          </w:tcPr>
          <w:p w:rsidR="0097467C" w:rsidRPr="009F03F3" w:rsidRDefault="0097467C" w:rsidP="00AA153C">
            <w:pPr>
              <w:ind w:firstLine="57"/>
              <w:jc w:val="center"/>
              <w:rPr>
                <w:color w:val="000000"/>
                <w:sz w:val="28"/>
                <w:szCs w:val="28"/>
              </w:rPr>
            </w:pPr>
            <w:r w:rsidRPr="009F03F3">
              <w:rPr>
                <w:color w:val="000000"/>
                <w:sz w:val="28"/>
                <w:szCs w:val="28"/>
              </w:rPr>
              <w:t>1</w:t>
            </w:r>
          </w:p>
        </w:tc>
        <w:tc>
          <w:tcPr>
            <w:tcW w:w="1701" w:type="dxa"/>
            <w:tcBorders>
              <w:top w:val="nil"/>
              <w:left w:val="single" w:sz="4" w:space="0" w:color="auto"/>
              <w:bottom w:val="single" w:sz="4" w:space="0" w:color="auto"/>
              <w:right w:val="single" w:sz="4" w:space="0" w:color="auto"/>
            </w:tcBorders>
            <w:shd w:val="clear" w:color="auto" w:fill="auto"/>
          </w:tcPr>
          <w:p w:rsidR="0097467C" w:rsidRPr="009F03F3" w:rsidRDefault="0097467C" w:rsidP="00AA153C">
            <w:pPr>
              <w:ind w:firstLine="57"/>
              <w:jc w:val="center"/>
              <w:rPr>
                <w:color w:val="000000"/>
                <w:sz w:val="28"/>
                <w:szCs w:val="28"/>
              </w:rPr>
            </w:pPr>
            <w:r w:rsidRPr="009F03F3">
              <w:rPr>
                <w:color w:val="000000"/>
                <w:sz w:val="28"/>
                <w:szCs w:val="28"/>
              </w:rPr>
              <w:t>Начальник  участка (ПЧУ) или старший дорожный мастер ПМС</w:t>
            </w:r>
          </w:p>
        </w:tc>
      </w:tr>
      <w:tr w:rsidR="0097467C" w:rsidRPr="009F03F3" w:rsidTr="009B1BF3">
        <w:tc>
          <w:tcPr>
            <w:tcW w:w="817"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pStyle w:val="ae"/>
              <w:numPr>
                <w:ilvl w:val="0"/>
                <w:numId w:val="4"/>
              </w:numPr>
              <w:spacing w:line="240" w:lineRule="auto"/>
              <w:ind w:firstLine="57"/>
              <w:jc w:val="center"/>
              <w:rPr>
                <w:rFonts w:ascii="Times New Roman" w:hAnsi="Times New Roman"/>
                <w:color w:val="000000"/>
                <w:sz w:val="28"/>
                <w:szCs w:val="28"/>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ind w:firstLine="57"/>
              <w:jc w:val="both"/>
              <w:rPr>
                <w:color w:val="000000"/>
                <w:sz w:val="28"/>
                <w:szCs w:val="28"/>
              </w:rPr>
            </w:pPr>
            <w:r w:rsidRPr="009F03F3">
              <w:rPr>
                <w:color w:val="000000"/>
                <w:sz w:val="28"/>
                <w:szCs w:val="28"/>
              </w:rPr>
              <w:t>Регулировка зазоров без разрыва рельсовой колеи приборами, препятствующими движению поездов</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ind w:firstLine="57"/>
              <w:jc w:val="center"/>
              <w:rPr>
                <w:color w:val="000000"/>
                <w:sz w:val="28"/>
                <w:szCs w:val="28"/>
              </w:rPr>
            </w:pPr>
            <w:r w:rsidRPr="009F03F3">
              <w:rPr>
                <w:color w:val="000000"/>
                <w:sz w:val="28"/>
                <w:szCs w:val="28"/>
              </w:rPr>
              <w:t>Без снижения скорости</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ind w:firstLine="57"/>
              <w:jc w:val="center"/>
              <w:rPr>
                <w:color w:val="000000"/>
                <w:sz w:val="28"/>
                <w:szCs w:val="28"/>
              </w:rPr>
            </w:pPr>
            <w:r w:rsidRPr="009F03F3">
              <w:rPr>
                <w:color w:val="000000"/>
                <w:sz w:val="28"/>
                <w:szCs w:val="28"/>
              </w:rPr>
              <w:t>2</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ind w:firstLine="57"/>
              <w:jc w:val="center"/>
              <w:rPr>
                <w:color w:val="000000"/>
                <w:sz w:val="28"/>
                <w:szCs w:val="28"/>
              </w:rPr>
            </w:pPr>
            <w:r w:rsidRPr="009F03F3">
              <w:rPr>
                <w:color w:val="000000"/>
                <w:sz w:val="28"/>
                <w:szCs w:val="28"/>
              </w:rPr>
              <w:t>Бригадир</w:t>
            </w:r>
          </w:p>
          <w:p w:rsidR="0097467C" w:rsidRPr="009F03F3" w:rsidRDefault="0097467C" w:rsidP="00AA153C">
            <w:pPr>
              <w:ind w:firstLine="57"/>
              <w:jc w:val="center"/>
              <w:rPr>
                <w:color w:val="000000"/>
                <w:sz w:val="28"/>
                <w:szCs w:val="28"/>
              </w:rPr>
            </w:pPr>
            <w:r w:rsidRPr="009F03F3">
              <w:rPr>
                <w:color w:val="000000"/>
                <w:sz w:val="28"/>
                <w:szCs w:val="28"/>
              </w:rPr>
              <w:t xml:space="preserve"> пути</w:t>
            </w:r>
          </w:p>
        </w:tc>
      </w:tr>
      <w:tr w:rsidR="0097467C" w:rsidRPr="009F03F3" w:rsidTr="009B1BF3">
        <w:tc>
          <w:tcPr>
            <w:tcW w:w="817"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pStyle w:val="ae"/>
              <w:numPr>
                <w:ilvl w:val="0"/>
                <w:numId w:val="4"/>
              </w:numPr>
              <w:spacing w:line="240" w:lineRule="auto"/>
              <w:ind w:firstLine="57"/>
              <w:jc w:val="center"/>
              <w:rPr>
                <w:rFonts w:ascii="Times New Roman" w:hAnsi="Times New Roman"/>
                <w:color w:val="000000"/>
                <w:sz w:val="28"/>
                <w:szCs w:val="28"/>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ind w:firstLine="57"/>
              <w:jc w:val="both"/>
              <w:rPr>
                <w:color w:val="000000"/>
                <w:sz w:val="28"/>
                <w:szCs w:val="28"/>
              </w:rPr>
            </w:pPr>
            <w:r w:rsidRPr="009F03F3">
              <w:rPr>
                <w:color w:val="000000"/>
                <w:sz w:val="28"/>
                <w:szCs w:val="28"/>
              </w:rPr>
              <w:t xml:space="preserve">Разгонка зазоров с </w:t>
            </w:r>
            <w:r w:rsidRPr="009F03F3">
              <w:rPr>
                <w:color w:val="000000"/>
                <w:sz w:val="28"/>
                <w:szCs w:val="28"/>
              </w:rPr>
              <w:lastRenderedPageBreak/>
              <w:t>разрывом рельсовой колеи приборами, препятствующими движению поездов при рельсах:</w:t>
            </w:r>
          </w:p>
          <w:p w:rsidR="0097467C" w:rsidRPr="009F03F3" w:rsidRDefault="0097467C" w:rsidP="00AA153C">
            <w:pPr>
              <w:ind w:firstLine="57"/>
              <w:jc w:val="both"/>
              <w:rPr>
                <w:color w:val="000000"/>
                <w:sz w:val="28"/>
                <w:szCs w:val="28"/>
              </w:rPr>
            </w:pPr>
            <w:r w:rsidRPr="009F03F3">
              <w:rPr>
                <w:color w:val="000000"/>
                <w:sz w:val="28"/>
                <w:szCs w:val="28"/>
              </w:rPr>
              <w:t>Р50 и тяжелее</w:t>
            </w:r>
          </w:p>
          <w:p w:rsidR="0097467C" w:rsidRPr="009F03F3" w:rsidRDefault="0097467C" w:rsidP="00AA153C">
            <w:pPr>
              <w:ind w:firstLine="57"/>
              <w:jc w:val="both"/>
              <w:rPr>
                <w:color w:val="000000"/>
                <w:sz w:val="28"/>
                <w:szCs w:val="28"/>
              </w:rPr>
            </w:pPr>
            <w:r w:rsidRPr="009F03F3">
              <w:rPr>
                <w:color w:val="000000"/>
                <w:sz w:val="28"/>
                <w:szCs w:val="28"/>
              </w:rPr>
              <w:t>легче Р50</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ind w:firstLine="57"/>
              <w:jc w:val="center"/>
              <w:rPr>
                <w:color w:val="000000"/>
                <w:sz w:val="28"/>
                <w:szCs w:val="28"/>
              </w:rPr>
            </w:pPr>
          </w:p>
          <w:p w:rsidR="0097467C" w:rsidRPr="009F03F3" w:rsidRDefault="0097467C" w:rsidP="00AA153C">
            <w:pPr>
              <w:ind w:firstLine="57"/>
              <w:jc w:val="center"/>
              <w:rPr>
                <w:color w:val="000000"/>
                <w:sz w:val="28"/>
                <w:szCs w:val="28"/>
              </w:rPr>
            </w:pPr>
          </w:p>
          <w:p w:rsidR="0097467C" w:rsidRPr="009F03F3" w:rsidRDefault="0097467C" w:rsidP="00AA153C">
            <w:pPr>
              <w:ind w:firstLine="57"/>
              <w:jc w:val="center"/>
              <w:rPr>
                <w:color w:val="000000"/>
                <w:sz w:val="28"/>
                <w:szCs w:val="28"/>
              </w:rPr>
            </w:pPr>
          </w:p>
          <w:p w:rsidR="0097467C" w:rsidRPr="009F03F3" w:rsidRDefault="0097467C" w:rsidP="00AA153C">
            <w:pPr>
              <w:ind w:firstLine="57"/>
              <w:jc w:val="center"/>
              <w:rPr>
                <w:color w:val="000000"/>
                <w:sz w:val="28"/>
                <w:szCs w:val="28"/>
              </w:rPr>
            </w:pPr>
          </w:p>
          <w:p w:rsidR="0097467C" w:rsidRPr="009F03F3" w:rsidRDefault="0097467C" w:rsidP="00AA153C">
            <w:pPr>
              <w:ind w:firstLine="57"/>
              <w:jc w:val="center"/>
              <w:rPr>
                <w:color w:val="000000"/>
                <w:sz w:val="28"/>
                <w:szCs w:val="28"/>
              </w:rPr>
            </w:pPr>
            <w:r w:rsidRPr="009F03F3">
              <w:rPr>
                <w:color w:val="000000"/>
                <w:sz w:val="28"/>
                <w:szCs w:val="28"/>
              </w:rPr>
              <w:t>25</w:t>
            </w:r>
          </w:p>
          <w:p w:rsidR="0097467C" w:rsidRPr="009F03F3" w:rsidRDefault="0097467C" w:rsidP="00AA153C">
            <w:pPr>
              <w:ind w:firstLine="57"/>
              <w:jc w:val="center"/>
              <w:rPr>
                <w:color w:val="000000"/>
                <w:sz w:val="28"/>
                <w:szCs w:val="28"/>
              </w:rPr>
            </w:pPr>
            <w:r w:rsidRPr="009F03F3">
              <w:rPr>
                <w:color w:val="000000"/>
                <w:sz w:val="28"/>
                <w:szCs w:val="28"/>
              </w:rPr>
              <w:t>15</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ind w:firstLine="57"/>
              <w:jc w:val="center"/>
              <w:rPr>
                <w:color w:val="000000"/>
                <w:sz w:val="28"/>
                <w:szCs w:val="28"/>
              </w:rPr>
            </w:pPr>
          </w:p>
          <w:p w:rsidR="0097467C" w:rsidRPr="009F03F3" w:rsidRDefault="0097467C" w:rsidP="00AA153C">
            <w:pPr>
              <w:ind w:firstLine="57"/>
              <w:jc w:val="center"/>
              <w:rPr>
                <w:color w:val="000000"/>
                <w:sz w:val="28"/>
                <w:szCs w:val="28"/>
              </w:rPr>
            </w:pPr>
          </w:p>
          <w:p w:rsidR="0097467C" w:rsidRPr="009F03F3" w:rsidRDefault="0097467C" w:rsidP="00AA153C">
            <w:pPr>
              <w:ind w:firstLine="57"/>
              <w:jc w:val="center"/>
              <w:rPr>
                <w:color w:val="000000"/>
                <w:sz w:val="28"/>
                <w:szCs w:val="28"/>
              </w:rPr>
            </w:pPr>
          </w:p>
          <w:p w:rsidR="0097467C" w:rsidRPr="009F03F3" w:rsidRDefault="0097467C" w:rsidP="00AA153C">
            <w:pPr>
              <w:ind w:firstLine="57"/>
              <w:jc w:val="center"/>
              <w:rPr>
                <w:color w:val="000000"/>
                <w:sz w:val="28"/>
                <w:szCs w:val="28"/>
              </w:rPr>
            </w:pPr>
          </w:p>
          <w:p w:rsidR="0097467C" w:rsidRPr="009F03F3" w:rsidRDefault="0097467C" w:rsidP="00AA153C">
            <w:pPr>
              <w:ind w:firstLine="57"/>
              <w:jc w:val="center"/>
              <w:rPr>
                <w:color w:val="000000"/>
                <w:sz w:val="28"/>
                <w:szCs w:val="28"/>
              </w:rPr>
            </w:pPr>
            <w:r w:rsidRPr="009F03F3">
              <w:rPr>
                <w:color w:val="000000"/>
                <w:sz w:val="28"/>
                <w:szCs w:val="28"/>
              </w:rPr>
              <w:t>1</w:t>
            </w:r>
          </w:p>
          <w:p w:rsidR="0097467C" w:rsidRPr="009F03F3" w:rsidRDefault="0097467C" w:rsidP="00AA153C">
            <w:pPr>
              <w:ind w:firstLine="57"/>
              <w:jc w:val="center"/>
              <w:rPr>
                <w:color w:val="000000"/>
                <w:sz w:val="28"/>
                <w:szCs w:val="28"/>
              </w:rPr>
            </w:pPr>
            <w:r w:rsidRPr="009F03F3">
              <w:rPr>
                <w:color w:val="000000"/>
                <w:sz w:val="28"/>
                <w:szCs w:val="28"/>
              </w:rPr>
              <w:t>1</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ind w:firstLine="57"/>
              <w:jc w:val="center"/>
              <w:rPr>
                <w:color w:val="000000"/>
                <w:sz w:val="28"/>
                <w:szCs w:val="28"/>
              </w:rPr>
            </w:pPr>
          </w:p>
          <w:p w:rsidR="0097467C" w:rsidRPr="009F03F3" w:rsidRDefault="0097467C" w:rsidP="00AA153C">
            <w:pPr>
              <w:ind w:firstLine="57"/>
              <w:jc w:val="center"/>
              <w:rPr>
                <w:color w:val="000000"/>
                <w:sz w:val="28"/>
                <w:szCs w:val="28"/>
              </w:rPr>
            </w:pPr>
          </w:p>
          <w:p w:rsidR="0097467C" w:rsidRPr="009F03F3" w:rsidRDefault="0097467C" w:rsidP="00AA153C">
            <w:pPr>
              <w:ind w:firstLine="57"/>
              <w:jc w:val="center"/>
              <w:rPr>
                <w:color w:val="000000"/>
                <w:sz w:val="28"/>
                <w:szCs w:val="28"/>
              </w:rPr>
            </w:pPr>
          </w:p>
          <w:p w:rsidR="0097467C" w:rsidRPr="009F03F3" w:rsidRDefault="0097467C" w:rsidP="00AA153C">
            <w:pPr>
              <w:ind w:firstLine="57"/>
              <w:jc w:val="center"/>
              <w:rPr>
                <w:color w:val="000000"/>
                <w:sz w:val="28"/>
                <w:szCs w:val="28"/>
              </w:rPr>
            </w:pPr>
          </w:p>
          <w:p w:rsidR="0097467C" w:rsidRPr="009F03F3" w:rsidRDefault="0097467C" w:rsidP="00AA153C">
            <w:pPr>
              <w:ind w:firstLine="57"/>
              <w:jc w:val="center"/>
              <w:rPr>
                <w:color w:val="000000"/>
                <w:sz w:val="28"/>
                <w:szCs w:val="28"/>
              </w:rPr>
            </w:pPr>
            <w:r w:rsidRPr="009F03F3">
              <w:rPr>
                <w:color w:val="000000"/>
                <w:sz w:val="28"/>
                <w:szCs w:val="28"/>
              </w:rPr>
              <w:t>Дорожный мастер</w:t>
            </w:r>
          </w:p>
        </w:tc>
      </w:tr>
      <w:tr w:rsidR="0097467C" w:rsidRPr="009F03F3" w:rsidTr="009B1BF3">
        <w:tc>
          <w:tcPr>
            <w:tcW w:w="817"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pStyle w:val="ae"/>
              <w:numPr>
                <w:ilvl w:val="0"/>
                <w:numId w:val="4"/>
              </w:numPr>
              <w:spacing w:line="240" w:lineRule="auto"/>
              <w:ind w:firstLine="57"/>
              <w:jc w:val="center"/>
              <w:rPr>
                <w:rFonts w:ascii="Times New Roman" w:hAnsi="Times New Roman"/>
                <w:color w:val="000000"/>
                <w:sz w:val="28"/>
                <w:szCs w:val="28"/>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ind w:firstLine="57"/>
              <w:jc w:val="both"/>
              <w:rPr>
                <w:color w:val="000000"/>
                <w:sz w:val="28"/>
                <w:szCs w:val="28"/>
              </w:rPr>
            </w:pPr>
            <w:r w:rsidRPr="009F03F3">
              <w:rPr>
                <w:color w:val="000000"/>
                <w:sz w:val="28"/>
                <w:szCs w:val="28"/>
              </w:rPr>
              <w:t>Подготовка места зарядки щебнеочистительной техники с подведением лежней под шпалы</w:t>
            </w:r>
          </w:p>
          <w:p w:rsidR="0097467C" w:rsidRPr="009F03F3" w:rsidRDefault="0097467C" w:rsidP="00AA153C">
            <w:pPr>
              <w:ind w:firstLine="57"/>
              <w:jc w:val="both"/>
              <w:rPr>
                <w:color w:val="000000"/>
                <w:sz w:val="28"/>
                <w:szCs w:val="28"/>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ind w:firstLine="57"/>
              <w:jc w:val="center"/>
              <w:rPr>
                <w:color w:val="000000"/>
                <w:sz w:val="28"/>
                <w:szCs w:val="28"/>
              </w:rPr>
            </w:pPr>
            <w:r w:rsidRPr="009F03F3">
              <w:rPr>
                <w:color w:val="000000"/>
                <w:sz w:val="28"/>
                <w:szCs w:val="28"/>
              </w:rPr>
              <w:t>25</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ind w:firstLine="57"/>
              <w:jc w:val="center"/>
              <w:rPr>
                <w:color w:val="000000"/>
                <w:sz w:val="28"/>
                <w:szCs w:val="28"/>
              </w:rPr>
            </w:pPr>
            <w:r w:rsidRPr="009F03F3">
              <w:rPr>
                <w:color w:val="000000"/>
                <w:sz w:val="28"/>
                <w:szCs w:val="28"/>
              </w:rPr>
              <w:t>1</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ind w:firstLine="57"/>
              <w:jc w:val="center"/>
              <w:rPr>
                <w:color w:val="000000"/>
                <w:sz w:val="28"/>
                <w:szCs w:val="28"/>
              </w:rPr>
            </w:pPr>
            <w:r w:rsidRPr="009F03F3">
              <w:rPr>
                <w:color w:val="000000"/>
                <w:sz w:val="28"/>
                <w:szCs w:val="28"/>
              </w:rPr>
              <w:t xml:space="preserve">Дорожный </w:t>
            </w:r>
          </w:p>
          <w:p w:rsidR="0097467C" w:rsidRPr="009F03F3" w:rsidRDefault="0097467C" w:rsidP="00AA153C">
            <w:pPr>
              <w:ind w:firstLine="57"/>
              <w:jc w:val="center"/>
              <w:rPr>
                <w:color w:val="000000"/>
                <w:sz w:val="28"/>
                <w:szCs w:val="28"/>
              </w:rPr>
            </w:pPr>
            <w:r w:rsidRPr="009F03F3">
              <w:rPr>
                <w:color w:val="000000"/>
                <w:sz w:val="28"/>
                <w:szCs w:val="28"/>
              </w:rPr>
              <w:t>мастер</w:t>
            </w:r>
          </w:p>
        </w:tc>
      </w:tr>
      <w:tr w:rsidR="0097467C" w:rsidRPr="009F03F3" w:rsidTr="009B1BF3">
        <w:tc>
          <w:tcPr>
            <w:tcW w:w="817"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pStyle w:val="ae"/>
              <w:numPr>
                <w:ilvl w:val="0"/>
                <w:numId w:val="4"/>
              </w:numPr>
              <w:spacing w:line="240" w:lineRule="auto"/>
              <w:ind w:firstLine="57"/>
              <w:jc w:val="center"/>
              <w:rPr>
                <w:rFonts w:ascii="Times New Roman" w:hAnsi="Times New Roman"/>
                <w:color w:val="000000"/>
                <w:sz w:val="28"/>
                <w:szCs w:val="28"/>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ind w:firstLine="57"/>
              <w:jc w:val="both"/>
              <w:rPr>
                <w:color w:val="000000"/>
                <w:sz w:val="28"/>
                <w:szCs w:val="28"/>
              </w:rPr>
            </w:pPr>
            <w:r w:rsidRPr="009F03F3">
              <w:rPr>
                <w:color w:val="000000"/>
                <w:sz w:val="28"/>
                <w:szCs w:val="28"/>
              </w:rPr>
              <w:t xml:space="preserve">Рихтовка бесстыкового пути со сдвижкой: </w:t>
            </w:r>
          </w:p>
          <w:p w:rsidR="0097467C" w:rsidRPr="009F03F3" w:rsidRDefault="0097467C" w:rsidP="00AA153C">
            <w:pPr>
              <w:ind w:firstLine="57"/>
              <w:jc w:val="both"/>
              <w:rPr>
                <w:color w:val="000000"/>
                <w:sz w:val="28"/>
                <w:szCs w:val="28"/>
              </w:rPr>
            </w:pPr>
          </w:p>
          <w:p w:rsidR="0097467C" w:rsidRPr="009F03F3" w:rsidRDefault="0097467C" w:rsidP="00AA153C">
            <w:pPr>
              <w:ind w:firstLine="57"/>
              <w:jc w:val="both"/>
              <w:rPr>
                <w:color w:val="000000"/>
                <w:sz w:val="28"/>
                <w:szCs w:val="28"/>
              </w:rPr>
            </w:pPr>
            <w:r w:rsidRPr="009F03F3">
              <w:rPr>
                <w:color w:val="000000"/>
                <w:sz w:val="28"/>
                <w:szCs w:val="28"/>
              </w:rPr>
              <w:t xml:space="preserve">- до 20 мм </w:t>
            </w:r>
            <w:proofErr w:type="spellStart"/>
            <w:r w:rsidRPr="009F03F3">
              <w:rPr>
                <w:color w:val="000000"/>
                <w:sz w:val="28"/>
                <w:szCs w:val="28"/>
              </w:rPr>
              <w:t>рихтовочными</w:t>
            </w:r>
            <w:proofErr w:type="spellEnd"/>
            <w:r w:rsidRPr="009F03F3">
              <w:rPr>
                <w:color w:val="000000"/>
                <w:sz w:val="28"/>
                <w:szCs w:val="28"/>
              </w:rPr>
              <w:t xml:space="preserve"> приборами при допускаемых изменениях температуры и радиусах кривых согласно Инструкции по устройству, укладке, содержанию и ремонту бесстыкового пути</w:t>
            </w:r>
          </w:p>
          <w:p w:rsidR="0097467C" w:rsidRPr="009F03F3" w:rsidRDefault="0097467C" w:rsidP="00AA153C">
            <w:pPr>
              <w:ind w:firstLine="57"/>
              <w:jc w:val="both"/>
              <w:rPr>
                <w:color w:val="000000"/>
                <w:sz w:val="28"/>
                <w:szCs w:val="28"/>
              </w:rPr>
            </w:pPr>
          </w:p>
          <w:p w:rsidR="0097467C" w:rsidRPr="009F03F3" w:rsidRDefault="0097467C" w:rsidP="00AA153C">
            <w:pPr>
              <w:ind w:firstLine="57"/>
              <w:jc w:val="both"/>
              <w:rPr>
                <w:color w:val="000000"/>
                <w:sz w:val="28"/>
                <w:szCs w:val="28"/>
              </w:rPr>
            </w:pPr>
            <w:r w:rsidRPr="009F03F3">
              <w:rPr>
                <w:color w:val="000000"/>
                <w:sz w:val="28"/>
                <w:szCs w:val="28"/>
              </w:rPr>
              <w:t xml:space="preserve">- от 20 мм до 60 мм </w:t>
            </w:r>
            <w:proofErr w:type="spellStart"/>
            <w:r w:rsidRPr="009F03F3">
              <w:rPr>
                <w:color w:val="000000"/>
                <w:sz w:val="28"/>
                <w:szCs w:val="28"/>
              </w:rPr>
              <w:t>рихтовочными</w:t>
            </w:r>
            <w:proofErr w:type="spellEnd"/>
            <w:r w:rsidRPr="009F03F3">
              <w:rPr>
                <w:color w:val="000000"/>
                <w:sz w:val="28"/>
                <w:szCs w:val="28"/>
              </w:rPr>
              <w:t xml:space="preserve"> приборами при допускаемых изменениях температуры и радиусах кривых согласно Инструкции по устройству, укладке, содержанию и ремонту бесстыкового пути</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ind w:firstLine="57"/>
              <w:jc w:val="center"/>
              <w:rPr>
                <w:color w:val="000000"/>
                <w:sz w:val="28"/>
                <w:szCs w:val="28"/>
              </w:rPr>
            </w:pPr>
          </w:p>
          <w:p w:rsidR="0097467C" w:rsidRPr="009F03F3" w:rsidRDefault="0097467C" w:rsidP="00AA153C">
            <w:pPr>
              <w:ind w:firstLine="57"/>
              <w:jc w:val="center"/>
              <w:rPr>
                <w:color w:val="000000"/>
                <w:sz w:val="28"/>
                <w:szCs w:val="28"/>
              </w:rPr>
            </w:pPr>
          </w:p>
          <w:p w:rsidR="0097467C" w:rsidRPr="009F03F3" w:rsidRDefault="0097467C" w:rsidP="00AA153C">
            <w:pPr>
              <w:ind w:firstLine="57"/>
              <w:jc w:val="center"/>
              <w:rPr>
                <w:color w:val="000000"/>
                <w:sz w:val="28"/>
                <w:szCs w:val="28"/>
              </w:rPr>
            </w:pPr>
          </w:p>
          <w:p w:rsidR="0097467C" w:rsidRPr="009F03F3" w:rsidRDefault="0097467C" w:rsidP="00AA153C">
            <w:pPr>
              <w:ind w:firstLine="57"/>
              <w:jc w:val="center"/>
              <w:rPr>
                <w:color w:val="000000"/>
                <w:sz w:val="28"/>
                <w:szCs w:val="28"/>
              </w:rPr>
            </w:pPr>
            <w:r w:rsidRPr="009F03F3">
              <w:rPr>
                <w:color w:val="000000"/>
                <w:sz w:val="28"/>
                <w:szCs w:val="28"/>
              </w:rPr>
              <w:t>Без снижения скорости</w:t>
            </w:r>
          </w:p>
          <w:p w:rsidR="0097467C" w:rsidRPr="009F03F3" w:rsidRDefault="0097467C" w:rsidP="00AA153C">
            <w:pPr>
              <w:ind w:firstLine="57"/>
              <w:jc w:val="center"/>
              <w:rPr>
                <w:color w:val="000000"/>
                <w:sz w:val="28"/>
                <w:szCs w:val="28"/>
              </w:rPr>
            </w:pPr>
          </w:p>
          <w:p w:rsidR="0097467C" w:rsidRPr="009F03F3" w:rsidRDefault="0097467C" w:rsidP="00AA153C">
            <w:pPr>
              <w:ind w:firstLine="57"/>
              <w:jc w:val="center"/>
              <w:rPr>
                <w:color w:val="000000"/>
                <w:sz w:val="28"/>
                <w:szCs w:val="28"/>
              </w:rPr>
            </w:pPr>
          </w:p>
          <w:p w:rsidR="0097467C" w:rsidRPr="009F03F3" w:rsidRDefault="0097467C" w:rsidP="00AA153C">
            <w:pPr>
              <w:ind w:firstLine="57"/>
              <w:jc w:val="center"/>
              <w:rPr>
                <w:color w:val="000000"/>
                <w:sz w:val="28"/>
                <w:szCs w:val="28"/>
              </w:rPr>
            </w:pPr>
          </w:p>
          <w:p w:rsidR="0097467C" w:rsidRPr="009F03F3" w:rsidRDefault="0097467C" w:rsidP="00AA153C">
            <w:pPr>
              <w:ind w:firstLine="57"/>
              <w:rPr>
                <w:color w:val="000000"/>
                <w:sz w:val="28"/>
                <w:szCs w:val="28"/>
              </w:rPr>
            </w:pPr>
          </w:p>
          <w:p w:rsidR="0097467C" w:rsidRPr="009F03F3" w:rsidRDefault="0097467C" w:rsidP="00AA153C">
            <w:pPr>
              <w:ind w:firstLine="57"/>
              <w:jc w:val="center"/>
              <w:rPr>
                <w:color w:val="000000"/>
                <w:sz w:val="28"/>
                <w:szCs w:val="28"/>
              </w:rPr>
            </w:pPr>
            <w:r w:rsidRPr="009F03F3">
              <w:rPr>
                <w:color w:val="000000"/>
                <w:sz w:val="28"/>
                <w:szCs w:val="28"/>
              </w:rPr>
              <w:t>60</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ind w:firstLine="57"/>
              <w:rPr>
                <w:color w:val="000000"/>
                <w:sz w:val="28"/>
                <w:szCs w:val="28"/>
              </w:rPr>
            </w:pPr>
          </w:p>
          <w:p w:rsidR="0097467C" w:rsidRPr="009F03F3" w:rsidRDefault="0097467C" w:rsidP="00AA153C">
            <w:pPr>
              <w:ind w:firstLine="57"/>
              <w:rPr>
                <w:color w:val="000000"/>
                <w:sz w:val="28"/>
                <w:szCs w:val="28"/>
              </w:rPr>
            </w:pPr>
          </w:p>
          <w:p w:rsidR="0097467C" w:rsidRPr="009F03F3" w:rsidRDefault="0097467C" w:rsidP="00AA153C">
            <w:pPr>
              <w:ind w:firstLine="57"/>
              <w:jc w:val="center"/>
              <w:rPr>
                <w:color w:val="000000"/>
                <w:sz w:val="28"/>
                <w:szCs w:val="28"/>
              </w:rPr>
            </w:pPr>
          </w:p>
          <w:p w:rsidR="0097467C" w:rsidRPr="009F03F3" w:rsidRDefault="0097467C" w:rsidP="00AA153C">
            <w:pPr>
              <w:ind w:firstLine="57"/>
              <w:jc w:val="center"/>
              <w:rPr>
                <w:color w:val="000000"/>
                <w:sz w:val="28"/>
                <w:szCs w:val="28"/>
              </w:rPr>
            </w:pPr>
            <w:r w:rsidRPr="009F03F3">
              <w:rPr>
                <w:color w:val="000000"/>
                <w:sz w:val="28"/>
                <w:szCs w:val="28"/>
              </w:rPr>
              <w:t>2</w:t>
            </w:r>
          </w:p>
          <w:p w:rsidR="0097467C" w:rsidRPr="009F03F3" w:rsidRDefault="0097467C" w:rsidP="00AA153C">
            <w:pPr>
              <w:ind w:firstLine="57"/>
              <w:jc w:val="center"/>
              <w:rPr>
                <w:color w:val="000000"/>
                <w:sz w:val="28"/>
                <w:szCs w:val="28"/>
              </w:rPr>
            </w:pPr>
          </w:p>
          <w:p w:rsidR="0097467C" w:rsidRPr="009F03F3" w:rsidRDefault="0097467C" w:rsidP="00AA153C">
            <w:pPr>
              <w:ind w:firstLine="57"/>
              <w:jc w:val="center"/>
              <w:rPr>
                <w:color w:val="000000"/>
                <w:sz w:val="28"/>
                <w:szCs w:val="28"/>
              </w:rPr>
            </w:pPr>
          </w:p>
          <w:p w:rsidR="0097467C" w:rsidRPr="009F03F3" w:rsidRDefault="0097467C" w:rsidP="00AA153C">
            <w:pPr>
              <w:ind w:firstLine="57"/>
              <w:jc w:val="center"/>
              <w:rPr>
                <w:color w:val="000000"/>
                <w:sz w:val="28"/>
                <w:szCs w:val="28"/>
              </w:rPr>
            </w:pPr>
          </w:p>
          <w:p w:rsidR="0097467C" w:rsidRPr="009F03F3" w:rsidRDefault="0097467C" w:rsidP="00AA153C">
            <w:pPr>
              <w:ind w:firstLine="57"/>
              <w:jc w:val="center"/>
              <w:rPr>
                <w:color w:val="000000"/>
                <w:sz w:val="28"/>
                <w:szCs w:val="28"/>
              </w:rPr>
            </w:pPr>
          </w:p>
          <w:p w:rsidR="0097467C" w:rsidRPr="009F03F3" w:rsidRDefault="0097467C" w:rsidP="00AA153C">
            <w:pPr>
              <w:ind w:firstLine="57"/>
              <w:jc w:val="center"/>
              <w:rPr>
                <w:color w:val="000000"/>
                <w:sz w:val="28"/>
                <w:szCs w:val="28"/>
              </w:rPr>
            </w:pPr>
          </w:p>
          <w:p w:rsidR="0097467C" w:rsidRPr="009F03F3" w:rsidRDefault="0097467C" w:rsidP="00AA153C">
            <w:pPr>
              <w:ind w:firstLine="57"/>
              <w:rPr>
                <w:color w:val="000000"/>
                <w:sz w:val="28"/>
                <w:szCs w:val="28"/>
              </w:rPr>
            </w:pPr>
          </w:p>
          <w:p w:rsidR="0097467C" w:rsidRPr="009F03F3" w:rsidRDefault="0097467C" w:rsidP="00AA153C">
            <w:pPr>
              <w:ind w:firstLine="57"/>
              <w:jc w:val="center"/>
              <w:rPr>
                <w:color w:val="000000"/>
                <w:sz w:val="28"/>
                <w:szCs w:val="28"/>
              </w:rPr>
            </w:pPr>
            <w:r w:rsidRPr="009F03F3">
              <w:rPr>
                <w:color w:val="000000"/>
                <w:sz w:val="28"/>
                <w:szCs w:val="28"/>
              </w:rPr>
              <w:t>1</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ind w:firstLine="57"/>
              <w:jc w:val="center"/>
              <w:rPr>
                <w:color w:val="000000"/>
                <w:sz w:val="28"/>
                <w:szCs w:val="28"/>
              </w:rPr>
            </w:pPr>
          </w:p>
          <w:p w:rsidR="0097467C" w:rsidRPr="009F03F3" w:rsidRDefault="0097467C" w:rsidP="00AA153C">
            <w:pPr>
              <w:ind w:firstLine="57"/>
              <w:jc w:val="center"/>
              <w:rPr>
                <w:color w:val="000000"/>
                <w:sz w:val="28"/>
                <w:szCs w:val="28"/>
              </w:rPr>
            </w:pPr>
          </w:p>
          <w:p w:rsidR="0097467C" w:rsidRPr="009F03F3" w:rsidRDefault="0097467C" w:rsidP="00AA153C">
            <w:pPr>
              <w:ind w:firstLine="57"/>
              <w:jc w:val="center"/>
              <w:rPr>
                <w:color w:val="000000"/>
                <w:sz w:val="28"/>
                <w:szCs w:val="28"/>
              </w:rPr>
            </w:pPr>
          </w:p>
          <w:p w:rsidR="0097467C" w:rsidRPr="009F03F3" w:rsidRDefault="0097467C" w:rsidP="00AA153C">
            <w:pPr>
              <w:ind w:firstLine="57"/>
              <w:jc w:val="center"/>
              <w:rPr>
                <w:color w:val="000000"/>
                <w:sz w:val="28"/>
                <w:szCs w:val="28"/>
              </w:rPr>
            </w:pPr>
            <w:r w:rsidRPr="009F03F3">
              <w:rPr>
                <w:color w:val="000000"/>
                <w:sz w:val="28"/>
                <w:szCs w:val="28"/>
              </w:rPr>
              <w:t>Дорожный мастер</w:t>
            </w:r>
          </w:p>
          <w:p w:rsidR="0097467C" w:rsidRPr="009F03F3" w:rsidRDefault="0097467C" w:rsidP="00AA153C">
            <w:pPr>
              <w:ind w:firstLine="57"/>
              <w:jc w:val="center"/>
              <w:rPr>
                <w:color w:val="000000"/>
                <w:sz w:val="28"/>
                <w:szCs w:val="28"/>
              </w:rPr>
            </w:pPr>
          </w:p>
          <w:p w:rsidR="0097467C" w:rsidRPr="009F03F3" w:rsidRDefault="0097467C" w:rsidP="00AA153C">
            <w:pPr>
              <w:ind w:firstLine="57"/>
              <w:jc w:val="center"/>
              <w:rPr>
                <w:color w:val="000000"/>
                <w:sz w:val="28"/>
                <w:szCs w:val="28"/>
              </w:rPr>
            </w:pPr>
          </w:p>
          <w:p w:rsidR="0097467C" w:rsidRPr="009F03F3" w:rsidRDefault="0097467C" w:rsidP="00AA153C">
            <w:pPr>
              <w:ind w:firstLine="57"/>
              <w:jc w:val="center"/>
              <w:rPr>
                <w:color w:val="000000"/>
                <w:sz w:val="28"/>
                <w:szCs w:val="28"/>
              </w:rPr>
            </w:pPr>
          </w:p>
          <w:p w:rsidR="0097467C" w:rsidRPr="009F03F3" w:rsidRDefault="0097467C" w:rsidP="00AA153C">
            <w:pPr>
              <w:ind w:firstLine="57"/>
              <w:jc w:val="center"/>
              <w:rPr>
                <w:color w:val="000000"/>
                <w:sz w:val="28"/>
                <w:szCs w:val="28"/>
              </w:rPr>
            </w:pPr>
          </w:p>
          <w:p w:rsidR="0097467C" w:rsidRPr="009F03F3" w:rsidRDefault="0097467C" w:rsidP="00AA153C">
            <w:pPr>
              <w:ind w:firstLine="57"/>
              <w:jc w:val="center"/>
              <w:rPr>
                <w:color w:val="000000"/>
                <w:sz w:val="28"/>
                <w:szCs w:val="28"/>
              </w:rPr>
            </w:pPr>
          </w:p>
          <w:p w:rsidR="0097467C" w:rsidRPr="009F03F3" w:rsidRDefault="0097467C" w:rsidP="00AA153C">
            <w:pPr>
              <w:ind w:firstLine="57"/>
              <w:jc w:val="center"/>
              <w:rPr>
                <w:color w:val="000000"/>
                <w:sz w:val="28"/>
                <w:szCs w:val="28"/>
              </w:rPr>
            </w:pPr>
            <w:r w:rsidRPr="009F03F3">
              <w:rPr>
                <w:color w:val="000000"/>
                <w:sz w:val="28"/>
                <w:szCs w:val="28"/>
              </w:rPr>
              <w:t>Дорожный мастер</w:t>
            </w:r>
          </w:p>
          <w:p w:rsidR="0097467C" w:rsidRPr="009F03F3" w:rsidRDefault="0097467C" w:rsidP="00AA153C">
            <w:pPr>
              <w:ind w:firstLine="57"/>
              <w:jc w:val="center"/>
              <w:rPr>
                <w:color w:val="000000"/>
                <w:sz w:val="28"/>
                <w:szCs w:val="28"/>
              </w:rPr>
            </w:pPr>
          </w:p>
          <w:p w:rsidR="0097467C" w:rsidRPr="009F03F3" w:rsidRDefault="0097467C" w:rsidP="00AA153C">
            <w:pPr>
              <w:ind w:firstLine="57"/>
              <w:jc w:val="center"/>
              <w:rPr>
                <w:color w:val="000000"/>
                <w:sz w:val="28"/>
                <w:szCs w:val="28"/>
              </w:rPr>
            </w:pPr>
            <w:r w:rsidRPr="009F03F3">
              <w:rPr>
                <w:color w:val="000000"/>
                <w:sz w:val="28"/>
                <w:szCs w:val="28"/>
              </w:rPr>
              <w:t xml:space="preserve"> </w:t>
            </w:r>
          </w:p>
        </w:tc>
      </w:tr>
      <w:tr w:rsidR="0097467C" w:rsidRPr="009F03F3" w:rsidTr="009B1BF3">
        <w:tc>
          <w:tcPr>
            <w:tcW w:w="817"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pStyle w:val="ae"/>
              <w:numPr>
                <w:ilvl w:val="0"/>
                <w:numId w:val="4"/>
              </w:numPr>
              <w:spacing w:line="240" w:lineRule="auto"/>
              <w:ind w:firstLine="57"/>
              <w:jc w:val="center"/>
              <w:rPr>
                <w:rFonts w:ascii="Times New Roman" w:hAnsi="Times New Roman"/>
                <w:color w:val="000000"/>
                <w:sz w:val="28"/>
                <w:szCs w:val="28"/>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ind w:firstLine="57"/>
              <w:jc w:val="both"/>
              <w:rPr>
                <w:color w:val="000000"/>
                <w:sz w:val="28"/>
                <w:szCs w:val="28"/>
              </w:rPr>
            </w:pPr>
            <w:r w:rsidRPr="009F03F3">
              <w:rPr>
                <w:color w:val="000000"/>
                <w:sz w:val="28"/>
                <w:szCs w:val="28"/>
              </w:rPr>
              <w:t xml:space="preserve">Рихтовка бесстыкового пути со сдвижкой более 60 мм </w:t>
            </w:r>
            <w:proofErr w:type="spellStart"/>
            <w:r w:rsidRPr="009F03F3">
              <w:rPr>
                <w:color w:val="000000"/>
                <w:sz w:val="28"/>
                <w:szCs w:val="28"/>
              </w:rPr>
              <w:t>рихтовочными</w:t>
            </w:r>
            <w:proofErr w:type="spellEnd"/>
            <w:r w:rsidRPr="009F03F3">
              <w:rPr>
                <w:color w:val="000000"/>
                <w:sz w:val="28"/>
                <w:szCs w:val="28"/>
              </w:rPr>
              <w:t xml:space="preserve"> приборами при допускаемых изменениях температуры и радиусах кривых согласно </w:t>
            </w:r>
            <w:r w:rsidRPr="009F03F3">
              <w:rPr>
                <w:color w:val="000000"/>
                <w:sz w:val="28"/>
                <w:szCs w:val="28"/>
              </w:rPr>
              <w:lastRenderedPageBreak/>
              <w:t>Инструкции по устройству, укладке, содержанию и ремонту бесстыкового пути</w:t>
            </w:r>
          </w:p>
          <w:p w:rsidR="0097467C" w:rsidRPr="009F03F3" w:rsidRDefault="0097467C" w:rsidP="00AA153C">
            <w:pPr>
              <w:ind w:firstLine="57"/>
              <w:jc w:val="both"/>
              <w:rPr>
                <w:color w:val="000000"/>
                <w:sz w:val="28"/>
                <w:szCs w:val="28"/>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ind w:firstLine="57"/>
              <w:jc w:val="center"/>
              <w:rPr>
                <w:color w:val="000000"/>
                <w:sz w:val="28"/>
                <w:szCs w:val="28"/>
              </w:rPr>
            </w:pPr>
            <w:r w:rsidRPr="009F03F3">
              <w:rPr>
                <w:color w:val="000000"/>
                <w:sz w:val="28"/>
                <w:szCs w:val="28"/>
              </w:rPr>
              <w:lastRenderedPageBreak/>
              <w:t>25</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ind w:firstLine="57"/>
              <w:jc w:val="center"/>
              <w:rPr>
                <w:color w:val="000000"/>
                <w:sz w:val="28"/>
                <w:szCs w:val="28"/>
              </w:rPr>
            </w:pPr>
            <w:r w:rsidRPr="009F03F3">
              <w:rPr>
                <w:color w:val="000000"/>
                <w:sz w:val="28"/>
                <w:szCs w:val="28"/>
              </w:rPr>
              <w:t>1</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ind w:firstLine="57"/>
              <w:jc w:val="center"/>
              <w:rPr>
                <w:color w:val="000000"/>
                <w:sz w:val="28"/>
                <w:szCs w:val="28"/>
              </w:rPr>
            </w:pPr>
            <w:r w:rsidRPr="009F03F3">
              <w:rPr>
                <w:color w:val="000000"/>
                <w:sz w:val="28"/>
                <w:szCs w:val="28"/>
              </w:rPr>
              <w:t>Начальник  участка (ПЧУ)</w:t>
            </w:r>
          </w:p>
        </w:tc>
      </w:tr>
      <w:tr w:rsidR="0097467C" w:rsidRPr="009F03F3" w:rsidTr="009B1BF3">
        <w:tc>
          <w:tcPr>
            <w:tcW w:w="817"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pStyle w:val="ae"/>
              <w:numPr>
                <w:ilvl w:val="0"/>
                <w:numId w:val="4"/>
              </w:numPr>
              <w:spacing w:line="240" w:lineRule="auto"/>
              <w:ind w:firstLine="57"/>
              <w:jc w:val="center"/>
              <w:rPr>
                <w:rFonts w:ascii="Times New Roman" w:hAnsi="Times New Roman"/>
                <w:color w:val="000000"/>
                <w:sz w:val="28"/>
                <w:szCs w:val="28"/>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ind w:firstLine="57"/>
              <w:jc w:val="both"/>
              <w:rPr>
                <w:color w:val="000000"/>
                <w:sz w:val="28"/>
                <w:szCs w:val="28"/>
              </w:rPr>
            </w:pPr>
            <w:r w:rsidRPr="009F03F3">
              <w:rPr>
                <w:color w:val="000000"/>
                <w:sz w:val="28"/>
                <w:szCs w:val="28"/>
              </w:rPr>
              <w:t>Рихтовка звеньевого пути одновременно на величину от 20 до 60 мм</w:t>
            </w:r>
          </w:p>
          <w:p w:rsidR="0097467C" w:rsidRPr="009F03F3" w:rsidRDefault="0097467C" w:rsidP="00AA153C">
            <w:pPr>
              <w:ind w:firstLine="57"/>
              <w:jc w:val="both"/>
              <w:rPr>
                <w:color w:val="000000"/>
                <w:sz w:val="28"/>
                <w:szCs w:val="28"/>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ind w:firstLine="57"/>
              <w:jc w:val="center"/>
              <w:rPr>
                <w:color w:val="000000"/>
                <w:sz w:val="28"/>
                <w:szCs w:val="28"/>
              </w:rPr>
            </w:pPr>
            <w:r w:rsidRPr="009F03F3">
              <w:rPr>
                <w:color w:val="000000"/>
                <w:sz w:val="28"/>
                <w:szCs w:val="28"/>
              </w:rPr>
              <w:t>Без снижения скорости</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ind w:firstLine="57"/>
              <w:jc w:val="center"/>
              <w:rPr>
                <w:color w:val="000000"/>
                <w:sz w:val="28"/>
                <w:szCs w:val="28"/>
              </w:rPr>
            </w:pPr>
            <w:r w:rsidRPr="009F03F3">
              <w:rPr>
                <w:color w:val="000000"/>
                <w:sz w:val="28"/>
                <w:szCs w:val="28"/>
              </w:rPr>
              <w:t>2</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ind w:firstLine="57"/>
              <w:jc w:val="center"/>
              <w:rPr>
                <w:color w:val="000000"/>
                <w:sz w:val="28"/>
                <w:szCs w:val="28"/>
              </w:rPr>
            </w:pPr>
            <w:r w:rsidRPr="009F03F3">
              <w:rPr>
                <w:color w:val="000000"/>
                <w:sz w:val="28"/>
                <w:szCs w:val="28"/>
              </w:rPr>
              <w:t>Дорожный мастер</w:t>
            </w:r>
          </w:p>
        </w:tc>
      </w:tr>
      <w:tr w:rsidR="0097467C" w:rsidRPr="009F03F3" w:rsidTr="009B1BF3">
        <w:tc>
          <w:tcPr>
            <w:tcW w:w="817"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pStyle w:val="ae"/>
              <w:numPr>
                <w:ilvl w:val="0"/>
                <w:numId w:val="4"/>
              </w:numPr>
              <w:spacing w:line="240" w:lineRule="auto"/>
              <w:ind w:firstLine="57"/>
              <w:jc w:val="center"/>
              <w:rPr>
                <w:rFonts w:ascii="Times New Roman" w:hAnsi="Times New Roman"/>
                <w:color w:val="000000"/>
                <w:sz w:val="28"/>
                <w:szCs w:val="28"/>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ind w:firstLine="57"/>
              <w:jc w:val="both"/>
              <w:rPr>
                <w:color w:val="000000"/>
                <w:sz w:val="28"/>
                <w:szCs w:val="28"/>
              </w:rPr>
            </w:pPr>
            <w:r w:rsidRPr="009F03F3">
              <w:rPr>
                <w:color w:val="000000"/>
                <w:sz w:val="28"/>
                <w:szCs w:val="28"/>
              </w:rPr>
              <w:t>Смена рельсов в уравнительных пролетах и в местах временного восстановления бесстыкового пути или сезонных уравнительных рельсов на мостах</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ind w:firstLine="57"/>
              <w:jc w:val="center"/>
              <w:rPr>
                <w:color w:val="000000"/>
                <w:sz w:val="28"/>
                <w:szCs w:val="28"/>
              </w:rPr>
            </w:pPr>
            <w:r w:rsidRPr="009F03F3">
              <w:rPr>
                <w:color w:val="000000"/>
                <w:sz w:val="28"/>
                <w:szCs w:val="28"/>
              </w:rPr>
              <w:t>Без снижения скорости</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ind w:firstLine="57"/>
              <w:jc w:val="center"/>
              <w:rPr>
                <w:color w:val="000000"/>
                <w:sz w:val="28"/>
                <w:szCs w:val="28"/>
              </w:rPr>
            </w:pPr>
            <w:r w:rsidRPr="009F03F3">
              <w:rPr>
                <w:color w:val="000000"/>
                <w:sz w:val="28"/>
                <w:szCs w:val="28"/>
              </w:rPr>
              <w:t>2</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ind w:firstLine="57"/>
              <w:jc w:val="center"/>
              <w:rPr>
                <w:color w:val="000000"/>
                <w:sz w:val="28"/>
                <w:szCs w:val="28"/>
              </w:rPr>
            </w:pPr>
            <w:r w:rsidRPr="009F03F3">
              <w:rPr>
                <w:color w:val="000000"/>
                <w:sz w:val="28"/>
                <w:szCs w:val="28"/>
              </w:rPr>
              <w:t>Дорожный мастер</w:t>
            </w:r>
          </w:p>
        </w:tc>
      </w:tr>
      <w:tr w:rsidR="0097467C" w:rsidRPr="009F03F3" w:rsidTr="009B1BF3">
        <w:tc>
          <w:tcPr>
            <w:tcW w:w="817"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pStyle w:val="ae"/>
              <w:numPr>
                <w:ilvl w:val="0"/>
                <w:numId w:val="4"/>
              </w:numPr>
              <w:spacing w:line="240" w:lineRule="auto"/>
              <w:ind w:firstLine="57"/>
              <w:jc w:val="center"/>
              <w:rPr>
                <w:rFonts w:ascii="Times New Roman" w:hAnsi="Times New Roman"/>
                <w:color w:val="000000"/>
                <w:sz w:val="28"/>
                <w:szCs w:val="28"/>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ind w:firstLine="57"/>
              <w:rPr>
                <w:color w:val="000000"/>
                <w:sz w:val="28"/>
                <w:szCs w:val="28"/>
              </w:rPr>
            </w:pPr>
            <w:r w:rsidRPr="009F03F3">
              <w:rPr>
                <w:color w:val="000000"/>
                <w:sz w:val="28"/>
                <w:szCs w:val="28"/>
              </w:rPr>
              <w:t xml:space="preserve">Замена инвентарных рельсов на рельсовые плети, </w:t>
            </w:r>
          </w:p>
          <w:p w:rsidR="0097467C" w:rsidRPr="009F03F3" w:rsidRDefault="0097467C" w:rsidP="00AA153C">
            <w:pPr>
              <w:ind w:firstLine="57"/>
              <w:rPr>
                <w:color w:val="000000"/>
                <w:sz w:val="28"/>
                <w:szCs w:val="28"/>
              </w:rPr>
            </w:pPr>
            <w:r w:rsidRPr="009F03F3">
              <w:rPr>
                <w:color w:val="000000"/>
                <w:sz w:val="28"/>
                <w:szCs w:val="28"/>
              </w:rPr>
              <w:t xml:space="preserve">смена рельсовых плетей, </w:t>
            </w:r>
          </w:p>
          <w:p w:rsidR="0097467C" w:rsidRPr="009F03F3" w:rsidRDefault="0097467C" w:rsidP="00AA153C">
            <w:pPr>
              <w:ind w:firstLine="57"/>
              <w:rPr>
                <w:color w:val="000000"/>
                <w:sz w:val="28"/>
                <w:szCs w:val="28"/>
              </w:rPr>
            </w:pPr>
            <w:r w:rsidRPr="009F03F3">
              <w:rPr>
                <w:color w:val="000000"/>
                <w:sz w:val="28"/>
                <w:szCs w:val="28"/>
              </w:rPr>
              <w:t>разрядка температурных напряжений при всех видах  скреплений</w:t>
            </w:r>
          </w:p>
          <w:p w:rsidR="0097467C" w:rsidRPr="009F03F3" w:rsidRDefault="0097467C" w:rsidP="00AA153C">
            <w:pPr>
              <w:ind w:firstLine="57"/>
              <w:rPr>
                <w:color w:val="000000"/>
                <w:sz w:val="28"/>
                <w:szCs w:val="28"/>
              </w:rPr>
            </w:pPr>
          </w:p>
          <w:p w:rsidR="0097467C" w:rsidRPr="009F03F3" w:rsidRDefault="0097467C" w:rsidP="00AA153C">
            <w:pPr>
              <w:ind w:firstLine="57"/>
              <w:rPr>
                <w:color w:val="000000"/>
                <w:sz w:val="28"/>
                <w:szCs w:val="28"/>
              </w:rPr>
            </w:pPr>
            <w:r w:rsidRPr="009F03F3">
              <w:rPr>
                <w:color w:val="000000"/>
                <w:sz w:val="28"/>
                <w:szCs w:val="28"/>
              </w:rPr>
              <w:t>Та же работа в кривых радиусом 600 м и менее</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ind w:left="-57" w:right="-57" w:firstLine="57"/>
              <w:jc w:val="center"/>
              <w:rPr>
                <w:color w:val="000000"/>
                <w:sz w:val="28"/>
                <w:szCs w:val="28"/>
              </w:rPr>
            </w:pPr>
            <w:r w:rsidRPr="009F03F3">
              <w:rPr>
                <w:color w:val="000000"/>
                <w:sz w:val="28"/>
                <w:szCs w:val="28"/>
              </w:rPr>
              <w:t>Согласно п. 2.2.1 и табл. 2.1, 2.2, 2.3 настоящей Инструкции и п.3.3.2. Инструкции по устройству, укладке, содержанию и ремонту бесстыкового пути</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ind w:firstLine="57"/>
              <w:jc w:val="center"/>
              <w:rPr>
                <w:color w:val="000000"/>
                <w:sz w:val="28"/>
                <w:szCs w:val="28"/>
              </w:rPr>
            </w:pPr>
            <w:r w:rsidRPr="009F03F3">
              <w:rPr>
                <w:color w:val="000000"/>
                <w:sz w:val="28"/>
                <w:szCs w:val="28"/>
              </w:rPr>
              <w:t>1</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ind w:firstLine="57"/>
              <w:jc w:val="center"/>
              <w:rPr>
                <w:color w:val="000000"/>
                <w:sz w:val="28"/>
                <w:szCs w:val="28"/>
              </w:rPr>
            </w:pPr>
            <w:r w:rsidRPr="009F03F3">
              <w:rPr>
                <w:color w:val="000000"/>
                <w:sz w:val="28"/>
                <w:szCs w:val="28"/>
              </w:rPr>
              <w:t>Заместители начальника ПМС или ПЧ</w:t>
            </w:r>
          </w:p>
          <w:p w:rsidR="0097467C" w:rsidRPr="009F03F3" w:rsidRDefault="0097467C" w:rsidP="00AA153C">
            <w:pPr>
              <w:ind w:firstLine="57"/>
              <w:jc w:val="center"/>
              <w:rPr>
                <w:color w:val="000000"/>
                <w:sz w:val="28"/>
                <w:szCs w:val="28"/>
              </w:rPr>
            </w:pPr>
          </w:p>
          <w:p w:rsidR="0097467C" w:rsidRPr="009F03F3" w:rsidRDefault="0097467C" w:rsidP="00AA153C">
            <w:pPr>
              <w:ind w:firstLine="57"/>
              <w:jc w:val="center"/>
              <w:rPr>
                <w:color w:val="000000"/>
                <w:sz w:val="28"/>
                <w:szCs w:val="28"/>
              </w:rPr>
            </w:pPr>
          </w:p>
          <w:p w:rsidR="0097467C" w:rsidRPr="009F03F3" w:rsidRDefault="0097467C" w:rsidP="00AA153C">
            <w:pPr>
              <w:ind w:firstLine="57"/>
              <w:jc w:val="center"/>
              <w:rPr>
                <w:color w:val="000000"/>
                <w:sz w:val="28"/>
                <w:szCs w:val="28"/>
              </w:rPr>
            </w:pPr>
          </w:p>
          <w:p w:rsidR="0097467C" w:rsidRPr="009F03F3" w:rsidRDefault="0097467C" w:rsidP="00AA153C">
            <w:pPr>
              <w:ind w:firstLine="57"/>
              <w:jc w:val="center"/>
              <w:rPr>
                <w:color w:val="000000"/>
                <w:sz w:val="28"/>
                <w:szCs w:val="28"/>
              </w:rPr>
            </w:pPr>
          </w:p>
          <w:p w:rsidR="0097467C" w:rsidRPr="009F03F3" w:rsidRDefault="0097467C" w:rsidP="00AA153C">
            <w:pPr>
              <w:ind w:firstLine="57"/>
              <w:jc w:val="center"/>
              <w:rPr>
                <w:color w:val="000000"/>
                <w:sz w:val="28"/>
                <w:szCs w:val="28"/>
              </w:rPr>
            </w:pPr>
            <w:r w:rsidRPr="009F03F3">
              <w:rPr>
                <w:color w:val="000000"/>
                <w:sz w:val="28"/>
                <w:szCs w:val="28"/>
              </w:rPr>
              <w:t>Начальник ПМС или ПЧ</w:t>
            </w:r>
          </w:p>
        </w:tc>
      </w:tr>
      <w:tr w:rsidR="0097467C" w:rsidRPr="009F03F3" w:rsidTr="009B1BF3">
        <w:tc>
          <w:tcPr>
            <w:tcW w:w="817"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pStyle w:val="ae"/>
              <w:numPr>
                <w:ilvl w:val="0"/>
                <w:numId w:val="4"/>
              </w:numPr>
              <w:spacing w:line="240" w:lineRule="auto"/>
              <w:ind w:firstLine="57"/>
              <w:jc w:val="center"/>
              <w:rPr>
                <w:rFonts w:ascii="Times New Roman" w:hAnsi="Times New Roman"/>
                <w:color w:val="000000"/>
                <w:sz w:val="28"/>
                <w:szCs w:val="28"/>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ind w:firstLine="57"/>
              <w:jc w:val="both"/>
              <w:rPr>
                <w:color w:val="000000"/>
                <w:sz w:val="28"/>
                <w:szCs w:val="28"/>
              </w:rPr>
            </w:pPr>
            <w:r w:rsidRPr="009F03F3">
              <w:rPr>
                <w:color w:val="000000"/>
                <w:sz w:val="28"/>
                <w:szCs w:val="28"/>
              </w:rPr>
              <w:t>Работа моторного гайковерта на перегоне</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ind w:firstLine="57"/>
              <w:jc w:val="center"/>
              <w:rPr>
                <w:color w:val="000000"/>
                <w:sz w:val="28"/>
                <w:szCs w:val="28"/>
              </w:rPr>
            </w:pPr>
            <w:r w:rsidRPr="009F03F3">
              <w:rPr>
                <w:color w:val="000000"/>
                <w:sz w:val="28"/>
                <w:szCs w:val="28"/>
              </w:rPr>
              <w:t>Без снижения скорости</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ind w:firstLine="57"/>
              <w:jc w:val="center"/>
              <w:rPr>
                <w:color w:val="000000"/>
                <w:sz w:val="28"/>
                <w:szCs w:val="28"/>
              </w:rPr>
            </w:pPr>
            <w:r w:rsidRPr="009F03F3">
              <w:rPr>
                <w:color w:val="000000"/>
                <w:sz w:val="28"/>
                <w:szCs w:val="28"/>
              </w:rPr>
              <w:t>2</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ind w:firstLine="57"/>
              <w:jc w:val="center"/>
              <w:rPr>
                <w:color w:val="000000"/>
                <w:sz w:val="28"/>
                <w:szCs w:val="28"/>
              </w:rPr>
            </w:pPr>
            <w:r w:rsidRPr="009F03F3">
              <w:rPr>
                <w:color w:val="000000"/>
                <w:sz w:val="28"/>
                <w:szCs w:val="28"/>
              </w:rPr>
              <w:t xml:space="preserve">Дорожный мастер ПЧ или ПМС  </w:t>
            </w:r>
          </w:p>
        </w:tc>
      </w:tr>
      <w:tr w:rsidR="0097467C" w:rsidRPr="009F03F3" w:rsidTr="009B1BF3">
        <w:tc>
          <w:tcPr>
            <w:tcW w:w="817"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pStyle w:val="ae"/>
              <w:numPr>
                <w:ilvl w:val="0"/>
                <w:numId w:val="4"/>
              </w:numPr>
              <w:spacing w:line="240" w:lineRule="auto"/>
              <w:ind w:firstLine="57"/>
              <w:jc w:val="center"/>
              <w:rPr>
                <w:rFonts w:ascii="Times New Roman" w:hAnsi="Times New Roman"/>
                <w:color w:val="000000"/>
                <w:sz w:val="28"/>
                <w:szCs w:val="28"/>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ind w:firstLine="57"/>
              <w:jc w:val="both"/>
              <w:rPr>
                <w:color w:val="000000"/>
                <w:sz w:val="28"/>
                <w:szCs w:val="28"/>
              </w:rPr>
            </w:pPr>
            <w:r w:rsidRPr="009F03F3">
              <w:rPr>
                <w:color w:val="000000"/>
                <w:sz w:val="28"/>
                <w:szCs w:val="28"/>
              </w:rPr>
              <w:t>Алюминотермитная сварка рельсовых стыков и стыков в пределах стрелочных переводов</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ind w:firstLine="57"/>
              <w:jc w:val="center"/>
              <w:rPr>
                <w:color w:val="000000"/>
                <w:sz w:val="28"/>
                <w:szCs w:val="28"/>
              </w:rPr>
            </w:pPr>
            <w:r w:rsidRPr="009F03F3">
              <w:rPr>
                <w:color w:val="000000"/>
                <w:sz w:val="28"/>
                <w:szCs w:val="28"/>
              </w:rPr>
              <w:t>25</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ind w:firstLine="57"/>
              <w:jc w:val="center"/>
              <w:rPr>
                <w:color w:val="000000"/>
                <w:sz w:val="28"/>
                <w:szCs w:val="28"/>
              </w:rPr>
            </w:pPr>
            <w:r w:rsidRPr="009F03F3">
              <w:rPr>
                <w:color w:val="000000"/>
                <w:sz w:val="28"/>
                <w:szCs w:val="28"/>
              </w:rPr>
              <w:t>1</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ind w:firstLine="57"/>
              <w:jc w:val="center"/>
              <w:rPr>
                <w:color w:val="000000"/>
                <w:sz w:val="28"/>
                <w:szCs w:val="28"/>
              </w:rPr>
            </w:pPr>
            <w:r w:rsidRPr="009F03F3">
              <w:rPr>
                <w:color w:val="000000"/>
                <w:sz w:val="28"/>
                <w:szCs w:val="28"/>
              </w:rPr>
              <w:t>Дорожный мастер ПЧ или ПМС</w:t>
            </w:r>
          </w:p>
        </w:tc>
      </w:tr>
      <w:tr w:rsidR="0097467C" w:rsidRPr="009F03F3" w:rsidTr="009B1BF3">
        <w:tc>
          <w:tcPr>
            <w:tcW w:w="817"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pStyle w:val="ae"/>
              <w:numPr>
                <w:ilvl w:val="0"/>
                <w:numId w:val="4"/>
              </w:numPr>
              <w:spacing w:line="240" w:lineRule="auto"/>
              <w:ind w:firstLine="57"/>
              <w:jc w:val="center"/>
              <w:rPr>
                <w:rFonts w:ascii="Times New Roman" w:hAnsi="Times New Roman"/>
                <w:color w:val="000000"/>
                <w:sz w:val="28"/>
                <w:szCs w:val="28"/>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ind w:firstLine="57"/>
              <w:jc w:val="both"/>
              <w:rPr>
                <w:color w:val="000000"/>
                <w:sz w:val="28"/>
                <w:szCs w:val="28"/>
              </w:rPr>
            </w:pPr>
            <w:r w:rsidRPr="009F03F3">
              <w:rPr>
                <w:color w:val="000000"/>
                <w:sz w:val="28"/>
                <w:szCs w:val="28"/>
              </w:rPr>
              <w:t xml:space="preserve">Краткосрочное </w:t>
            </w:r>
            <w:r w:rsidRPr="009F03F3">
              <w:rPr>
                <w:color w:val="000000"/>
                <w:sz w:val="28"/>
                <w:szCs w:val="28"/>
              </w:rPr>
              <w:lastRenderedPageBreak/>
              <w:t xml:space="preserve">восстановление излома плети  бесстыкового пути: </w:t>
            </w:r>
          </w:p>
          <w:p w:rsidR="0097467C" w:rsidRPr="009F03F3" w:rsidRDefault="0097467C" w:rsidP="00AA153C">
            <w:pPr>
              <w:ind w:firstLine="57"/>
              <w:jc w:val="both"/>
              <w:rPr>
                <w:color w:val="000000"/>
                <w:sz w:val="28"/>
                <w:szCs w:val="28"/>
              </w:rPr>
            </w:pPr>
            <w:r w:rsidRPr="009F03F3">
              <w:rPr>
                <w:color w:val="000000"/>
                <w:sz w:val="28"/>
                <w:szCs w:val="28"/>
              </w:rPr>
              <w:t>1. при применении струбцины ПСС-36 и зазоре в месте излома:</w:t>
            </w:r>
          </w:p>
          <w:p w:rsidR="0097467C" w:rsidRPr="009F03F3" w:rsidRDefault="0097467C" w:rsidP="00AA153C">
            <w:pPr>
              <w:ind w:firstLine="57"/>
              <w:jc w:val="both"/>
              <w:rPr>
                <w:color w:val="000000"/>
                <w:sz w:val="28"/>
                <w:szCs w:val="28"/>
              </w:rPr>
            </w:pPr>
            <w:r w:rsidRPr="009F03F3">
              <w:rPr>
                <w:color w:val="000000"/>
                <w:sz w:val="28"/>
                <w:szCs w:val="28"/>
              </w:rPr>
              <w:t>25 мм и менее (высокоскоростные  и скоростные поезда)</w:t>
            </w:r>
          </w:p>
          <w:p w:rsidR="0097467C" w:rsidRPr="009F03F3" w:rsidRDefault="0097467C" w:rsidP="00AA153C">
            <w:pPr>
              <w:ind w:firstLine="57"/>
              <w:jc w:val="both"/>
              <w:rPr>
                <w:color w:val="000000"/>
                <w:sz w:val="28"/>
                <w:szCs w:val="28"/>
              </w:rPr>
            </w:pPr>
            <w:r w:rsidRPr="009F03F3">
              <w:rPr>
                <w:color w:val="000000"/>
                <w:sz w:val="28"/>
                <w:szCs w:val="28"/>
              </w:rPr>
              <w:t>более 25 мм (25÷40 мм)</w:t>
            </w:r>
          </w:p>
          <w:p w:rsidR="0097467C" w:rsidRPr="009F03F3" w:rsidRDefault="0097467C" w:rsidP="00AA153C">
            <w:pPr>
              <w:ind w:firstLine="57"/>
              <w:jc w:val="both"/>
              <w:rPr>
                <w:color w:val="000000"/>
                <w:sz w:val="28"/>
                <w:szCs w:val="28"/>
              </w:rPr>
            </w:pPr>
            <w:r w:rsidRPr="009F03F3">
              <w:rPr>
                <w:color w:val="000000"/>
                <w:sz w:val="28"/>
                <w:szCs w:val="28"/>
              </w:rPr>
              <w:t>2. при применении струбцины             ПТКБ ЦП</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ind w:firstLine="57"/>
              <w:jc w:val="center"/>
              <w:rPr>
                <w:color w:val="000000"/>
                <w:sz w:val="28"/>
                <w:szCs w:val="28"/>
              </w:rPr>
            </w:pPr>
          </w:p>
          <w:p w:rsidR="0097467C" w:rsidRPr="009F03F3" w:rsidRDefault="0097467C" w:rsidP="00AA153C">
            <w:pPr>
              <w:ind w:firstLine="57"/>
              <w:jc w:val="center"/>
              <w:rPr>
                <w:color w:val="000000"/>
                <w:sz w:val="28"/>
                <w:szCs w:val="28"/>
              </w:rPr>
            </w:pPr>
          </w:p>
          <w:p w:rsidR="0097467C" w:rsidRPr="009F03F3" w:rsidRDefault="0097467C" w:rsidP="00AA153C">
            <w:pPr>
              <w:ind w:firstLine="57"/>
              <w:jc w:val="center"/>
              <w:rPr>
                <w:color w:val="000000"/>
                <w:sz w:val="28"/>
                <w:szCs w:val="28"/>
              </w:rPr>
            </w:pPr>
          </w:p>
          <w:p w:rsidR="0097467C" w:rsidRPr="009F03F3" w:rsidRDefault="0097467C" w:rsidP="00AA153C">
            <w:pPr>
              <w:ind w:firstLine="57"/>
              <w:jc w:val="center"/>
              <w:rPr>
                <w:color w:val="000000"/>
                <w:sz w:val="28"/>
                <w:szCs w:val="28"/>
              </w:rPr>
            </w:pPr>
          </w:p>
          <w:p w:rsidR="0097467C" w:rsidRPr="009F03F3" w:rsidRDefault="0097467C" w:rsidP="00AA153C">
            <w:pPr>
              <w:ind w:firstLine="57"/>
              <w:jc w:val="center"/>
              <w:rPr>
                <w:color w:val="000000"/>
                <w:sz w:val="28"/>
                <w:szCs w:val="28"/>
              </w:rPr>
            </w:pPr>
          </w:p>
          <w:p w:rsidR="0097467C" w:rsidRPr="009F03F3" w:rsidRDefault="0097467C" w:rsidP="00AA153C">
            <w:pPr>
              <w:ind w:firstLine="57"/>
              <w:jc w:val="center"/>
              <w:rPr>
                <w:color w:val="000000"/>
                <w:sz w:val="28"/>
                <w:szCs w:val="28"/>
              </w:rPr>
            </w:pPr>
            <w:r w:rsidRPr="009F03F3">
              <w:rPr>
                <w:color w:val="000000"/>
                <w:sz w:val="28"/>
                <w:szCs w:val="28"/>
              </w:rPr>
              <w:t>50 (70)</w:t>
            </w:r>
          </w:p>
          <w:p w:rsidR="0097467C" w:rsidRPr="009F03F3" w:rsidRDefault="0097467C" w:rsidP="00AA153C">
            <w:pPr>
              <w:ind w:firstLine="57"/>
              <w:jc w:val="center"/>
              <w:rPr>
                <w:color w:val="000000"/>
                <w:sz w:val="28"/>
                <w:szCs w:val="28"/>
              </w:rPr>
            </w:pPr>
            <w:r w:rsidRPr="009F03F3">
              <w:rPr>
                <w:color w:val="000000"/>
                <w:sz w:val="28"/>
                <w:szCs w:val="28"/>
              </w:rPr>
              <w:t>25</w:t>
            </w:r>
          </w:p>
          <w:p w:rsidR="0097467C" w:rsidRPr="009F03F3" w:rsidRDefault="0097467C" w:rsidP="00AA153C">
            <w:pPr>
              <w:ind w:firstLine="57"/>
              <w:jc w:val="center"/>
              <w:rPr>
                <w:color w:val="000000"/>
                <w:sz w:val="28"/>
                <w:szCs w:val="28"/>
              </w:rPr>
            </w:pPr>
          </w:p>
          <w:p w:rsidR="0097467C" w:rsidRPr="009F03F3" w:rsidRDefault="0097467C" w:rsidP="00AA153C">
            <w:pPr>
              <w:ind w:firstLine="57"/>
              <w:jc w:val="center"/>
              <w:rPr>
                <w:color w:val="000000"/>
                <w:sz w:val="28"/>
                <w:szCs w:val="28"/>
              </w:rPr>
            </w:pPr>
            <w:r w:rsidRPr="009F03F3">
              <w:rPr>
                <w:color w:val="000000"/>
                <w:sz w:val="28"/>
                <w:szCs w:val="28"/>
              </w:rPr>
              <w:t>25</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ind w:firstLine="57"/>
              <w:jc w:val="center"/>
              <w:rPr>
                <w:color w:val="000000"/>
                <w:sz w:val="28"/>
                <w:szCs w:val="28"/>
              </w:rPr>
            </w:pPr>
          </w:p>
          <w:p w:rsidR="0097467C" w:rsidRPr="009F03F3" w:rsidRDefault="0097467C" w:rsidP="00AA153C">
            <w:pPr>
              <w:ind w:firstLine="57"/>
              <w:jc w:val="center"/>
              <w:rPr>
                <w:color w:val="000000"/>
                <w:sz w:val="28"/>
                <w:szCs w:val="28"/>
              </w:rPr>
            </w:pPr>
          </w:p>
          <w:p w:rsidR="0097467C" w:rsidRPr="009F03F3" w:rsidRDefault="0097467C" w:rsidP="00AA153C">
            <w:pPr>
              <w:ind w:firstLine="57"/>
              <w:jc w:val="center"/>
              <w:rPr>
                <w:color w:val="000000"/>
                <w:sz w:val="28"/>
                <w:szCs w:val="28"/>
              </w:rPr>
            </w:pPr>
          </w:p>
          <w:p w:rsidR="0097467C" w:rsidRPr="009F03F3" w:rsidRDefault="0097467C" w:rsidP="00AA153C">
            <w:pPr>
              <w:ind w:firstLine="57"/>
              <w:jc w:val="center"/>
              <w:rPr>
                <w:color w:val="000000"/>
                <w:sz w:val="28"/>
                <w:szCs w:val="28"/>
              </w:rPr>
            </w:pPr>
          </w:p>
          <w:p w:rsidR="0097467C" w:rsidRPr="009F03F3" w:rsidRDefault="0097467C" w:rsidP="00AA153C">
            <w:pPr>
              <w:ind w:firstLine="57"/>
              <w:jc w:val="center"/>
              <w:rPr>
                <w:color w:val="000000"/>
                <w:sz w:val="28"/>
                <w:szCs w:val="28"/>
              </w:rPr>
            </w:pPr>
          </w:p>
          <w:p w:rsidR="0097467C" w:rsidRPr="009F03F3" w:rsidRDefault="0097467C" w:rsidP="00AA153C">
            <w:pPr>
              <w:ind w:firstLine="57"/>
              <w:jc w:val="center"/>
              <w:rPr>
                <w:color w:val="000000"/>
                <w:sz w:val="28"/>
                <w:szCs w:val="28"/>
              </w:rPr>
            </w:pPr>
            <w:r w:rsidRPr="009F03F3">
              <w:rPr>
                <w:color w:val="000000"/>
                <w:sz w:val="28"/>
                <w:szCs w:val="28"/>
              </w:rPr>
              <w:t>1</w:t>
            </w:r>
          </w:p>
          <w:p w:rsidR="0097467C" w:rsidRPr="009F03F3" w:rsidRDefault="0097467C" w:rsidP="00AA153C">
            <w:pPr>
              <w:ind w:firstLine="57"/>
              <w:jc w:val="center"/>
              <w:rPr>
                <w:color w:val="000000"/>
                <w:sz w:val="28"/>
                <w:szCs w:val="28"/>
              </w:rPr>
            </w:pPr>
            <w:r w:rsidRPr="009F03F3">
              <w:rPr>
                <w:color w:val="000000"/>
                <w:sz w:val="28"/>
                <w:szCs w:val="28"/>
              </w:rPr>
              <w:t>1</w:t>
            </w:r>
          </w:p>
          <w:p w:rsidR="0097467C" w:rsidRPr="009F03F3" w:rsidRDefault="0097467C" w:rsidP="00AA153C">
            <w:pPr>
              <w:ind w:firstLine="57"/>
              <w:jc w:val="center"/>
              <w:rPr>
                <w:color w:val="000000"/>
                <w:sz w:val="28"/>
                <w:szCs w:val="28"/>
              </w:rPr>
            </w:pPr>
          </w:p>
          <w:p w:rsidR="0097467C" w:rsidRPr="009F03F3" w:rsidRDefault="0097467C" w:rsidP="00AA153C">
            <w:pPr>
              <w:ind w:firstLine="57"/>
              <w:jc w:val="center"/>
              <w:rPr>
                <w:color w:val="000000"/>
                <w:sz w:val="28"/>
                <w:szCs w:val="28"/>
              </w:rPr>
            </w:pPr>
            <w:r w:rsidRPr="009F03F3">
              <w:rPr>
                <w:color w:val="000000"/>
                <w:sz w:val="28"/>
                <w:szCs w:val="28"/>
              </w:rPr>
              <w:t>1</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ind w:firstLine="57"/>
              <w:jc w:val="center"/>
              <w:rPr>
                <w:color w:val="000000"/>
                <w:sz w:val="28"/>
                <w:szCs w:val="28"/>
              </w:rPr>
            </w:pPr>
          </w:p>
          <w:p w:rsidR="0097467C" w:rsidRPr="009F03F3" w:rsidRDefault="0097467C" w:rsidP="00AA153C">
            <w:pPr>
              <w:ind w:firstLine="57"/>
              <w:jc w:val="center"/>
              <w:rPr>
                <w:color w:val="000000"/>
                <w:sz w:val="28"/>
                <w:szCs w:val="28"/>
              </w:rPr>
            </w:pPr>
          </w:p>
          <w:p w:rsidR="0097467C" w:rsidRPr="009F03F3" w:rsidRDefault="0097467C" w:rsidP="00AA153C">
            <w:pPr>
              <w:ind w:firstLine="57"/>
              <w:jc w:val="center"/>
              <w:rPr>
                <w:color w:val="000000"/>
                <w:sz w:val="28"/>
                <w:szCs w:val="28"/>
              </w:rPr>
            </w:pPr>
          </w:p>
          <w:p w:rsidR="0097467C" w:rsidRPr="009F03F3" w:rsidRDefault="0097467C" w:rsidP="00AA153C">
            <w:pPr>
              <w:ind w:firstLine="57"/>
              <w:jc w:val="center"/>
              <w:rPr>
                <w:color w:val="000000"/>
                <w:sz w:val="28"/>
                <w:szCs w:val="28"/>
              </w:rPr>
            </w:pPr>
          </w:p>
          <w:p w:rsidR="0097467C" w:rsidRPr="009F03F3" w:rsidRDefault="0097467C" w:rsidP="00AA153C">
            <w:pPr>
              <w:ind w:firstLine="57"/>
              <w:jc w:val="center"/>
              <w:rPr>
                <w:color w:val="000000"/>
                <w:sz w:val="28"/>
                <w:szCs w:val="28"/>
              </w:rPr>
            </w:pPr>
            <w:r w:rsidRPr="009F03F3">
              <w:rPr>
                <w:color w:val="000000"/>
                <w:sz w:val="28"/>
                <w:szCs w:val="28"/>
              </w:rPr>
              <w:t>Дорожный мастер</w:t>
            </w:r>
          </w:p>
          <w:p w:rsidR="0097467C" w:rsidRPr="009F03F3" w:rsidRDefault="0097467C" w:rsidP="00AA153C">
            <w:pPr>
              <w:ind w:firstLine="57"/>
              <w:jc w:val="center"/>
              <w:rPr>
                <w:color w:val="000000"/>
                <w:sz w:val="28"/>
                <w:szCs w:val="28"/>
              </w:rPr>
            </w:pPr>
          </w:p>
        </w:tc>
      </w:tr>
      <w:tr w:rsidR="0097467C" w:rsidRPr="009F03F3" w:rsidTr="009B1BF3">
        <w:tc>
          <w:tcPr>
            <w:tcW w:w="817"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pStyle w:val="ae"/>
              <w:numPr>
                <w:ilvl w:val="0"/>
                <w:numId w:val="4"/>
              </w:numPr>
              <w:spacing w:line="240" w:lineRule="auto"/>
              <w:ind w:firstLine="57"/>
              <w:jc w:val="center"/>
              <w:rPr>
                <w:rFonts w:ascii="Times New Roman" w:hAnsi="Times New Roman"/>
                <w:color w:val="000000"/>
                <w:sz w:val="28"/>
                <w:szCs w:val="28"/>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ind w:firstLine="57"/>
              <w:rPr>
                <w:color w:val="000000"/>
                <w:sz w:val="28"/>
                <w:szCs w:val="28"/>
              </w:rPr>
            </w:pPr>
            <w:r w:rsidRPr="009F03F3">
              <w:rPr>
                <w:color w:val="000000"/>
                <w:sz w:val="28"/>
                <w:szCs w:val="28"/>
              </w:rPr>
              <w:t xml:space="preserve">Регулировка стрелочного перевода по ординатам (при регулировке только бокового пути). </w:t>
            </w:r>
          </w:p>
          <w:p w:rsidR="0097467C" w:rsidRPr="009F03F3" w:rsidRDefault="0097467C" w:rsidP="00AA153C">
            <w:pPr>
              <w:ind w:firstLine="57"/>
              <w:rPr>
                <w:color w:val="000000"/>
                <w:sz w:val="28"/>
                <w:szCs w:val="28"/>
              </w:rPr>
            </w:pPr>
            <w:r w:rsidRPr="009F03F3">
              <w:rPr>
                <w:color w:val="000000"/>
                <w:sz w:val="28"/>
                <w:szCs w:val="28"/>
              </w:rPr>
              <w:t>Скорость по прямому пути после снятия сигналов остановки не ограничивается</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ind w:firstLine="57"/>
              <w:jc w:val="center"/>
              <w:rPr>
                <w:color w:val="000000"/>
                <w:sz w:val="28"/>
                <w:szCs w:val="28"/>
              </w:rPr>
            </w:pPr>
            <w:r w:rsidRPr="009F03F3">
              <w:rPr>
                <w:color w:val="000000"/>
                <w:sz w:val="28"/>
                <w:szCs w:val="28"/>
              </w:rPr>
              <w:t>Без снижения скорости</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ind w:firstLine="57"/>
              <w:jc w:val="center"/>
              <w:rPr>
                <w:color w:val="000000"/>
                <w:sz w:val="28"/>
                <w:szCs w:val="28"/>
              </w:rPr>
            </w:pPr>
            <w:r w:rsidRPr="009F03F3">
              <w:rPr>
                <w:color w:val="000000"/>
                <w:sz w:val="28"/>
                <w:szCs w:val="28"/>
              </w:rPr>
              <w:t>2</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ind w:firstLine="57"/>
              <w:jc w:val="center"/>
              <w:rPr>
                <w:color w:val="000000"/>
                <w:sz w:val="28"/>
                <w:szCs w:val="28"/>
              </w:rPr>
            </w:pPr>
            <w:r w:rsidRPr="009F03F3">
              <w:rPr>
                <w:color w:val="000000"/>
                <w:sz w:val="28"/>
                <w:szCs w:val="28"/>
              </w:rPr>
              <w:t>Дорожный мастер</w:t>
            </w:r>
          </w:p>
        </w:tc>
      </w:tr>
      <w:tr w:rsidR="0097467C" w:rsidRPr="009F03F3" w:rsidTr="009B1BF3">
        <w:tc>
          <w:tcPr>
            <w:tcW w:w="817"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pStyle w:val="ae"/>
              <w:numPr>
                <w:ilvl w:val="0"/>
                <w:numId w:val="4"/>
              </w:numPr>
              <w:spacing w:line="240" w:lineRule="auto"/>
              <w:ind w:firstLine="57"/>
              <w:jc w:val="center"/>
              <w:rPr>
                <w:rFonts w:ascii="Times New Roman" w:hAnsi="Times New Roman"/>
                <w:color w:val="000000"/>
                <w:sz w:val="28"/>
                <w:szCs w:val="28"/>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ind w:firstLine="57"/>
              <w:jc w:val="both"/>
              <w:rPr>
                <w:color w:val="000000"/>
                <w:sz w:val="28"/>
                <w:szCs w:val="28"/>
              </w:rPr>
            </w:pPr>
            <w:r w:rsidRPr="009F03F3">
              <w:rPr>
                <w:color w:val="000000"/>
                <w:sz w:val="28"/>
                <w:szCs w:val="28"/>
              </w:rPr>
              <w:t>Смена крестовин с непрерывной поверхностью катания и остряков централизованных стрелочных переводов</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ind w:firstLine="57"/>
              <w:jc w:val="center"/>
              <w:rPr>
                <w:color w:val="000000"/>
                <w:sz w:val="28"/>
                <w:szCs w:val="28"/>
              </w:rPr>
            </w:pPr>
            <w:r w:rsidRPr="009F03F3">
              <w:rPr>
                <w:color w:val="000000"/>
                <w:sz w:val="28"/>
                <w:szCs w:val="28"/>
              </w:rPr>
              <w:t>Без снижения скорости</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ind w:firstLine="57"/>
              <w:jc w:val="center"/>
              <w:rPr>
                <w:color w:val="000000"/>
                <w:sz w:val="28"/>
                <w:szCs w:val="28"/>
              </w:rPr>
            </w:pPr>
            <w:r w:rsidRPr="009F03F3">
              <w:rPr>
                <w:color w:val="000000"/>
                <w:sz w:val="28"/>
                <w:szCs w:val="28"/>
              </w:rPr>
              <w:t>2</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ind w:firstLine="57"/>
              <w:jc w:val="center"/>
              <w:rPr>
                <w:color w:val="000000"/>
                <w:sz w:val="28"/>
                <w:szCs w:val="28"/>
              </w:rPr>
            </w:pPr>
            <w:r w:rsidRPr="009F03F3">
              <w:rPr>
                <w:color w:val="000000"/>
                <w:sz w:val="28"/>
                <w:szCs w:val="28"/>
              </w:rPr>
              <w:t>Дорожный мастер</w:t>
            </w:r>
          </w:p>
        </w:tc>
      </w:tr>
      <w:tr w:rsidR="0097467C" w:rsidRPr="009F03F3" w:rsidTr="009B1BF3">
        <w:tc>
          <w:tcPr>
            <w:tcW w:w="817"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pStyle w:val="ae"/>
              <w:numPr>
                <w:ilvl w:val="0"/>
                <w:numId w:val="4"/>
              </w:numPr>
              <w:spacing w:line="240" w:lineRule="auto"/>
              <w:ind w:firstLine="57"/>
              <w:jc w:val="center"/>
              <w:rPr>
                <w:rFonts w:ascii="Times New Roman" w:hAnsi="Times New Roman"/>
                <w:color w:val="000000"/>
                <w:sz w:val="28"/>
                <w:szCs w:val="28"/>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ind w:firstLine="57"/>
              <w:jc w:val="both"/>
              <w:rPr>
                <w:color w:val="000000"/>
                <w:sz w:val="28"/>
                <w:szCs w:val="28"/>
              </w:rPr>
            </w:pPr>
            <w:r w:rsidRPr="009F03F3">
              <w:rPr>
                <w:color w:val="000000"/>
                <w:sz w:val="28"/>
                <w:szCs w:val="28"/>
              </w:rPr>
              <w:t>Сплошная смена металлических частей стрелочного перевода</w:t>
            </w:r>
          </w:p>
          <w:p w:rsidR="0097467C" w:rsidRPr="009F03F3" w:rsidRDefault="0097467C" w:rsidP="00AA153C">
            <w:pPr>
              <w:ind w:firstLine="57"/>
              <w:jc w:val="both"/>
              <w:rPr>
                <w:color w:val="000000"/>
                <w:sz w:val="28"/>
                <w:szCs w:val="28"/>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ind w:firstLine="57"/>
              <w:jc w:val="center"/>
              <w:rPr>
                <w:color w:val="000000"/>
                <w:sz w:val="28"/>
                <w:szCs w:val="28"/>
              </w:rPr>
            </w:pPr>
            <w:r w:rsidRPr="009F03F3">
              <w:rPr>
                <w:color w:val="000000"/>
                <w:sz w:val="28"/>
                <w:szCs w:val="28"/>
              </w:rPr>
              <w:t>25</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ind w:firstLine="57"/>
              <w:jc w:val="center"/>
              <w:rPr>
                <w:color w:val="000000"/>
                <w:sz w:val="28"/>
                <w:szCs w:val="28"/>
              </w:rPr>
            </w:pPr>
            <w:r w:rsidRPr="009F03F3">
              <w:rPr>
                <w:color w:val="000000"/>
                <w:sz w:val="28"/>
                <w:szCs w:val="28"/>
              </w:rPr>
              <w:t>1</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ind w:firstLine="57"/>
              <w:jc w:val="center"/>
              <w:rPr>
                <w:color w:val="000000"/>
                <w:sz w:val="28"/>
                <w:szCs w:val="28"/>
              </w:rPr>
            </w:pPr>
            <w:r w:rsidRPr="009F03F3">
              <w:rPr>
                <w:color w:val="000000"/>
                <w:sz w:val="28"/>
                <w:szCs w:val="28"/>
              </w:rPr>
              <w:t xml:space="preserve">Начальник участка </w:t>
            </w:r>
          </w:p>
        </w:tc>
      </w:tr>
      <w:tr w:rsidR="0097467C" w:rsidRPr="009F03F3" w:rsidTr="009B1BF3">
        <w:tc>
          <w:tcPr>
            <w:tcW w:w="817"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pStyle w:val="ae"/>
              <w:numPr>
                <w:ilvl w:val="0"/>
                <w:numId w:val="4"/>
              </w:numPr>
              <w:spacing w:line="240" w:lineRule="auto"/>
              <w:ind w:firstLine="57"/>
              <w:jc w:val="center"/>
              <w:rPr>
                <w:rFonts w:ascii="Times New Roman" w:hAnsi="Times New Roman"/>
                <w:color w:val="000000"/>
                <w:sz w:val="28"/>
                <w:szCs w:val="28"/>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ind w:firstLine="57"/>
              <w:jc w:val="both"/>
              <w:rPr>
                <w:color w:val="000000"/>
                <w:sz w:val="28"/>
                <w:szCs w:val="28"/>
              </w:rPr>
            </w:pPr>
            <w:r w:rsidRPr="009F03F3">
              <w:rPr>
                <w:color w:val="000000"/>
                <w:sz w:val="28"/>
                <w:szCs w:val="28"/>
              </w:rPr>
              <w:t xml:space="preserve">Сплошная смена переводных брусьев, сплошная смена шпал, одиночная смена флюгарочных брусьев или брусьев, на которых крепятся устройства для перевода стрелок или подвижных сердечников крестовин </w:t>
            </w:r>
          </w:p>
          <w:p w:rsidR="0097467C" w:rsidRPr="009F03F3" w:rsidRDefault="0097467C" w:rsidP="00AA153C">
            <w:pPr>
              <w:ind w:firstLine="57"/>
              <w:jc w:val="both"/>
              <w:rPr>
                <w:color w:val="000000"/>
                <w:sz w:val="28"/>
                <w:szCs w:val="28"/>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ind w:firstLine="57"/>
              <w:jc w:val="center"/>
              <w:rPr>
                <w:color w:val="000000"/>
                <w:sz w:val="28"/>
                <w:szCs w:val="28"/>
              </w:rPr>
            </w:pPr>
            <w:r w:rsidRPr="009F03F3">
              <w:rPr>
                <w:color w:val="000000"/>
                <w:sz w:val="28"/>
                <w:szCs w:val="28"/>
              </w:rPr>
              <w:t>25</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ind w:firstLine="57"/>
              <w:jc w:val="center"/>
              <w:rPr>
                <w:color w:val="000000"/>
                <w:sz w:val="28"/>
                <w:szCs w:val="28"/>
              </w:rPr>
            </w:pPr>
            <w:r w:rsidRPr="009F03F3">
              <w:rPr>
                <w:color w:val="000000"/>
                <w:sz w:val="28"/>
                <w:szCs w:val="28"/>
              </w:rPr>
              <w:t>1</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ind w:firstLine="57"/>
              <w:jc w:val="center"/>
              <w:rPr>
                <w:color w:val="000000"/>
                <w:sz w:val="28"/>
                <w:szCs w:val="28"/>
              </w:rPr>
            </w:pPr>
            <w:r w:rsidRPr="009F03F3">
              <w:rPr>
                <w:color w:val="000000"/>
                <w:sz w:val="28"/>
                <w:szCs w:val="28"/>
              </w:rPr>
              <w:t xml:space="preserve">Дорожный </w:t>
            </w:r>
          </w:p>
          <w:p w:rsidR="0097467C" w:rsidRPr="009F03F3" w:rsidRDefault="0097467C" w:rsidP="00AA153C">
            <w:pPr>
              <w:ind w:firstLine="57"/>
              <w:jc w:val="center"/>
              <w:rPr>
                <w:color w:val="000000"/>
                <w:sz w:val="28"/>
                <w:szCs w:val="28"/>
              </w:rPr>
            </w:pPr>
            <w:r w:rsidRPr="009F03F3">
              <w:rPr>
                <w:color w:val="000000"/>
                <w:sz w:val="28"/>
                <w:szCs w:val="28"/>
              </w:rPr>
              <w:t xml:space="preserve">мастер </w:t>
            </w:r>
          </w:p>
        </w:tc>
      </w:tr>
      <w:tr w:rsidR="0097467C" w:rsidRPr="009F03F3" w:rsidTr="009B1BF3">
        <w:tc>
          <w:tcPr>
            <w:tcW w:w="817"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pStyle w:val="ae"/>
              <w:numPr>
                <w:ilvl w:val="0"/>
                <w:numId w:val="4"/>
              </w:numPr>
              <w:spacing w:line="240" w:lineRule="auto"/>
              <w:ind w:firstLine="57"/>
              <w:jc w:val="center"/>
              <w:rPr>
                <w:rFonts w:ascii="Times New Roman" w:hAnsi="Times New Roman"/>
                <w:color w:val="000000"/>
                <w:sz w:val="28"/>
                <w:szCs w:val="28"/>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ind w:firstLine="57"/>
              <w:jc w:val="both"/>
              <w:rPr>
                <w:color w:val="000000"/>
                <w:sz w:val="28"/>
                <w:szCs w:val="28"/>
              </w:rPr>
            </w:pPr>
            <w:r w:rsidRPr="009F03F3">
              <w:rPr>
                <w:color w:val="000000"/>
                <w:sz w:val="28"/>
                <w:szCs w:val="28"/>
              </w:rPr>
              <w:t>Шлифовка рабочих поверхностей стрелочных остряков и других элементов стрелочных переводов:</w:t>
            </w:r>
          </w:p>
          <w:p w:rsidR="0097467C" w:rsidRPr="009F03F3" w:rsidRDefault="0097467C" w:rsidP="00AA153C">
            <w:pPr>
              <w:ind w:firstLine="57"/>
              <w:jc w:val="both"/>
              <w:rPr>
                <w:color w:val="000000"/>
                <w:sz w:val="28"/>
                <w:szCs w:val="28"/>
              </w:rPr>
            </w:pPr>
            <w:r w:rsidRPr="009F03F3">
              <w:rPr>
                <w:color w:val="000000"/>
                <w:sz w:val="28"/>
                <w:szCs w:val="28"/>
              </w:rPr>
              <w:t xml:space="preserve"> - при профильной шлифовке остряков; </w:t>
            </w:r>
          </w:p>
          <w:p w:rsidR="0097467C" w:rsidRPr="009F03F3" w:rsidRDefault="0097467C" w:rsidP="00AA153C">
            <w:pPr>
              <w:ind w:firstLine="57"/>
              <w:jc w:val="both"/>
              <w:rPr>
                <w:color w:val="000000"/>
                <w:sz w:val="28"/>
                <w:szCs w:val="28"/>
              </w:rPr>
            </w:pPr>
            <w:r w:rsidRPr="009F03F3">
              <w:rPr>
                <w:color w:val="000000"/>
                <w:sz w:val="28"/>
                <w:szCs w:val="28"/>
              </w:rPr>
              <w:t xml:space="preserve">- при шлифовке остальных элементов стрелочных переводов  </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ind w:firstLine="57"/>
              <w:jc w:val="center"/>
              <w:rPr>
                <w:color w:val="000000"/>
                <w:sz w:val="28"/>
                <w:szCs w:val="28"/>
              </w:rPr>
            </w:pPr>
          </w:p>
          <w:p w:rsidR="0097467C" w:rsidRPr="009F03F3" w:rsidRDefault="0097467C" w:rsidP="00AA153C">
            <w:pPr>
              <w:ind w:firstLine="57"/>
              <w:jc w:val="center"/>
              <w:rPr>
                <w:color w:val="000000"/>
                <w:sz w:val="28"/>
                <w:szCs w:val="28"/>
              </w:rPr>
            </w:pPr>
          </w:p>
          <w:p w:rsidR="0097467C" w:rsidRPr="009F03F3" w:rsidRDefault="0097467C" w:rsidP="00AA153C">
            <w:pPr>
              <w:ind w:firstLine="57"/>
              <w:jc w:val="center"/>
              <w:rPr>
                <w:color w:val="000000"/>
                <w:sz w:val="28"/>
                <w:szCs w:val="28"/>
              </w:rPr>
            </w:pPr>
          </w:p>
          <w:p w:rsidR="0097467C" w:rsidRPr="009F03F3" w:rsidRDefault="0097467C" w:rsidP="00AA153C">
            <w:pPr>
              <w:ind w:firstLine="57"/>
              <w:jc w:val="center"/>
              <w:rPr>
                <w:color w:val="000000"/>
                <w:sz w:val="28"/>
                <w:szCs w:val="28"/>
              </w:rPr>
            </w:pPr>
            <w:r w:rsidRPr="009F03F3">
              <w:rPr>
                <w:color w:val="000000"/>
                <w:sz w:val="28"/>
                <w:szCs w:val="28"/>
              </w:rPr>
              <w:t>Без снижения скорости</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ind w:firstLine="57"/>
              <w:jc w:val="center"/>
              <w:rPr>
                <w:color w:val="000000"/>
                <w:sz w:val="28"/>
                <w:szCs w:val="28"/>
              </w:rPr>
            </w:pPr>
          </w:p>
          <w:p w:rsidR="0097467C" w:rsidRPr="009F03F3" w:rsidRDefault="0097467C" w:rsidP="00AA153C">
            <w:pPr>
              <w:ind w:firstLine="57"/>
              <w:jc w:val="center"/>
              <w:rPr>
                <w:color w:val="000000"/>
                <w:sz w:val="28"/>
                <w:szCs w:val="28"/>
              </w:rPr>
            </w:pPr>
          </w:p>
          <w:p w:rsidR="0097467C" w:rsidRPr="009F03F3" w:rsidRDefault="0097467C" w:rsidP="00AA153C">
            <w:pPr>
              <w:ind w:firstLine="57"/>
              <w:jc w:val="center"/>
              <w:rPr>
                <w:color w:val="000000"/>
                <w:sz w:val="28"/>
                <w:szCs w:val="28"/>
              </w:rPr>
            </w:pPr>
          </w:p>
          <w:p w:rsidR="0097467C" w:rsidRPr="009F03F3" w:rsidRDefault="0097467C" w:rsidP="00AA153C">
            <w:pPr>
              <w:ind w:firstLine="57"/>
              <w:jc w:val="center"/>
              <w:rPr>
                <w:color w:val="000000"/>
                <w:sz w:val="28"/>
                <w:szCs w:val="28"/>
              </w:rPr>
            </w:pPr>
            <w:r w:rsidRPr="009F03F3">
              <w:rPr>
                <w:color w:val="000000"/>
                <w:sz w:val="28"/>
                <w:szCs w:val="28"/>
              </w:rPr>
              <w:t>2</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ind w:firstLine="57"/>
              <w:jc w:val="center"/>
              <w:rPr>
                <w:color w:val="000000"/>
                <w:sz w:val="28"/>
                <w:szCs w:val="28"/>
              </w:rPr>
            </w:pPr>
          </w:p>
          <w:p w:rsidR="0097467C" w:rsidRPr="009F03F3" w:rsidRDefault="0097467C" w:rsidP="00AA153C">
            <w:pPr>
              <w:ind w:firstLine="57"/>
              <w:jc w:val="center"/>
              <w:rPr>
                <w:color w:val="000000"/>
                <w:sz w:val="28"/>
                <w:szCs w:val="28"/>
              </w:rPr>
            </w:pPr>
          </w:p>
          <w:p w:rsidR="0097467C" w:rsidRPr="009F03F3" w:rsidRDefault="0097467C" w:rsidP="00AA153C">
            <w:pPr>
              <w:ind w:firstLine="57"/>
              <w:rPr>
                <w:color w:val="000000"/>
                <w:sz w:val="28"/>
                <w:szCs w:val="28"/>
              </w:rPr>
            </w:pPr>
          </w:p>
          <w:p w:rsidR="0097467C" w:rsidRPr="009F03F3" w:rsidRDefault="0097467C" w:rsidP="00AA153C">
            <w:pPr>
              <w:ind w:firstLine="57"/>
              <w:jc w:val="center"/>
              <w:rPr>
                <w:color w:val="000000"/>
                <w:sz w:val="28"/>
                <w:szCs w:val="28"/>
              </w:rPr>
            </w:pPr>
            <w:r w:rsidRPr="009F03F3">
              <w:rPr>
                <w:color w:val="000000"/>
                <w:sz w:val="28"/>
                <w:szCs w:val="28"/>
              </w:rPr>
              <w:t xml:space="preserve">Начальник  участка (ПЧУ) </w:t>
            </w:r>
          </w:p>
          <w:p w:rsidR="0097467C" w:rsidRPr="009F03F3" w:rsidRDefault="0097467C" w:rsidP="00AA153C">
            <w:pPr>
              <w:ind w:firstLine="57"/>
              <w:jc w:val="center"/>
              <w:rPr>
                <w:color w:val="000000"/>
                <w:sz w:val="28"/>
                <w:szCs w:val="28"/>
              </w:rPr>
            </w:pPr>
          </w:p>
          <w:p w:rsidR="0097467C" w:rsidRPr="009F03F3" w:rsidRDefault="0097467C" w:rsidP="00AA153C">
            <w:pPr>
              <w:ind w:firstLine="57"/>
              <w:jc w:val="center"/>
              <w:rPr>
                <w:color w:val="000000"/>
                <w:sz w:val="28"/>
                <w:szCs w:val="28"/>
              </w:rPr>
            </w:pPr>
            <w:r w:rsidRPr="009F03F3">
              <w:rPr>
                <w:color w:val="000000"/>
                <w:sz w:val="28"/>
                <w:szCs w:val="28"/>
              </w:rPr>
              <w:t>Бригадир пути</w:t>
            </w:r>
          </w:p>
        </w:tc>
      </w:tr>
      <w:tr w:rsidR="0097467C" w:rsidRPr="009F03F3" w:rsidTr="009B1BF3">
        <w:tc>
          <w:tcPr>
            <w:tcW w:w="817"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pStyle w:val="ae"/>
              <w:numPr>
                <w:ilvl w:val="0"/>
                <w:numId w:val="4"/>
              </w:numPr>
              <w:spacing w:line="240" w:lineRule="auto"/>
              <w:ind w:firstLine="57"/>
              <w:jc w:val="center"/>
              <w:rPr>
                <w:rFonts w:ascii="Times New Roman" w:hAnsi="Times New Roman"/>
                <w:color w:val="000000"/>
                <w:sz w:val="28"/>
                <w:szCs w:val="28"/>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ind w:firstLine="57"/>
              <w:jc w:val="both"/>
              <w:rPr>
                <w:color w:val="000000"/>
                <w:sz w:val="28"/>
                <w:szCs w:val="28"/>
              </w:rPr>
            </w:pPr>
            <w:r w:rsidRPr="009F03F3">
              <w:rPr>
                <w:color w:val="000000"/>
                <w:sz w:val="28"/>
                <w:szCs w:val="28"/>
              </w:rPr>
              <w:t>Монтаж арматуры пневматической обдувки и электрообогрева на стрелочных переводах</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ind w:firstLine="57"/>
              <w:jc w:val="center"/>
              <w:rPr>
                <w:color w:val="000000"/>
                <w:sz w:val="28"/>
                <w:szCs w:val="28"/>
              </w:rPr>
            </w:pPr>
            <w:r w:rsidRPr="009F03F3">
              <w:rPr>
                <w:color w:val="000000"/>
                <w:sz w:val="28"/>
                <w:szCs w:val="28"/>
              </w:rPr>
              <w:t>Без снижения скорости</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ind w:firstLine="57"/>
              <w:jc w:val="center"/>
              <w:rPr>
                <w:color w:val="000000"/>
                <w:sz w:val="28"/>
                <w:szCs w:val="28"/>
              </w:rPr>
            </w:pPr>
            <w:r w:rsidRPr="009F03F3">
              <w:rPr>
                <w:color w:val="000000"/>
                <w:sz w:val="28"/>
                <w:szCs w:val="28"/>
              </w:rPr>
              <w:t>2</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ind w:firstLine="57"/>
              <w:jc w:val="center"/>
              <w:rPr>
                <w:color w:val="000000"/>
                <w:sz w:val="28"/>
                <w:szCs w:val="28"/>
              </w:rPr>
            </w:pPr>
            <w:r w:rsidRPr="009F03F3">
              <w:rPr>
                <w:color w:val="000000"/>
                <w:sz w:val="28"/>
                <w:szCs w:val="28"/>
              </w:rPr>
              <w:t>Бригадир</w:t>
            </w:r>
          </w:p>
          <w:p w:rsidR="0097467C" w:rsidRPr="009F03F3" w:rsidRDefault="0097467C" w:rsidP="00AA153C">
            <w:pPr>
              <w:ind w:firstLine="57"/>
              <w:jc w:val="center"/>
              <w:rPr>
                <w:color w:val="000000"/>
                <w:sz w:val="28"/>
                <w:szCs w:val="28"/>
              </w:rPr>
            </w:pPr>
            <w:r w:rsidRPr="009F03F3">
              <w:rPr>
                <w:color w:val="000000"/>
                <w:sz w:val="28"/>
                <w:szCs w:val="28"/>
              </w:rPr>
              <w:t>пути</w:t>
            </w:r>
          </w:p>
        </w:tc>
      </w:tr>
      <w:tr w:rsidR="0097467C" w:rsidRPr="009F03F3" w:rsidTr="009B1BF3">
        <w:tc>
          <w:tcPr>
            <w:tcW w:w="817"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pStyle w:val="ae"/>
              <w:numPr>
                <w:ilvl w:val="0"/>
                <w:numId w:val="4"/>
              </w:numPr>
              <w:spacing w:line="240" w:lineRule="auto"/>
              <w:ind w:firstLine="57"/>
              <w:jc w:val="center"/>
              <w:rPr>
                <w:rFonts w:ascii="Times New Roman" w:hAnsi="Times New Roman"/>
                <w:color w:val="000000"/>
                <w:sz w:val="28"/>
                <w:szCs w:val="28"/>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ind w:firstLine="57"/>
              <w:jc w:val="both"/>
              <w:rPr>
                <w:color w:val="000000"/>
                <w:sz w:val="28"/>
                <w:szCs w:val="28"/>
              </w:rPr>
            </w:pPr>
            <w:r w:rsidRPr="009F03F3">
              <w:rPr>
                <w:color w:val="000000"/>
                <w:sz w:val="28"/>
                <w:szCs w:val="28"/>
              </w:rPr>
              <w:t>Выправка перекоса и угона катков подвижных опорных частей мостов</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ind w:firstLine="57"/>
              <w:jc w:val="center"/>
              <w:rPr>
                <w:color w:val="000000"/>
                <w:sz w:val="28"/>
                <w:szCs w:val="28"/>
              </w:rPr>
            </w:pPr>
            <w:r w:rsidRPr="009F03F3">
              <w:rPr>
                <w:color w:val="000000"/>
                <w:sz w:val="28"/>
                <w:szCs w:val="28"/>
              </w:rPr>
              <w:t>25</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ind w:firstLine="57"/>
              <w:jc w:val="center"/>
              <w:rPr>
                <w:color w:val="000000"/>
                <w:sz w:val="28"/>
                <w:szCs w:val="28"/>
              </w:rPr>
            </w:pPr>
            <w:r w:rsidRPr="009F03F3">
              <w:rPr>
                <w:color w:val="000000"/>
                <w:sz w:val="28"/>
                <w:szCs w:val="28"/>
              </w:rPr>
              <w:t>1</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ind w:firstLine="57"/>
              <w:jc w:val="center"/>
              <w:rPr>
                <w:color w:val="000000"/>
                <w:sz w:val="28"/>
                <w:szCs w:val="28"/>
              </w:rPr>
            </w:pPr>
            <w:r w:rsidRPr="009F03F3">
              <w:rPr>
                <w:color w:val="000000"/>
                <w:sz w:val="28"/>
                <w:szCs w:val="28"/>
              </w:rPr>
              <w:t xml:space="preserve">Заместители начальника ПЧ, </w:t>
            </w:r>
          </w:p>
          <w:p w:rsidR="0097467C" w:rsidRPr="009F03F3" w:rsidRDefault="0097467C" w:rsidP="00AA153C">
            <w:pPr>
              <w:ind w:firstLine="57"/>
              <w:jc w:val="center"/>
              <w:rPr>
                <w:color w:val="000000"/>
                <w:sz w:val="28"/>
                <w:szCs w:val="28"/>
              </w:rPr>
            </w:pPr>
            <w:r w:rsidRPr="009F03F3">
              <w:rPr>
                <w:color w:val="000000"/>
                <w:sz w:val="28"/>
                <w:szCs w:val="28"/>
              </w:rPr>
              <w:t xml:space="preserve">ПЧ  ИССО </w:t>
            </w:r>
          </w:p>
        </w:tc>
      </w:tr>
      <w:tr w:rsidR="0097467C" w:rsidRPr="009F03F3" w:rsidTr="009B1BF3">
        <w:tc>
          <w:tcPr>
            <w:tcW w:w="817"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pStyle w:val="ae"/>
              <w:numPr>
                <w:ilvl w:val="0"/>
                <w:numId w:val="4"/>
              </w:numPr>
              <w:spacing w:line="240" w:lineRule="auto"/>
              <w:ind w:firstLine="57"/>
              <w:jc w:val="center"/>
              <w:rPr>
                <w:rFonts w:ascii="Times New Roman" w:hAnsi="Times New Roman"/>
                <w:color w:val="000000"/>
                <w:sz w:val="28"/>
                <w:szCs w:val="28"/>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ind w:firstLine="57"/>
              <w:jc w:val="both"/>
              <w:rPr>
                <w:color w:val="000000"/>
                <w:sz w:val="28"/>
                <w:szCs w:val="28"/>
              </w:rPr>
            </w:pPr>
            <w:r w:rsidRPr="009F03F3">
              <w:rPr>
                <w:color w:val="000000"/>
                <w:sz w:val="28"/>
                <w:szCs w:val="28"/>
              </w:rPr>
              <w:t xml:space="preserve">Сплошная смена мостовых брусьев на мостах </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ind w:firstLine="57"/>
              <w:jc w:val="center"/>
              <w:rPr>
                <w:color w:val="000000"/>
                <w:sz w:val="28"/>
                <w:szCs w:val="28"/>
              </w:rPr>
            </w:pPr>
          </w:p>
          <w:p w:rsidR="0097467C" w:rsidRPr="009F03F3" w:rsidRDefault="0097467C" w:rsidP="00AA153C">
            <w:pPr>
              <w:ind w:firstLine="57"/>
              <w:jc w:val="center"/>
              <w:rPr>
                <w:strike/>
                <w:color w:val="000000"/>
                <w:sz w:val="28"/>
                <w:szCs w:val="28"/>
              </w:rPr>
            </w:pPr>
            <w:r w:rsidRPr="009F03F3">
              <w:rPr>
                <w:color w:val="000000"/>
                <w:sz w:val="28"/>
                <w:szCs w:val="28"/>
              </w:rPr>
              <w:t>25</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ind w:firstLine="57"/>
              <w:jc w:val="center"/>
              <w:rPr>
                <w:color w:val="000000"/>
                <w:sz w:val="28"/>
                <w:szCs w:val="28"/>
              </w:rPr>
            </w:pPr>
          </w:p>
          <w:p w:rsidR="0097467C" w:rsidRPr="009F03F3" w:rsidRDefault="0097467C" w:rsidP="00AA153C">
            <w:pPr>
              <w:ind w:firstLine="57"/>
              <w:jc w:val="center"/>
              <w:rPr>
                <w:color w:val="000000"/>
                <w:sz w:val="28"/>
                <w:szCs w:val="28"/>
              </w:rPr>
            </w:pPr>
            <w:r w:rsidRPr="009F03F3">
              <w:rPr>
                <w:color w:val="000000"/>
                <w:sz w:val="28"/>
                <w:szCs w:val="28"/>
              </w:rPr>
              <w:t>1</w:t>
            </w:r>
          </w:p>
          <w:p w:rsidR="0097467C" w:rsidRPr="009F03F3" w:rsidRDefault="0097467C" w:rsidP="00AA153C">
            <w:pPr>
              <w:ind w:firstLine="57"/>
              <w:jc w:val="center"/>
              <w:rPr>
                <w:strike/>
                <w:color w:val="000000"/>
                <w:sz w:val="28"/>
                <w:szCs w:val="28"/>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ind w:firstLine="57"/>
              <w:jc w:val="center"/>
              <w:rPr>
                <w:color w:val="000000"/>
                <w:sz w:val="28"/>
                <w:szCs w:val="28"/>
              </w:rPr>
            </w:pPr>
            <w:r w:rsidRPr="009F03F3">
              <w:rPr>
                <w:color w:val="000000"/>
                <w:sz w:val="28"/>
                <w:szCs w:val="28"/>
              </w:rPr>
              <w:t xml:space="preserve">Заместители начальника ПЧ, </w:t>
            </w:r>
          </w:p>
          <w:p w:rsidR="0097467C" w:rsidRPr="009F03F3" w:rsidRDefault="0097467C" w:rsidP="00AA153C">
            <w:pPr>
              <w:ind w:firstLine="57"/>
              <w:jc w:val="center"/>
              <w:rPr>
                <w:strike/>
                <w:color w:val="000000"/>
                <w:sz w:val="28"/>
                <w:szCs w:val="28"/>
              </w:rPr>
            </w:pPr>
            <w:r w:rsidRPr="009F03F3">
              <w:rPr>
                <w:color w:val="000000"/>
                <w:sz w:val="28"/>
                <w:szCs w:val="28"/>
              </w:rPr>
              <w:t>ПЧ  ИССО</w:t>
            </w:r>
          </w:p>
        </w:tc>
      </w:tr>
      <w:tr w:rsidR="0097467C" w:rsidRPr="009F03F3" w:rsidTr="009B1BF3">
        <w:tc>
          <w:tcPr>
            <w:tcW w:w="817"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pStyle w:val="ae"/>
              <w:numPr>
                <w:ilvl w:val="0"/>
                <w:numId w:val="4"/>
              </w:numPr>
              <w:spacing w:line="240" w:lineRule="auto"/>
              <w:ind w:firstLine="57"/>
              <w:jc w:val="center"/>
              <w:rPr>
                <w:rFonts w:ascii="Times New Roman" w:hAnsi="Times New Roman"/>
                <w:color w:val="000000"/>
                <w:sz w:val="28"/>
                <w:szCs w:val="28"/>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ind w:firstLine="57"/>
              <w:jc w:val="both"/>
              <w:rPr>
                <w:color w:val="000000"/>
                <w:sz w:val="28"/>
                <w:szCs w:val="28"/>
              </w:rPr>
            </w:pPr>
            <w:r w:rsidRPr="009F03F3">
              <w:rPr>
                <w:color w:val="000000"/>
                <w:sz w:val="28"/>
                <w:szCs w:val="28"/>
              </w:rPr>
              <w:t xml:space="preserve">Смена плит безбалластного  мостового полотна (БМП) </w:t>
            </w:r>
          </w:p>
          <w:p w:rsidR="0097467C" w:rsidRPr="009F03F3" w:rsidRDefault="0097467C" w:rsidP="00AA153C">
            <w:pPr>
              <w:ind w:firstLine="57"/>
              <w:jc w:val="both"/>
              <w:rPr>
                <w:color w:val="000000"/>
                <w:sz w:val="28"/>
                <w:szCs w:val="28"/>
              </w:rPr>
            </w:pPr>
            <w:r w:rsidRPr="009F03F3">
              <w:rPr>
                <w:color w:val="000000"/>
                <w:sz w:val="28"/>
                <w:szCs w:val="28"/>
              </w:rPr>
              <w:t>(работы ведутся силами специализированной подрядной организацией или колонной ПЧ ИССО)</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ind w:firstLine="57"/>
              <w:jc w:val="center"/>
              <w:rPr>
                <w:color w:val="000000"/>
                <w:sz w:val="28"/>
                <w:szCs w:val="28"/>
              </w:rPr>
            </w:pPr>
            <w:r w:rsidRPr="009F03F3">
              <w:rPr>
                <w:color w:val="000000"/>
                <w:sz w:val="28"/>
                <w:szCs w:val="28"/>
              </w:rPr>
              <w:t>25</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ind w:firstLine="57"/>
              <w:jc w:val="center"/>
              <w:rPr>
                <w:color w:val="000000"/>
                <w:sz w:val="28"/>
                <w:szCs w:val="28"/>
              </w:rPr>
            </w:pPr>
            <w:r w:rsidRPr="009F03F3">
              <w:rPr>
                <w:color w:val="000000"/>
                <w:sz w:val="28"/>
                <w:szCs w:val="28"/>
              </w:rPr>
              <w:t>1</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ind w:firstLine="57"/>
              <w:jc w:val="center"/>
              <w:rPr>
                <w:color w:val="000000"/>
                <w:sz w:val="28"/>
                <w:szCs w:val="28"/>
              </w:rPr>
            </w:pPr>
            <w:r w:rsidRPr="009F03F3">
              <w:rPr>
                <w:color w:val="000000"/>
                <w:sz w:val="28"/>
                <w:szCs w:val="28"/>
              </w:rPr>
              <w:t xml:space="preserve">Заместители начальника ПЧ, </w:t>
            </w:r>
          </w:p>
          <w:p w:rsidR="0097467C" w:rsidRPr="009F03F3" w:rsidRDefault="0097467C" w:rsidP="00AA153C">
            <w:pPr>
              <w:ind w:firstLine="57"/>
              <w:jc w:val="center"/>
              <w:rPr>
                <w:color w:val="000000"/>
                <w:sz w:val="28"/>
                <w:szCs w:val="28"/>
              </w:rPr>
            </w:pPr>
            <w:r w:rsidRPr="009F03F3">
              <w:rPr>
                <w:color w:val="000000"/>
                <w:sz w:val="28"/>
                <w:szCs w:val="28"/>
              </w:rPr>
              <w:t>ПЧ  ИССО</w:t>
            </w:r>
          </w:p>
        </w:tc>
      </w:tr>
      <w:tr w:rsidR="0097467C" w:rsidRPr="009F03F3" w:rsidTr="009B1BF3">
        <w:tc>
          <w:tcPr>
            <w:tcW w:w="817"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pStyle w:val="ae"/>
              <w:numPr>
                <w:ilvl w:val="0"/>
                <w:numId w:val="4"/>
              </w:numPr>
              <w:spacing w:line="240" w:lineRule="auto"/>
              <w:ind w:firstLine="57"/>
              <w:jc w:val="center"/>
              <w:rPr>
                <w:rFonts w:ascii="Times New Roman" w:hAnsi="Times New Roman"/>
                <w:color w:val="000000"/>
                <w:sz w:val="28"/>
                <w:szCs w:val="28"/>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ind w:firstLine="57"/>
              <w:jc w:val="both"/>
              <w:rPr>
                <w:color w:val="000000"/>
                <w:sz w:val="28"/>
                <w:szCs w:val="28"/>
              </w:rPr>
            </w:pPr>
            <w:r w:rsidRPr="009F03F3">
              <w:rPr>
                <w:color w:val="000000"/>
                <w:sz w:val="28"/>
                <w:szCs w:val="28"/>
              </w:rPr>
              <w:t>Одиночная смена:</w:t>
            </w:r>
          </w:p>
          <w:p w:rsidR="0097467C" w:rsidRPr="009F03F3" w:rsidRDefault="0097467C" w:rsidP="00AA153C">
            <w:pPr>
              <w:ind w:firstLine="57"/>
              <w:jc w:val="both"/>
              <w:rPr>
                <w:color w:val="000000"/>
                <w:sz w:val="28"/>
                <w:szCs w:val="28"/>
              </w:rPr>
            </w:pPr>
            <w:r w:rsidRPr="009F03F3">
              <w:rPr>
                <w:color w:val="000000"/>
                <w:sz w:val="28"/>
                <w:szCs w:val="28"/>
              </w:rPr>
              <w:t xml:space="preserve">мостовых или </w:t>
            </w:r>
            <w:proofErr w:type="spellStart"/>
            <w:r w:rsidRPr="009F03F3">
              <w:rPr>
                <w:color w:val="000000"/>
                <w:sz w:val="28"/>
                <w:szCs w:val="28"/>
              </w:rPr>
              <w:t>мауэрлатных</w:t>
            </w:r>
            <w:proofErr w:type="spellEnd"/>
            <w:r w:rsidRPr="009F03F3">
              <w:rPr>
                <w:color w:val="000000"/>
                <w:sz w:val="28"/>
                <w:szCs w:val="28"/>
              </w:rPr>
              <w:t xml:space="preserve"> брусьев и шпал на мостах</w:t>
            </w:r>
          </w:p>
          <w:p w:rsidR="0097467C" w:rsidRPr="009F03F3" w:rsidRDefault="0097467C" w:rsidP="00AA153C">
            <w:pPr>
              <w:ind w:firstLine="57"/>
              <w:jc w:val="both"/>
              <w:rPr>
                <w:color w:val="000000"/>
                <w:sz w:val="28"/>
                <w:szCs w:val="28"/>
              </w:rPr>
            </w:pPr>
          </w:p>
          <w:p w:rsidR="0097467C" w:rsidRPr="009F03F3" w:rsidRDefault="0097467C" w:rsidP="00AA153C">
            <w:pPr>
              <w:ind w:firstLine="57"/>
              <w:jc w:val="both"/>
              <w:rPr>
                <w:color w:val="000000"/>
                <w:sz w:val="28"/>
                <w:szCs w:val="28"/>
              </w:rPr>
            </w:pPr>
            <w:proofErr w:type="spellStart"/>
            <w:r w:rsidRPr="009F03F3">
              <w:rPr>
                <w:color w:val="000000"/>
                <w:sz w:val="28"/>
                <w:szCs w:val="28"/>
              </w:rPr>
              <w:t>подферменных</w:t>
            </w:r>
            <w:proofErr w:type="spellEnd"/>
            <w:r w:rsidRPr="009F03F3">
              <w:rPr>
                <w:color w:val="000000"/>
                <w:sz w:val="28"/>
                <w:szCs w:val="28"/>
              </w:rPr>
              <w:t xml:space="preserve"> брусьев</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ind w:firstLine="57"/>
              <w:jc w:val="center"/>
              <w:rPr>
                <w:color w:val="000000"/>
                <w:sz w:val="28"/>
                <w:szCs w:val="28"/>
              </w:rPr>
            </w:pPr>
          </w:p>
          <w:p w:rsidR="0097467C" w:rsidRPr="009F03F3" w:rsidRDefault="0097467C" w:rsidP="00AA153C">
            <w:pPr>
              <w:ind w:firstLine="57"/>
              <w:jc w:val="center"/>
              <w:rPr>
                <w:color w:val="000000"/>
                <w:sz w:val="28"/>
                <w:szCs w:val="28"/>
              </w:rPr>
            </w:pPr>
            <w:r w:rsidRPr="009F03F3">
              <w:rPr>
                <w:color w:val="000000"/>
                <w:sz w:val="28"/>
                <w:szCs w:val="28"/>
              </w:rPr>
              <w:t>40</w:t>
            </w:r>
          </w:p>
          <w:p w:rsidR="0097467C" w:rsidRPr="009F03F3" w:rsidRDefault="0097467C" w:rsidP="00AA153C">
            <w:pPr>
              <w:ind w:firstLine="57"/>
              <w:jc w:val="center"/>
              <w:rPr>
                <w:color w:val="000000"/>
                <w:sz w:val="28"/>
                <w:szCs w:val="28"/>
              </w:rPr>
            </w:pPr>
          </w:p>
          <w:p w:rsidR="0097467C" w:rsidRPr="009F03F3" w:rsidRDefault="0097467C" w:rsidP="00AA153C">
            <w:pPr>
              <w:ind w:firstLine="57"/>
              <w:jc w:val="center"/>
              <w:rPr>
                <w:color w:val="000000"/>
                <w:sz w:val="28"/>
                <w:szCs w:val="28"/>
              </w:rPr>
            </w:pPr>
          </w:p>
          <w:p w:rsidR="0097467C" w:rsidRPr="009F03F3" w:rsidRDefault="0097467C" w:rsidP="00AA153C">
            <w:pPr>
              <w:ind w:firstLine="57"/>
              <w:jc w:val="center"/>
              <w:rPr>
                <w:color w:val="000000"/>
                <w:sz w:val="28"/>
                <w:szCs w:val="28"/>
              </w:rPr>
            </w:pPr>
            <w:r w:rsidRPr="009F03F3">
              <w:rPr>
                <w:color w:val="000000"/>
                <w:sz w:val="28"/>
                <w:szCs w:val="28"/>
              </w:rPr>
              <w:t>25</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ind w:firstLine="57"/>
              <w:jc w:val="center"/>
              <w:rPr>
                <w:color w:val="000000"/>
                <w:sz w:val="28"/>
                <w:szCs w:val="28"/>
              </w:rPr>
            </w:pPr>
          </w:p>
          <w:p w:rsidR="0097467C" w:rsidRPr="009F03F3" w:rsidRDefault="0097467C" w:rsidP="00AA153C">
            <w:pPr>
              <w:ind w:firstLine="57"/>
              <w:jc w:val="center"/>
              <w:rPr>
                <w:color w:val="000000"/>
                <w:sz w:val="28"/>
                <w:szCs w:val="28"/>
              </w:rPr>
            </w:pPr>
            <w:r w:rsidRPr="009F03F3">
              <w:rPr>
                <w:color w:val="000000"/>
                <w:sz w:val="28"/>
                <w:szCs w:val="28"/>
              </w:rPr>
              <w:t>1</w:t>
            </w:r>
          </w:p>
          <w:p w:rsidR="0097467C" w:rsidRPr="009F03F3" w:rsidRDefault="0097467C" w:rsidP="00AA153C">
            <w:pPr>
              <w:ind w:firstLine="57"/>
              <w:jc w:val="center"/>
              <w:rPr>
                <w:color w:val="000000"/>
                <w:sz w:val="28"/>
                <w:szCs w:val="28"/>
              </w:rPr>
            </w:pPr>
          </w:p>
          <w:p w:rsidR="0097467C" w:rsidRPr="009F03F3" w:rsidRDefault="0097467C" w:rsidP="00AA153C">
            <w:pPr>
              <w:ind w:firstLine="57"/>
              <w:jc w:val="center"/>
              <w:rPr>
                <w:color w:val="000000"/>
                <w:sz w:val="28"/>
                <w:szCs w:val="28"/>
              </w:rPr>
            </w:pPr>
          </w:p>
          <w:p w:rsidR="0097467C" w:rsidRPr="009F03F3" w:rsidRDefault="0097467C" w:rsidP="00AA153C">
            <w:pPr>
              <w:ind w:firstLine="57"/>
              <w:jc w:val="center"/>
              <w:rPr>
                <w:color w:val="000000"/>
                <w:sz w:val="28"/>
                <w:szCs w:val="28"/>
              </w:rPr>
            </w:pPr>
            <w:r w:rsidRPr="009F03F3">
              <w:rPr>
                <w:color w:val="000000"/>
                <w:sz w:val="28"/>
                <w:szCs w:val="28"/>
              </w:rPr>
              <w:t>1</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ind w:firstLine="57"/>
              <w:jc w:val="center"/>
              <w:rPr>
                <w:color w:val="000000"/>
                <w:sz w:val="28"/>
                <w:szCs w:val="28"/>
              </w:rPr>
            </w:pPr>
            <w:r w:rsidRPr="009F03F3">
              <w:rPr>
                <w:color w:val="000000"/>
                <w:sz w:val="28"/>
                <w:szCs w:val="28"/>
              </w:rPr>
              <w:t xml:space="preserve">Начальники участка (ПЧУ) и мостовой мастер ПЧ  ИССО </w:t>
            </w:r>
          </w:p>
        </w:tc>
      </w:tr>
      <w:tr w:rsidR="0097467C" w:rsidRPr="009F03F3" w:rsidTr="009B1BF3">
        <w:tc>
          <w:tcPr>
            <w:tcW w:w="817"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pStyle w:val="ae"/>
              <w:numPr>
                <w:ilvl w:val="0"/>
                <w:numId w:val="4"/>
              </w:numPr>
              <w:spacing w:line="240" w:lineRule="auto"/>
              <w:ind w:firstLine="57"/>
              <w:jc w:val="center"/>
              <w:rPr>
                <w:rFonts w:ascii="Times New Roman" w:hAnsi="Times New Roman"/>
                <w:color w:val="000000"/>
                <w:sz w:val="28"/>
                <w:szCs w:val="28"/>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ind w:firstLine="57"/>
              <w:rPr>
                <w:color w:val="000000"/>
                <w:sz w:val="28"/>
                <w:szCs w:val="28"/>
              </w:rPr>
            </w:pPr>
            <w:r w:rsidRPr="009F03F3">
              <w:rPr>
                <w:color w:val="000000"/>
                <w:sz w:val="28"/>
                <w:szCs w:val="28"/>
              </w:rPr>
              <w:t xml:space="preserve">Замена на мостах отдельных остряков или рамных рельсов в сборе </w:t>
            </w:r>
            <w:r w:rsidRPr="009F03F3">
              <w:rPr>
                <w:color w:val="000000"/>
                <w:sz w:val="28"/>
                <w:szCs w:val="28"/>
              </w:rPr>
              <w:lastRenderedPageBreak/>
              <w:t>(</w:t>
            </w:r>
            <w:proofErr w:type="spellStart"/>
            <w:r w:rsidRPr="009F03F3">
              <w:rPr>
                <w:color w:val="000000"/>
                <w:sz w:val="28"/>
                <w:szCs w:val="28"/>
              </w:rPr>
              <w:t>ремкомплекта</w:t>
            </w:r>
            <w:proofErr w:type="spellEnd"/>
            <w:r w:rsidRPr="009F03F3">
              <w:rPr>
                <w:color w:val="000000"/>
                <w:sz w:val="28"/>
                <w:szCs w:val="28"/>
              </w:rPr>
              <w:t>) уравнительных приборов</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ind w:firstLine="57"/>
              <w:jc w:val="center"/>
              <w:rPr>
                <w:color w:val="000000"/>
                <w:sz w:val="28"/>
                <w:szCs w:val="28"/>
              </w:rPr>
            </w:pPr>
            <w:r w:rsidRPr="009F03F3">
              <w:rPr>
                <w:color w:val="000000"/>
                <w:sz w:val="28"/>
                <w:szCs w:val="28"/>
              </w:rPr>
              <w:lastRenderedPageBreak/>
              <w:t>40</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ind w:firstLine="57"/>
              <w:jc w:val="center"/>
              <w:rPr>
                <w:color w:val="000000"/>
                <w:sz w:val="28"/>
                <w:szCs w:val="28"/>
              </w:rPr>
            </w:pPr>
            <w:r w:rsidRPr="009F03F3">
              <w:rPr>
                <w:color w:val="000000"/>
                <w:sz w:val="28"/>
                <w:szCs w:val="28"/>
              </w:rPr>
              <w:t>1</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ind w:firstLine="57"/>
              <w:jc w:val="center"/>
              <w:rPr>
                <w:color w:val="000000"/>
                <w:sz w:val="28"/>
                <w:szCs w:val="28"/>
              </w:rPr>
            </w:pPr>
            <w:r w:rsidRPr="009F03F3">
              <w:rPr>
                <w:color w:val="000000"/>
                <w:sz w:val="28"/>
                <w:szCs w:val="28"/>
              </w:rPr>
              <w:t>Начальник участка (ПЧУ)</w:t>
            </w:r>
          </w:p>
          <w:p w:rsidR="0097467C" w:rsidRPr="009F03F3" w:rsidRDefault="0097467C" w:rsidP="00AA153C">
            <w:pPr>
              <w:ind w:firstLine="57"/>
              <w:jc w:val="center"/>
              <w:rPr>
                <w:color w:val="000000"/>
                <w:sz w:val="28"/>
                <w:szCs w:val="28"/>
              </w:rPr>
            </w:pPr>
            <w:r w:rsidRPr="009F03F3">
              <w:rPr>
                <w:color w:val="000000"/>
                <w:sz w:val="28"/>
                <w:szCs w:val="28"/>
              </w:rPr>
              <w:lastRenderedPageBreak/>
              <w:t xml:space="preserve"> и мостовой мастер ПЧ  ИССО </w:t>
            </w:r>
          </w:p>
        </w:tc>
      </w:tr>
      <w:tr w:rsidR="0097467C" w:rsidRPr="009F03F3" w:rsidTr="009B1BF3">
        <w:tc>
          <w:tcPr>
            <w:tcW w:w="817"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pStyle w:val="ae"/>
              <w:numPr>
                <w:ilvl w:val="0"/>
                <w:numId w:val="4"/>
              </w:numPr>
              <w:spacing w:line="240" w:lineRule="auto"/>
              <w:ind w:firstLine="57"/>
              <w:jc w:val="center"/>
              <w:rPr>
                <w:rFonts w:ascii="Times New Roman" w:hAnsi="Times New Roman"/>
                <w:color w:val="000000"/>
                <w:sz w:val="28"/>
                <w:szCs w:val="28"/>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ind w:firstLine="57"/>
              <w:jc w:val="both"/>
              <w:rPr>
                <w:color w:val="000000"/>
                <w:sz w:val="28"/>
                <w:szCs w:val="28"/>
              </w:rPr>
            </w:pPr>
            <w:r w:rsidRPr="009F03F3">
              <w:rPr>
                <w:color w:val="000000"/>
                <w:sz w:val="28"/>
                <w:szCs w:val="28"/>
              </w:rPr>
              <w:t>Смена элементов контруголков (контррельсов) и противоугонных уголков (охранных брусьев)</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ind w:firstLine="57"/>
              <w:jc w:val="center"/>
              <w:rPr>
                <w:color w:val="000000"/>
                <w:sz w:val="28"/>
                <w:szCs w:val="28"/>
              </w:rPr>
            </w:pPr>
            <w:r w:rsidRPr="009F03F3">
              <w:rPr>
                <w:color w:val="000000"/>
                <w:sz w:val="28"/>
                <w:szCs w:val="28"/>
              </w:rPr>
              <w:t>40</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ind w:firstLine="57"/>
              <w:jc w:val="center"/>
              <w:rPr>
                <w:color w:val="000000"/>
                <w:sz w:val="28"/>
                <w:szCs w:val="28"/>
              </w:rPr>
            </w:pPr>
            <w:r w:rsidRPr="009F03F3">
              <w:rPr>
                <w:color w:val="000000"/>
                <w:sz w:val="28"/>
                <w:szCs w:val="28"/>
              </w:rPr>
              <w:t>1</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ind w:firstLine="57"/>
              <w:jc w:val="center"/>
              <w:rPr>
                <w:color w:val="000000"/>
                <w:sz w:val="28"/>
                <w:szCs w:val="28"/>
              </w:rPr>
            </w:pPr>
            <w:r w:rsidRPr="009F03F3">
              <w:rPr>
                <w:color w:val="000000"/>
                <w:sz w:val="28"/>
                <w:szCs w:val="28"/>
              </w:rPr>
              <w:t>Мостовой мастер ПЧ  ИССО</w:t>
            </w:r>
          </w:p>
        </w:tc>
      </w:tr>
      <w:tr w:rsidR="0097467C" w:rsidRPr="009F03F3" w:rsidTr="009B1BF3">
        <w:tc>
          <w:tcPr>
            <w:tcW w:w="817"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pStyle w:val="ae"/>
              <w:numPr>
                <w:ilvl w:val="0"/>
                <w:numId w:val="4"/>
              </w:numPr>
              <w:spacing w:line="240" w:lineRule="auto"/>
              <w:ind w:firstLine="57"/>
              <w:jc w:val="center"/>
              <w:rPr>
                <w:rFonts w:ascii="Times New Roman" w:hAnsi="Times New Roman"/>
                <w:color w:val="000000"/>
                <w:sz w:val="28"/>
                <w:szCs w:val="28"/>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ind w:firstLine="57"/>
              <w:jc w:val="both"/>
              <w:rPr>
                <w:color w:val="000000"/>
                <w:sz w:val="28"/>
                <w:szCs w:val="28"/>
              </w:rPr>
            </w:pPr>
            <w:r w:rsidRPr="009F03F3">
              <w:rPr>
                <w:color w:val="000000"/>
                <w:sz w:val="28"/>
                <w:szCs w:val="28"/>
              </w:rPr>
              <w:t>Очистка водоотводных трубок на железобетонных пролетных строениях с вырезкой и уборкой балласта над ними</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ind w:firstLine="57"/>
              <w:jc w:val="center"/>
              <w:rPr>
                <w:color w:val="000000"/>
                <w:sz w:val="28"/>
                <w:szCs w:val="28"/>
              </w:rPr>
            </w:pPr>
            <w:r w:rsidRPr="009F03F3">
              <w:rPr>
                <w:color w:val="000000"/>
                <w:sz w:val="28"/>
                <w:szCs w:val="28"/>
              </w:rPr>
              <w:t>25</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ind w:firstLine="57"/>
              <w:jc w:val="center"/>
              <w:rPr>
                <w:color w:val="000000"/>
                <w:sz w:val="28"/>
                <w:szCs w:val="28"/>
              </w:rPr>
            </w:pPr>
            <w:r w:rsidRPr="009F03F3">
              <w:rPr>
                <w:color w:val="000000"/>
                <w:sz w:val="28"/>
                <w:szCs w:val="28"/>
              </w:rPr>
              <w:t>1</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ind w:firstLine="57"/>
              <w:jc w:val="center"/>
              <w:rPr>
                <w:color w:val="000000"/>
                <w:sz w:val="28"/>
                <w:szCs w:val="28"/>
              </w:rPr>
            </w:pPr>
            <w:r w:rsidRPr="009F03F3">
              <w:rPr>
                <w:color w:val="000000"/>
                <w:sz w:val="28"/>
                <w:szCs w:val="28"/>
              </w:rPr>
              <w:t>Дорожный  мастер ПЧ и мостовой мастер ПЧ  ИССО</w:t>
            </w:r>
          </w:p>
        </w:tc>
      </w:tr>
      <w:tr w:rsidR="0097467C" w:rsidRPr="009F03F3" w:rsidTr="009B1BF3">
        <w:tc>
          <w:tcPr>
            <w:tcW w:w="817"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pStyle w:val="ae"/>
              <w:numPr>
                <w:ilvl w:val="0"/>
                <w:numId w:val="4"/>
              </w:numPr>
              <w:spacing w:line="240" w:lineRule="auto"/>
              <w:ind w:firstLine="57"/>
              <w:jc w:val="center"/>
              <w:rPr>
                <w:rFonts w:ascii="Times New Roman" w:hAnsi="Times New Roman"/>
                <w:color w:val="000000"/>
                <w:sz w:val="28"/>
                <w:szCs w:val="28"/>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ind w:firstLine="57"/>
              <w:jc w:val="both"/>
              <w:rPr>
                <w:color w:val="000000"/>
                <w:sz w:val="28"/>
                <w:szCs w:val="28"/>
              </w:rPr>
            </w:pPr>
            <w:r w:rsidRPr="009F03F3">
              <w:rPr>
                <w:color w:val="000000"/>
                <w:sz w:val="28"/>
                <w:szCs w:val="28"/>
              </w:rPr>
              <w:t>Работы на искусственных сооружениях и земляном полотне, выполняемые без нарушения их целостности при размещении механизмов, оборудования и материалов с нарушением габарита приближения строений</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ind w:firstLine="57"/>
              <w:jc w:val="center"/>
              <w:rPr>
                <w:color w:val="000000"/>
                <w:sz w:val="28"/>
                <w:szCs w:val="28"/>
              </w:rPr>
            </w:pPr>
            <w:r w:rsidRPr="009F03F3">
              <w:rPr>
                <w:color w:val="000000"/>
                <w:sz w:val="28"/>
                <w:szCs w:val="28"/>
              </w:rPr>
              <w:t>25</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ind w:firstLine="57"/>
              <w:jc w:val="center"/>
              <w:rPr>
                <w:color w:val="000000"/>
                <w:sz w:val="28"/>
                <w:szCs w:val="28"/>
              </w:rPr>
            </w:pPr>
            <w:r w:rsidRPr="009F03F3">
              <w:rPr>
                <w:color w:val="000000"/>
                <w:sz w:val="28"/>
                <w:szCs w:val="28"/>
              </w:rPr>
              <w:t>1</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ind w:firstLine="57"/>
              <w:jc w:val="center"/>
              <w:rPr>
                <w:color w:val="000000"/>
                <w:sz w:val="28"/>
                <w:szCs w:val="28"/>
              </w:rPr>
            </w:pPr>
            <w:r w:rsidRPr="009F03F3">
              <w:rPr>
                <w:color w:val="000000"/>
                <w:sz w:val="28"/>
                <w:szCs w:val="28"/>
              </w:rPr>
              <w:t>Дорожный мастер ПЧ или мостовой мастер ПЧ  ИССО</w:t>
            </w:r>
          </w:p>
        </w:tc>
      </w:tr>
      <w:tr w:rsidR="0097467C" w:rsidRPr="009F03F3" w:rsidTr="009B1BF3">
        <w:tc>
          <w:tcPr>
            <w:tcW w:w="817"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pStyle w:val="ae"/>
              <w:numPr>
                <w:ilvl w:val="0"/>
                <w:numId w:val="4"/>
              </w:numPr>
              <w:spacing w:line="240" w:lineRule="auto"/>
              <w:ind w:firstLine="57"/>
              <w:jc w:val="center"/>
              <w:rPr>
                <w:rFonts w:ascii="Times New Roman" w:hAnsi="Times New Roman"/>
                <w:color w:val="000000"/>
                <w:sz w:val="28"/>
                <w:szCs w:val="28"/>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ind w:firstLine="57"/>
              <w:jc w:val="both"/>
              <w:rPr>
                <w:color w:val="000000"/>
                <w:sz w:val="28"/>
                <w:szCs w:val="28"/>
              </w:rPr>
            </w:pPr>
            <w:r w:rsidRPr="009F03F3">
              <w:rPr>
                <w:color w:val="000000"/>
                <w:sz w:val="28"/>
                <w:szCs w:val="28"/>
              </w:rPr>
              <w:t>Укладка подвесных пакетов (рельсовых или специальной конструкции) и движение по ним до окончания их осадки</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ind w:firstLine="57"/>
              <w:jc w:val="center"/>
              <w:rPr>
                <w:color w:val="000000"/>
                <w:sz w:val="28"/>
                <w:szCs w:val="28"/>
              </w:rPr>
            </w:pPr>
            <w:r w:rsidRPr="009F03F3">
              <w:rPr>
                <w:color w:val="000000"/>
                <w:sz w:val="28"/>
                <w:szCs w:val="28"/>
              </w:rPr>
              <w:t>25</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ind w:firstLine="57"/>
              <w:jc w:val="center"/>
              <w:rPr>
                <w:color w:val="000000"/>
                <w:sz w:val="28"/>
                <w:szCs w:val="28"/>
              </w:rPr>
            </w:pPr>
            <w:r w:rsidRPr="009F03F3">
              <w:rPr>
                <w:color w:val="000000"/>
                <w:sz w:val="28"/>
                <w:szCs w:val="28"/>
              </w:rPr>
              <w:t>1</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ind w:firstLine="57"/>
              <w:jc w:val="center"/>
              <w:rPr>
                <w:color w:val="000000"/>
                <w:sz w:val="28"/>
                <w:szCs w:val="28"/>
              </w:rPr>
            </w:pPr>
            <w:r w:rsidRPr="009F03F3">
              <w:rPr>
                <w:color w:val="000000"/>
                <w:sz w:val="28"/>
                <w:szCs w:val="28"/>
              </w:rPr>
              <w:t>Заместитель начальника ПЧ</w:t>
            </w:r>
          </w:p>
        </w:tc>
      </w:tr>
      <w:tr w:rsidR="0097467C" w:rsidRPr="009F03F3" w:rsidTr="009B1BF3">
        <w:tc>
          <w:tcPr>
            <w:tcW w:w="817"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pStyle w:val="ae"/>
              <w:numPr>
                <w:ilvl w:val="0"/>
                <w:numId w:val="4"/>
              </w:numPr>
              <w:spacing w:line="240" w:lineRule="auto"/>
              <w:ind w:firstLine="57"/>
              <w:jc w:val="center"/>
              <w:rPr>
                <w:rFonts w:ascii="Times New Roman" w:hAnsi="Times New Roman"/>
                <w:color w:val="000000"/>
                <w:sz w:val="28"/>
                <w:szCs w:val="28"/>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ind w:firstLine="57"/>
              <w:jc w:val="both"/>
              <w:rPr>
                <w:color w:val="000000"/>
                <w:sz w:val="28"/>
                <w:szCs w:val="28"/>
              </w:rPr>
            </w:pPr>
            <w:r w:rsidRPr="009F03F3">
              <w:rPr>
                <w:color w:val="000000"/>
                <w:sz w:val="28"/>
                <w:szCs w:val="28"/>
              </w:rPr>
              <w:t>Сколка наледей в тоннелях</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ind w:firstLine="57"/>
              <w:jc w:val="center"/>
              <w:rPr>
                <w:color w:val="000000"/>
                <w:sz w:val="28"/>
                <w:szCs w:val="28"/>
              </w:rPr>
            </w:pPr>
            <w:r w:rsidRPr="009F03F3">
              <w:rPr>
                <w:color w:val="000000"/>
                <w:sz w:val="28"/>
                <w:szCs w:val="28"/>
              </w:rPr>
              <w:t>Без снижения скоростей</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ind w:firstLine="57"/>
              <w:jc w:val="center"/>
              <w:rPr>
                <w:color w:val="000000"/>
                <w:sz w:val="28"/>
                <w:szCs w:val="28"/>
              </w:rPr>
            </w:pPr>
            <w:r w:rsidRPr="009F03F3">
              <w:rPr>
                <w:color w:val="000000"/>
                <w:sz w:val="28"/>
                <w:szCs w:val="28"/>
              </w:rPr>
              <w:t>2</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ind w:firstLine="57"/>
              <w:jc w:val="center"/>
              <w:rPr>
                <w:color w:val="000000"/>
                <w:sz w:val="28"/>
                <w:szCs w:val="28"/>
              </w:rPr>
            </w:pPr>
            <w:r w:rsidRPr="009F03F3">
              <w:rPr>
                <w:color w:val="000000"/>
                <w:sz w:val="28"/>
                <w:szCs w:val="28"/>
              </w:rPr>
              <w:t>Тоннельный мастер</w:t>
            </w:r>
          </w:p>
        </w:tc>
      </w:tr>
      <w:tr w:rsidR="0097467C" w:rsidRPr="009F03F3" w:rsidTr="009B1BF3">
        <w:tc>
          <w:tcPr>
            <w:tcW w:w="9464" w:type="dxa"/>
            <w:gridSpan w:val="5"/>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ind w:firstLine="57"/>
              <w:jc w:val="center"/>
              <w:rPr>
                <w:b/>
                <w:color w:val="000000"/>
                <w:sz w:val="28"/>
                <w:szCs w:val="28"/>
              </w:rPr>
            </w:pPr>
            <w:r w:rsidRPr="009F03F3">
              <w:rPr>
                <w:b/>
                <w:color w:val="000000"/>
                <w:sz w:val="28"/>
                <w:szCs w:val="28"/>
              </w:rPr>
              <w:t xml:space="preserve">Работы, </w:t>
            </w:r>
            <w:proofErr w:type="gramStart"/>
            <w:r w:rsidRPr="009F03F3">
              <w:rPr>
                <w:b/>
                <w:color w:val="000000"/>
                <w:sz w:val="28"/>
                <w:szCs w:val="28"/>
              </w:rPr>
              <w:t>места</w:t>
            </w:r>
            <w:proofErr w:type="gramEnd"/>
            <w:r w:rsidRPr="009F03F3">
              <w:rPr>
                <w:b/>
                <w:color w:val="000000"/>
                <w:sz w:val="28"/>
                <w:szCs w:val="28"/>
              </w:rPr>
              <w:t xml:space="preserve"> производства которых ограждаются сигналами уменьшения скорости</w:t>
            </w:r>
          </w:p>
        </w:tc>
      </w:tr>
      <w:tr w:rsidR="0097467C" w:rsidRPr="009F03F3" w:rsidTr="009B1BF3">
        <w:tc>
          <w:tcPr>
            <w:tcW w:w="817"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pStyle w:val="ae"/>
              <w:numPr>
                <w:ilvl w:val="0"/>
                <w:numId w:val="4"/>
              </w:numPr>
              <w:spacing w:line="240" w:lineRule="auto"/>
              <w:ind w:firstLine="57"/>
              <w:jc w:val="center"/>
              <w:rPr>
                <w:rFonts w:ascii="Times New Roman" w:hAnsi="Times New Roman"/>
                <w:color w:val="000000"/>
                <w:sz w:val="28"/>
                <w:szCs w:val="28"/>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ind w:firstLine="57"/>
              <w:jc w:val="both"/>
              <w:rPr>
                <w:color w:val="000000"/>
                <w:sz w:val="28"/>
                <w:szCs w:val="28"/>
              </w:rPr>
            </w:pPr>
            <w:r w:rsidRPr="009F03F3">
              <w:rPr>
                <w:color w:val="000000"/>
                <w:sz w:val="28"/>
                <w:szCs w:val="28"/>
              </w:rPr>
              <w:t xml:space="preserve">Очистка щебня в шпальных ящиках на глубину до 10 см ниже подошвы шпал с одновременным       производством  работ в каждом 10 ящике (не более 2-х ящиков подряд) в местах </w:t>
            </w:r>
            <w:r w:rsidRPr="009F03F3">
              <w:rPr>
                <w:color w:val="000000"/>
                <w:sz w:val="28"/>
                <w:szCs w:val="28"/>
              </w:rPr>
              <w:lastRenderedPageBreak/>
              <w:t xml:space="preserve">одиночных выплесков на бесстыковом пути </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ind w:firstLine="57"/>
              <w:jc w:val="center"/>
              <w:rPr>
                <w:color w:val="000000"/>
                <w:sz w:val="28"/>
                <w:szCs w:val="28"/>
              </w:rPr>
            </w:pPr>
            <w:r w:rsidRPr="009F03F3">
              <w:rPr>
                <w:color w:val="000000"/>
                <w:sz w:val="28"/>
                <w:szCs w:val="28"/>
              </w:rPr>
              <w:lastRenderedPageBreak/>
              <w:t>Без снижения скорости</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ind w:firstLine="57"/>
              <w:jc w:val="center"/>
              <w:rPr>
                <w:color w:val="000000"/>
                <w:sz w:val="28"/>
                <w:szCs w:val="28"/>
              </w:rPr>
            </w:pPr>
            <w:r w:rsidRPr="009F03F3">
              <w:rPr>
                <w:color w:val="000000"/>
                <w:sz w:val="28"/>
                <w:szCs w:val="28"/>
              </w:rPr>
              <w:t>7</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ind w:firstLine="57"/>
              <w:jc w:val="center"/>
              <w:rPr>
                <w:color w:val="000000"/>
                <w:sz w:val="28"/>
                <w:szCs w:val="28"/>
              </w:rPr>
            </w:pPr>
            <w:r w:rsidRPr="009F03F3">
              <w:rPr>
                <w:color w:val="000000"/>
                <w:sz w:val="28"/>
                <w:szCs w:val="28"/>
              </w:rPr>
              <w:t xml:space="preserve">Бригадир </w:t>
            </w:r>
          </w:p>
          <w:p w:rsidR="0097467C" w:rsidRPr="009F03F3" w:rsidRDefault="0097467C" w:rsidP="00AA153C">
            <w:pPr>
              <w:ind w:firstLine="57"/>
              <w:jc w:val="center"/>
              <w:rPr>
                <w:color w:val="000000"/>
                <w:sz w:val="28"/>
                <w:szCs w:val="28"/>
              </w:rPr>
            </w:pPr>
            <w:r w:rsidRPr="009F03F3">
              <w:rPr>
                <w:color w:val="000000"/>
                <w:sz w:val="28"/>
                <w:szCs w:val="28"/>
              </w:rPr>
              <w:t>пути</w:t>
            </w:r>
          </w:p>
        </w:tc>
      </w:tr>
      <w:tr w:rsidR="0097467C" w:rsidRPr="009F03F3" w:rsidTr="009B1BF3">
        <w:tc>
          <w:tcPr>
            <w:tcW w:w="817"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pStyle w:val="ae"/>
              <w:numPr>
                <w:ilvl w:val="0"/>
                <w:numId w:val="4"/>
              </w:numPr>
              <w:spacing w:line="240" w:lineRule="auto"/>
              <w:ind w:firstLine="57"/>
              <w:jc w:val="center"/>
              <w:rPr>
                <w:rFonts w:ascii="Times New Roman" w:hAnsi="Times New Roman"/>
                <w:color w:val="000000"/>
                <w:sz w:val="28"/>
                <w:szCs w:val="28"/>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ind w:firstLine="57"/>
              <w:jc w:val="both"/>
              <w:rPr>
                <w:color w:val="000000"/>
                <w:sz w:val="28"/>
                <w:szCs w:val="28"/>
              </w:rPr>
            </w:pPr>
            <w:r w:rsidRPr="009F03F3">
              <w:rPr>
                <w:color w:val="000000"/>
                <w:sz w:val="28"/>
                <w:szCs w:val="28"/>
              </w:rPr>
              <w:t>Очистка щебня в шпальных ящиках на звеньевом пути на глубину до 10 см ниже подошвы шпал при условии одновременного производства работ в каждом 6-ом ящике</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ind w:firstLine="57"/>
              <w:jc w:val="center"/>
              <w:rPr>
                <w:color w:val="000000"/>
                <w:sz w:val="28"/>
                <w:szCs w:val="28"/>
              </w:rPr>
            </w:pPr>
            <w:r w:rsidRPr="009F03F3">
              <w:rPr>
                <w:color w:val="000000"/>
                <w:sz w:val="28"/>
                <w:szCs w:val="28"/>
              </w:rPr>
              <w:t>40</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ind w:firstLine="57"/>
              <w:jc w:val="center"/>
              <w:rPr>
                <w:color w:val="000000"/>
                <w:sz w:val="28"/>
                <w:szCs w:val="28"/>
              </w:rPr>
            </w:pPr>
            <w:r w:rsidRPr="009F03F3">
              <w:rPr>
                <w:color w:val="000000"/>
                <w:sz w:val="28"/>
                <w:szCs w:val="28"/>
              </w:rPr>
              <w:t>3</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ind w:firstLine="57"/>
              <w:jc w:val="center"/>
              <w:rPr>
                <w:color w:val="000000"/>
                <w:sz w:val="28"/>
                <w:szCs w:val="28"/>
              </w:rPr>
            </w:pPr>
            <w:r w:rsidRPr="009F03F3">
              <w:rPr>
                <w:color w:val="000000"/>
                <w:sz w:val="28"/>
                <w:szCs w:val="28"/>
              </w:rPr>
              <w:t>Бригадир</w:t>
            </w:r>
          </w:p>
          <w:p w:rsidR="0097467C" w:rsidRPr="009F03F3" w:rsidRDefault="0097467C" w:rsidP="00AA153C">
            <w:pPr>
              <w:ind w:firstLine="57"/>
              <w:jc w:val="center"/>
              <w:rPr>
                <w:color w:val="000000"/>
                <w:sz w:val="28"/>
                <w:szCs w:val="28"/>
              </w:rPr>
            </w:pPr>
            <w:r w:rsidRPr="009F03F3">
              <w:rPr>
                <w:color w:val="000000"/>
                <w:sz w:val="28"/>
                <w:szCs w:val="28"/>
              </w:rPr>
              <w:t>пути</w:t>
            </w:r>
          </w:p>
        </w:tc>
      </w:tr>
      <w:tr w:rsidR="0097467C" w:rsidRPr="009F03F3" w:rsidTr="009B1BF3">
        <w:tc>
          <w:tcPr>
            <w:tcW w:w="817"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pStyle w:val="ae"/>
              <w:numPr>
                <w:ilvl w:val="0"/>
                <w:numId w:val="4"/>
              </w:numPr>
              <w:spacing w:line="240" w:lineRule="auto"/>
              <w:ind w:firstLine="57"/>
              <w:jc w:val="center"/>
              <w:rPr>
                <w:rFonts w:ascii="Times New Roman" w:hAnsi="Times New Roman"/>
                <w:color w:val="000000"/>
                <w:sz w:val="28"/>
                <w:szCs w:val="28"/>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ind w:firstLine="57"/>
              <w:jc w:val="both"/>
              <w:rPr>
                <w:color w:val="000000"/>
                <w:sz w:val="28"/>
                <w:szCs w:val="28"/>
              </w:rPr>
            </w:pPr>
            <w:r w:rsidRPr="009F03F3">
              <w:rPr>
                <w:color w:val="000000"/>
                <w:sz w:val="28"/>
                <w:szCs w:val="28"/>
              </w:rPr>
              <w:t>Смена и добавление шпал с вырезкой балласта до их подошвы  при ремонтах пути при условии, чтобы между одновременно сменяемыми шпалами было не менее трех шпал</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ind w:firstLine="57"/>
              <w:jc w:val="center"/>
              <w:rPr>
                <w:color w:val="000000"/>
                <w:sz w:val="28"/>
                <w:szCs w:val="28"/>
              </w:rPr>
            </w:pPr>
            <w:r w:rsidRPr="009F03F3">
              <w:rPr>
                <w:color w:val="000000"/>
                <w:sz w:val="28"/>
                <w:szCs w:val="28"/>
              </w:rPr>
              <w:t>25</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ind w:firstLine="57"/>
              <w:jc w:val="center"/>
              <w:rPr>
                <w:color w:val="000000"/>
                <w:sz w:val="28"/>
                <w:szCs w:val="28"/>
              </w:rPr>
            </w:pPr>
            <w:r w:rsidRPr="009F03F3">
              <w:rPr>
                <w:color w:val="000000"/>
                <w:sz w:val="28"/>
                <w:szCs w:val="28"/>
              </w:rPr>
              <w:t>3</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ind w:firstLine="57"/>
              <w:jc w:val="center"/>
              <w:rPr>
                <w:color w:val="000000"/>
                <w:sz w:val="28"/>
                <w:szCs w:val="28"/>
              </w:rPr>
            </w:pPr>
            <w:r w:rsidRPr="009F03F3">
              <w:rPr>
                <w:color w:val="000000"/>
                <w:sz w:val="28"/>
                <w:szCs w:val="28"/>
              </w:rPr>
              <w:t xml:space="preserve">Бригадир </w:t>
            </w:r>
          </w:p>
          <w:p w:rsidR="0097467C" w:rsidRPr="009F03F3" w:rsidRDefault="0097467C" w:rsidP="00AA153C">
            <w:pPr>
              <w:ind w:firstLine="57"/>
              <w:jc w:val="center"/>
              <w:rPr>
                <w:color w:val="000000"/>
                <w:sz w:val="28"/>
                <w:szCs w:val="28"/>
              </w:rPr>
            </w:pPr>
            <w:r w:rsidRPr="009F03F3">
              <w:rPr>
                <w:color w:val="000000"/>
                <w:sz w:val="28"/>
                <w:szCs w:val="28"/>
              </w:rPr>
              <w:t>пути</w:t>
            </w:r>
          </w:p>
        </w:tc>
      </w:tr>
      <w:tr w:rsidR="0097467C" w:rsidRPr="009F03F3" w:rsidTr="009B1BF3">
        <w:tc>
          <w:tcPr>
            <w:tcW w:w="817"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pStyle w:val="ae"/>
              <w:numPr>
                <w:ilvl w:val="0"/>
                <w:numId w:val="4"/>
              </w:numPr>
              <w:spacing w:line="240" w:lineRule="auto"/>
              <w:ind w:firstLine="57"/>
              <w:jc w:val="center"/>
              <w:rPr>
                <w:rFonts w:ascii="Times New Roman" w:hAnsi="Times New Roman"/>
                <w:color w:val="000000"/>
                <w:sz w:val="28"/>
                <w:szCs w:val="28"/>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ind w:firstLine="57"/>
              <w:jc w:val="both"/>
              <w:rPr>
                <w:color w:val="000000"/>
                <w:sz w:val="28"/>
                <w:szCs w:val="28"/>
              </w:rPr>
            </w:pPr>
            <w:r w:rsidRPr="009F03F3">
              <w:rPr>
                <w:color w:val="000000"/>
                <w:sz w:val="28"/>
                <w:szCs w:val="28"/>
              </w:rPr>
              <w:t xml:space="preserve">Выправка звеньевого пути с рельсами Р50 и тяжелее с подъемкой одновременно на высоту от 20 до 60 мм </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ind w:firstLine="57"/>
              <w:jc w:val="center"/>
              <w:rPr>
                <w:color w:val="000000"/>
                <w:sz w:val="28"/>
                <w:szCs w:val="28"/>
              </w:rPr>
            </w:pPr>
            <w:r w:rsidRPr="009F03F3">
              <w:rPr>
                <w:color w:val="000000"/>
                <w:sz w:val="28"/>
                <w:szCs w:val="28"/>
              </w:rPr>
              <w:t>40</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ind w:firstLine="57"/>
              <w:jc w:val="center"/>
              <w:rPr>
                <w:color w:val="000000"/>
                <w:sz w:val="28"/>
                <w:szCs w:val="28"/>
              </w:rPr>
            </w:pPr>
            <w:r w:rsidRPr="009F03F3">
              <w:rPr>
                <w:color w:val="000000"/>
                <w:sz w:val="28"/>
                <w:szCs w:val="28"/>
              </w:rPr>
              <w:t>3</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ind w:firstLine="57"/>
              <w:jc w:val="center"/>
              <w:rPr>
                <w:color w:val="000000"/>
                <w:sz w:val="28"/>
                <w:szCs w:val="28"/>
              </w:rPr>
            </w:pPr>
            <w:r w:rsidRPr="009F03F3">
              <w:rPr>
                <w:color w:val="000000"/>
                <w:sz w:val="28"/>
                <w:szCs w:val="28"/>
              </w:rPr>
              <w:t>Бригадир</w:t>
            </w:r>
          </w:p>
          <w:p w:rsidR="0097467C" w:rsidRPr="009F03F3" w:rsidRDefault="0097467C" w:rsidP="00AA153C">
            <w:pPr>
              <w:ind w:firstLine="57"/>
              <w:jc w:val="center"/>
              <w:rPr>
                <w:color w:val="000000"/>
                <w:sz w:val="28"/>
                <w:szCs w:val="28"/>
              </w:rPr>
            </w:pPr>
            <w:r w:rsidRPr="009F03F3">
              <w:rPr>
                <w:color w:val="000000"/>
                <w:sz w:val="28"/>
                <w:szCs w:val="28"/>
              </w:rPr>
              <w:t>пути</w:t>
            </w:r>
          </w:p>
        </w:tc>
      </w:tr>
      <w:tr w:rsidR="0097467C" w:rsidRPr="009F03F3" w:rsidTr="009B1BF3">
        <w:tc>
          <w:tcPr>
            <w:tcW w:w="817"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pStyle w:val="ae"/>
              <w:numPr>
                <w:ilvl w:val="0"/>
                <w:numId w:val="4"/>
              </w:numPr>
              <w:spacing w:line="240" w:lineRule="auto"/>
              <w:ind w:firstLine="57"/>
              <w:jc w:val="center"/>
              <w:rPr>
                <w:rFonts w:ascii="Times New Roman" w:hAnsi="Times New Roman"/>
                <w:color w:val="000000"/>
                <w:sz w:val="28"/>
                <w:szCs w:val="28"/>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ind w:firstLine="57"/>
              <w:jc w:val="both"/>
              <w:rPr>
                <w:color w:val="000000"/>
                <w:sz w:val="28"/>
                <w:szCs w:val="28"/>
              </w:rPr>
            </w:pPr>
            <w:r w:rsidRPr="009F03F3">
              <w:rPr>
                <w:color w:val="000000"/>
                <w:sz w:val="28"/>
                <w:szCs w:val="28"/>
              </w:rPr>
              <w:t xml:space="preserve">Выправка звеньевого пути с рельсами Р43 и легче с подъемкой одновременно на высоту от 20 до 60 мм </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ind w:firstLine="57"/>
              <w:jc w:val="center"/>
              <w:rPr>
                <w:color w:val="000000"/>
                <w:sz w:val="28"/>
                <w:szCs w:val="28"/>
              </w:rPr>
            </w:pPr>
            <w:r w:rsidRPr="009F03F3">
              <w:rPr>
                <w:color w:val="000000"/>
                <w:sz w:val="28"/>
                <w:szCs w:val="28"/>
              </w:rPr>
              <w:t>25</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ind w:firstLine="57"/>
              <w:jc w:val="center"/>
              <w:rPr>
                <w:color w:val="000000"/>
                <w:sz w:val="28"/>
                <w:szCs w:val="28"/>
              </w:rPr>
            </w:pPr>
            <w:r w:rsidRPr="009F03F3">
              <w:rPr>
                <w:color w:val="000000"/>
                <w:sz w:val="28"/>
                <w:szCs w:val="28"/>
              </w:rPr>
              <w:t>3</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ind w:firstLine="57"/>
              <w:jc w:val="center"/>
              <w:rPr>
                <w:color w:val="000000"/>
                <w:sz w:val="28"/>
                <w:szCs w:val="28"/>
              </w:rPr>
            </w:pPr>
            <w:r w:rsidRPr="009F03F3">
              <w:rPr>
                <w:color w:val="000000"/>
                <w:sz w:val="28"/>
                <w:szCs w:val="28"/>
              </w:rPr>
              <w:t>Бригадир</w:t>
            </w:r>
          </w:p>
          <w:p w:rsidR="0097467C" w:rsidRPr="009F03F3" w:rsidRDefault="0097467C" w:rsidP="00AA153C">
            <w:pPr>
              <w:ind w:firstLine="57"/>
              <w:jc w:val="center"/>
              <w:rPr>
                <w:color w:val="000000"/>
                <w:sz w:val="28"/>
                <w:szCs w:val="28"/>
              </w:rPr>
            </w:pPr>
            <w:r w:rsidRPr="009F03F3">
              <w:rPr>
                <w:color w:val="000000"/>
                <w:sz w:val="28"/>
                <w:szCs w:val="28"/>
              </w:rPr>
              <w:t>пути</w:t>
            </w:r>
          </w:p>
        </w:tc>
      </w:tr>
      <w:tr w:rsidR="0097467C" w:rsidRPr="009F03F3" w:rsidTr="009B1BF3">
        <w:tc>
          <w:tcPr>
            <w:tcW w:w="817"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pStyle w:val="ae"/>
              <w:numPr>
                <w:ilvl w:val="0"/>
                <w:numId w:val="4"/>
              </w:numPr>
              <w:spacing w:line="240" w:lineRule="auto"/>
              <w:ind w:firstLine="57"/>
              <w:jc w:val="center"/>
              <w:rPr>
                <w:rFonts w:ascii="Times New Roman" w:hAnsi="Times New Roman"/>
                <w:color w:val="000000"/>
                <w:sz w:val="28"/>
                <w:szCs w:val="28"/>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ind w:firstLine="57"/>
              <w:jc w:val="both"/>
              <w:rPr>
                <w:color w:val="000000"/>
                <w:sz w:val="28"/>
                <w:szCs w:val="28"/>
                <w:vertAlign w:val="superscript"/>
              </w:rPr>
            </w:pPr>
            <w:r w:rsidRPr="009F03F3">
              <w:rPr>
                <w:color w:val="000000"/>
                <w:sz w:val="28"/>
                <w:szCs w:val="28"/>
              </w:rPr>
              <w:t xml:space="preserve">Выправка бесстыкового пути с подъемкой одновременно на высоту от 20 до 60 мм </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ind w:firstLine="57"/>
              <w:jc w:val="center"/>
              <w:rPr>
                <w:color w:val="000000"/>
                <w:sz w:val="28"/>
                <w:szCs w:val="28"/>
              </w:rPr>
            </w:pPr>
            <w:r w:rsidRPr="009F03F3">
              <w:rPr>
                <w:color w:val="000000"/>
                <w:sz w:val="28"/>
                <w:szCs w:val="28"/>
              </w:rPr>
              <w:t>25</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ind w:firstLine="57"/>
              <w:jc w:val="center"/>
              <w:rPr>
                <w:color w:val="000000"/>
                <w:sz w:val="28"/>
                <w:szCs w:val="28"/>
              </w:rPr>
            </w:pPr>
            <w:r w:rsidRPr="009F03F3">
              <w:rPr>
                <w:color w:val="000000"/>
                <w:sz w:val="28"/>
                <w:szCs w:val="28"/>
              </w:rPr>
              <w:t>3</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ind w:firstLine="57"/>
              <w:jc w:val="center"/>
              <w:rPr>
                <w:color w:val="000000"/>
                <w:sz w:val="28"/>
                <w:szCs w:val="28"/>
              </w:rPr>
            </w:pPr>
            <w:r w:rsidRPr="009F03F3">
              <w:rPr>
                <w:color w:val="000000"/>
                <w:sz w:val="28"/>
                <w:szCs w:val="28"/>
              </w:rPr>
              <w:t>Дорожный</w:t>
            </w:r>
          </w:p>
          <w:p w:rsidR="0097467C" w:rsidRPr="009F03F3" w:rsidRDefault="0097467C" w:rsidP="00AA153C">
            <w:pPr>
              <w:ind w:firstLine="57"/>
              <w:jc w:val="center"/>
              <w:rPr>
                <w:color w:val="000000"/>
                <w:sz w:val="28"/>
                <w:szCs w:val="28"/>
              </w:rPr>
            </w:pPr>
            <w:r w:rsidRPr="009F03F3">
              <w:rPr>
                <w:color w:val="000000"/>
                <w:sz w:val="28"/>
                <w:szCs w:val="28"/>
              </w:rPr>
              <w:t>мастер</w:t>
            </w:r>
          </w:p>
        </w:tc>
      </w:tr>
      <w:tr w:rsidR="0097467C" w:rsidRPr="009F03F3" w:rsidTr="009B1BF3">
        <w:tc>
          <w:tcPr>
            <w:tcW w:w="817"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pStyle w:val="ae"/>
              <w:numPr>
                <w:ilvl w:val="0"/>
                <w:numId w:val="4"/>
              </w:numPr>
              <w:spacing w:line="240" w:lineRule="auto"/>
              <w:ind w:firstLine="57"/>
              <w:jc w:val="center"/>
              <w:rPr>
                <w:rFonts w:ascii="Times New Roman" w:hAnsi="Times New Roman"/>
                <w:color w:val="000000"/>
                <w:sz w:val="28"/>
                <w:szCs w:val="28"/>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ind w:firstLine="57"/>
              <w:jc w:val="both"/>
              <w:rPr>
                <w:color w:val="000000"/>
                <w:sz w:val="28"/>
                <w:szCs w:val="28"/>
              </w:rPr>
            </w:pPr>
            <w:r w:rsidRPr="009F03F3">
              <w:rPr>
                <w:color w:val="000000"/>
                <w:sz w:val="28"/>
                <w:szCs w:val="28"/>
              </w:rPr>
              <w:t>Выправка бесстыкового пути с подъемкой одновременно на высоту более 60 мм при температуре закрепления плетей и ниже.</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ind w:firstLine="57"/>
              <w:jc w:val="center"/>
              <w:rPr>
                <w:color w:val="000000"/>
                <w:sz w:val="28"/>
                <w:szCs w:val="28"/>
              </w:rPr>
            </w:pPr>
            <w:r w:rsidRPr="009F03F3">
              <w:rPr>
                <w:color w:val="000000"/>
                <w:sz w:val="28"/>
                <w:szCs w:val="28"/>
              </w:rPr>
              <w:t>25</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ind w:firstLine="57"/>
              <w:jc w:val="center"/>
              <w:rPr>
                <w:color w:val="000000"/>
                <w:sz w:val="28"/>
                <w:szCs w:val="28"/>
              </w:rPr>
            </w:pPr>
            <w:r w:rsidRPr="009F03F3">
              <w:rPr>
                <w:color w:val="000000"/>
                <w:sz w:val="28"/>
                <w:szCs w:val="28"/>
              </w:rPr>
              <w:t>1</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ind w:firstLine="57"/>
              <w:jc w:val="center"/>
              <w:rPr>
                <w:color w:val="000000"/>
                <w:sz w:val="28"/>
                <w:szCs w:val="28"/>
              </w:rPr>
            </w:pPr>
            <w:r w:rsidRPr="009F03F3">
              <w:rPr>
                <w:color w:val="000000"/>
                <w:sz w:val="28"/>
                <w:szCs w:val="28"/>
              </w:rPr>
              <w:t xml:space="preserve">Начальник  участка (ПЧУ) </w:t>
            </w:r>
          </w:p>
          <w:p w:rsidR="0097467C" w:rsidRPr="009F03F3" w:rsidRDefault="0097467C" w:rsidP="00AA153C">
            <w:pPr>
              <w:ind w:firstLine="57"/>
              <w:jc w:val="center"/>
              <w:rPr>
                <w:color w:val="000000"/>
                <w:sz w:val="28"/>
                <w:szCs w:val="28"/>
              </w:rPr>
            </w:pPr>
          </w:p>
        </w:tc>
      </w:tr>
      <w:tr w:rsidR="0097467C" w:rsidRPr="009F03F3" w:rsidTr="009B1BF3">
        <w:tc>
          <w:tcPr>
            <w:tcW w:w="817"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pStyle w:val="ae"/>
              <w:numPr>
                <w:ilvl w:val="0"/>
                <w:numId w:val="4"/>
              </w:numPr>
              <w:spacing w:line="240" w:lineRule="auto"/>
              <w:ind w:firstLine="57"/>
              <w:jc w:val="center"/>
              <w:rPr>
                <w:rFonts w:ascii="Times New Roman" w:hAnsi="Times New Roman"/>
                <w:color w:val="000000"/>
                <w:sz w:val="28"/>
                <w:szCs w:val="28"/>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ind w:firstLine="57"/>
              <w:jc w:val="both"/>
              <w:rPr>
                <w:color w:val="000000"/>
                <w:sz w:val="28"/>
                <w:szCs w:val="28"/>
              </w:rPr>
            </w:pPr>
            <w:r w:rsidRPr="009F03F3">
              <w:rPr>
                <w:color w:val="000000"/>
                <w:sz w:val="28"/>
                <w:szCs w:val="28"/>
              </w:rPr>
              <w:t xml:space="preserve">Снятие регулировочных прокладок из-под рельсов на скреплении раздельного типа в период подготовки пути для работы машин в </w:t>
            </w:r>
            <w:r w:rsidRPr="009F03F3">
              <w:rPr>
                <w:color w:val="000000"/>
                <w:sz w:val="28"/>
                <w:szCs w:val="28"/>
              </w:rPr>
              <w:lastRenderedPageBreak/>
              <w:t>«окно»</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ind w:firstLine="57"/>
              <w:jc w:val="center"/>
              <w:rPr>
                <w:color w:val="000000"/>
                <w:sz w:val="28"/>
                <w:szCs w:val="28"/>
              </w:rPr>
            </w:pPr>
            <w:r w:rsidRPr="009F03F3">
              <w:rPr>
                <w:color w:val="000000"/>
                <w:sz w:val="28"/>
                <w:szCs w:val="28"/>
              </w:rPr>
              <w:lastRenderedPageBreak/>
              <w:t>40</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ind w:firstLine="57"/>
              <w:jc w:val="center"/>
              <w:rPr>
                <w:color w:val="000000"/>
                <w:sz w:val="28"/>
                <w:szCs w:val="28"/>
              </w:rPr>
            </w:pPr>
            <w:r w:rsidRPr="009F03F3">
              <w:rPr>
                <w:color w:val="000000"/>
                <w:sz w:val="28"/>
                <w:szCs w:val="28"/>
              </w:rPr>
              <w:t>3</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ind w:firstLine="57"/>
              <w:jc w:val="center"/>
              <w:rPr>
                <w:color w:val="000000"/>
                <w:sz w:val="28"/>
                <w:szCs w:val="28"/>
              </w:rPr>
            </w:pPr>
            <w:r w:rsidRPr="009F03F3">
              <w:rPr>
                <w:color w:val="000000"/>
                <w:sz w:val="28"/>
                <w:szCs w:val="28"/>
              </w:rPr>
              <w:t>Бригадир</w:t>
            </w:r>
          </w:p>
          <w:p w:rsidR="0097467C" w:rsidRPr="009F03F3" w:rsidRDefault="0097467C" w:rsidP="00AA153C">
            <w:pPr>
              <w:ind w:firstLine="57"/>
              <w:jc w:val="center"/>
              <w:rPr>
                <w:color w:val="000000"/>
                <w:sz w:val="28"/>
                <w:szCs w:val="28"/>
              </w:rPr>
            </w:pPr>
            <w:r w:rsidRPr="009F03F3">
              <w:rPr>
                <w:color w:val="000000"/>
                <w:sz w:val="28"/>
                <w:szCs w:val="28"/>
              </w:rPr>
              <w:t>пути</w:t>
            </w:r>
          </w:p>
        </w:tc>
      </w:tr>
      <w:tr w:rsidR="0097467C" w:rsidRPr="009F03F3" w:rsidTr="009B1BF3">
        <w:tc>
          <w:tcPr>
            <w:tcW w:w="817"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pStyle w:val="ae"/>
              <w:numPr>
                <w:ilvl w:val="0"/>
                <w:numId w:val="4"/>
              </w:numPr>
              <w:spacing w:line="240" w:lineRule="auto"/>
              <w:ind w:firstLine="57"/>
              <w:jc w:val="center"/>
              <w:rPr>
                <w:rFonts w:ascii="Times New Roman" w:hAnsi="Times New Roman"/>
                <w:color w:val="000000"/>
                <w:sz w:val="28"/>
                <w:szCs w:val="28"/>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ind w:firstLine="57"/>
              <w:jc w:val="both"/>
              <w:rPr>
                <w:color w:val="000000"/>
                <w:sz w:val="28"/>
                <w:szCs w:val="28"/>
              </w:rPr>
            </w:pPr>
            <w:r w:rsidRPr="009F03F3">
              <w:rPr>
                <w:color w:val="000000"/>
                <w:sz w:val="28"/>
                <w:szCs w:val="28"/>
              </w:rPr>
              <w:t xml:space="preserve">Исправление пути с укладкой пучинных подкладок суммарной толщиной </w:t>
            </w:r>
            <w:r w:rsidRPr="009F03F3">
              <w:rPr>
                <w:color w:val="000000"/>
                <w:sz w:val="28"/>
                <w:szCs w:val="28"/>
                <w:vertAlign w:val="superscript"/>
              </w:rPr>
              <w:t>1)</w:t>
            </w:r>
            <w:r w:rsidRPr="009F03F3">
              <w:rPr>
                <w:color w:val="000000"/>
                <w:sz w:val="28"/>
                <w:szCs w:val="28"/>
              </w:rPr>
              <w:t>:</w:t>
            </w:r>
          </w:p>
          <w:p w:rsidR="0097467C" w:rsidRPr="009F03F3" w:rsidRDefault="0097467C" w:rsidP="00AA153C">
            <w:pPr>
              <w:ind w:firstLine="57"/>
              <w:jc w:val="both"/>
              <w:rPr>
                <w:color w:val="000000"/>
                <w:sz w:val="28"/>
                <w:szCs w:val="28"/>
              </w:rPr>
            </w:pPr>
            <w:r w:rsidRPr="009F03F3">
              <w:rPr>
                <w:color w:val="000000"/>
                <w:sz w:val="28"/>
                <w:szCs w:val="28"/>
              </w:rPr>
              <w:t>от 10 до 25 мм</w:t>
            </w:r>
          </w:p>
          <w:p w:rsidR="0097467C" w:rsidRPr="009F03F3" w:rsidRDefault="0097467C" w:rsidP="00AA153C">
            <w:pPr>
              <w:ind w:firstLine="57"/>
              <w:jc w:val="both"/>
              <w:rPr>
                <w:color w:val="000000"/>
                <w:sz w:val="28"/>
                <w:szCs w:val="28"/>
              </w:rPr>
            </w:pPr>
            <w:r w:rsidRPr="009F03F3">
              <w:rPr>
                <w:color w:val="000000"/>
                <w:sz w:val="28"/>
                <w:szCs w:val="28"/>
              </w:rPr>
              <w:t>от 26 до 50 мм</w:t>
            </w:r>
          </w:p>
          <w:p w:rsidR="0097467C" w:rsidRPr="009F03F3" w:rsidRDefault="0097467C" w:rsidP="00AA153C">
            <w:pPr>
              <w:ind w:firstLine="57"/>
              <w:jc w:val="both"/>
              <w:rPr>
                <w:color w:val="000000"/>
                <w:sz w:val="28"/>
                <w:szCs w:val="28"/>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ind w:firstLine="57"/>
              <w:jc w:val="center"/>
              <w:rPr>
                <w:color w:val="000000"/>
                <w:sz w:val="28"/>
                <w:szCs w:val="28"/>
              </w:rPr>
            </w:pPr>
          </w:p>
          <w:p w:rsidR="0097467C" w:rsidRPr="009F03F3" w:rsidRDefault="0097467C" w:rsidP="00AA153C">
            <w:pPr>
              <w:ind w:firstLine="57"/>
              <w:jc w:val="center"/>
              <w:rPr>
                <w:color w:val="000000"/>
                <w:sz w:val="28"/>
                <w:szCs w:val="28"/>
              </w:rPr>
            </w:pPr>
          </w:p>
          <w:p w:rsidR="0097467C" w:rsidRPr="009F03F3" w:rsidRDefault="0097467C" w:rsidP="00AA153C">
            <w:pPr>
              <w:ind w:firstLine="57"/>
              <w:jc w:val="center"/>
              <w:rPr>
                <w:color w:val="000000"/>
                <w:sz w:val="28"/>
                <w:szCs w:val="28"/>
              </w:rPr>
            </w:pPr>
          </w:p>
          <w:p w:rsidR="0097467C" w:rsidRPr="009F03F3" w:rsidRDefault="0097467C" w:rsidP="00AA153C">
            <w:pPr>
              <w:ind w:firstLine="57"/>
              <w:jc w:val="center"/>
              <w:rPr>
                <w:color w:val="000000"/>
                <w:sz w:val="28"/>
                <w:szCs w:val="28"/>
              </w:rPr>
            </w:pPr>
            <w:r w:rsidRPr="009F03F3">
              <w:rPr>
                <w:color w:val="000000"/>
                <w:sz w:val="28"/>
                <w:szCs w:val="28"/>
              </w:rPr>
              <w:t>40</w:t>
            </w:r>
          </w:p>
          <w:p w:rsidR="0097467C" w:rsidRPr="009F03F3" w:rsidRDefault="0097467C" w:rsidP="00AA153C">
            <w:pPr>
              <w:ind w:firstLine="57"/>
              <w:jc w:val="center"/>
              <w:rPr>
                <w:color w:val="000000"/>
                <w:sz w:val="28"/>
                <w:szCs w:val="28"/>
              </w:rPr>
            </w:pPr>
            <w:r w:rsidRPr="009F03F3">
              <w:rPr>
                <w:color w:val="000000"/>
                <w:sz w:val="28"/>
                <w:szCs w:val="28"/>
              </w:rPr>
              <w:t>25</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ind w:firstLine="57"/>
              <w:jc w:val="center"/>
              <w:rPr>
                <w:color w:val="000000"/>
                <w:sz w:val="28"/>
                <w:szCs w:val="28"/>
              </w:rPr>
            </w:pPr>
          </w:p>
          <w:p w:rsidR="0097467C" w:rsidRPr="009F03F3" w:rsidRDefault="0097467C" w:rsidP="00AA153C">
            <w:pPr>
              <w:ind w:firstLine="57"/>
              <w:jc w:val="center"/>
              <w:rPr>
                <w:color w:val="000000"/>
                <w:sz w:val="28"/>
                <w:szCs w:val="28"/>
              </w:rPr>
            </w:pPr>
          </w:p>
          <w:p w:rsidR="0097467C" w:rsidRPr="009F03F3" w:rsidRDefault="0097467C" w:rsidP="00AA153C">
            <w:pPr>
              <w:ind w:firstLine="57"/>
              <w:jc w:val="center"/>
              <w:rPr>
                <w:color w:val="000000"/>
                <w:sz w:val="28"/>
                <w:szCs w:val="28"/>
              </w:rPr>
            </w:pPr>
          </w:p>
          <w:p w:rsidR="0097467C" w:rsidRPr="009F03F3" w:rsidRDefault="0097467C" w:rsidP="00AA153C">
            <w:pPr>
              <w:ind w:firstLine="57"/>
              <w:jc w:val="center"/>
              <w:rPr>
                <w:color w:val="000000"/>
                <w:sz w:val="28"/>
                <w:szCs w:val="28"/>
              </w:rPr>
            </w:pPr>
            <w:r w:rsidRPr="009F03F3">
              <w:rPr>
                <w:color w:val="000000"/>
                <w:sz w:val="28"/>
                <w:szCs w:val="28"/>
              </w:rPr>
              <w:t>3</w:t>
            </w:r>
          </w:p>
          <w:p w:rsidR="0097467C" w:rsidRPr="009F03F3" w:rsidRDefault="0097467C" w:rsidP="00AA153C">
            <w:pPr>
              <w:ind w:firstLine="57"/>
              <w:jc w:val="center"/>
              <w:rPr>
                <w:color w:val="000000"/>
                <w:sz w:val="28"/>
                <w:szCs w:val="28"/>
              </w:rPr>
            </w:pPr>
            <w:r w:rsidRPr="009F03F3">
              <w:rPr>
                <w:color w:val="000000"/>
                <w:sz w:val="28"/>
                <w:szCs w:val="28"/>
              </w:rPr>
              <w:t>3</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ind w:firstLine="57"/>
              <w:jc w:val="center"/>
              <w:rPr>
                <w:color w:val="000000"/>
                <w:sz w:val="28"/>
                <w:szCs w:val="28"/>
              </w:rPr>
            </w:pPr>
          </w:p>
          <w:p w:rsidR="0097467C" w:rsidRPr="009F03F3" w:rsidRDefault="0097467C" w:rsidP="00AA153C">
            <w:pPr>
              <w:ind w:firstLine="57"/>
              <w:jc w:val="center"/>
              <w:rPr>
                <w:color w:val="000000"/>
                <w:sz w:val="28"/>
                <w:szCs w:val="28"/>
              </w:rPr>
            </w:pPr>
            <w:r w:rsidRPr="009F03F3">
              <w:rPr>
                <w:color w:val="000000"/>
                <w:sz w:val="28"/>
                <w:szCs w:val="28"/>
              </w:rPr>
              <w:t>Бригадир пути</w:t>
            </w:r>
          </w:p>
        </w:tc>
      </w:tr>
      <w:tr w:rsidR="0097467C" w:rsidRPr="009F03F3" w:rsidTr="009B1BF3">
        <w:tc>
          <w:tcPr>
            <w:tcW w:w="817"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pStyle w:val="ae"/>
              <w:numPr>
                <w:ilvl w:val="0"/>
                <w:numId w:val="4"/>
              </w:numPr>
              <w:spacing w:line="240" w:lineRule="auto"/>
              <w:ind w:firstLine="57"/>
              <w:jc w:val="center"/>
              <w:rPr>
                <w:rFonts w:ascii="Times New Roman" w:hAnsi="Times New Roman"/>
                <w:color w:val="000000"/>
                <w:sz w:val="28"/>
                <w:szCs w:val="28"/>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ind w:firstLine="57"/>
              <w:jc w:val="both"/>
              <w:rPr>
                <w:color w:val="000000"/>
                <w:sz w:val="28"/>
                <w:szCs w:val="28"/>
              </w:rPr>
            </w:pPr>
            <w:r w:rsidRPr="009F03F3">
              <w:rPr>
                <w:color w:val="000000"/>
                <w:sz w:val="28"/>
                <w:szCs w:val="28"/>
              </w:rPr>
              <w:t>Наплавка в пути рельсовых концов</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ind w:firstLine="57"/>
              <w:jc w:val="center"/>
              <w:rPr>
                <w:color w:val="000000"/>
                <w:sz w:val="28"/>
                <w:szCs w:val="28"/>
              </w:rPr>
            </w:pPr>
            <w:r w:rsidRPr="009F03F3">
              <w:rPr>
                <w:color w:val="000000"/>
                <w:sz w:val="28"/>
                <w:szCs w:val="28"/>
              </w:rPr>
              <w:t>40</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ind w:firstLine="57"/>
              <w:jc w:val="center"/>
              <w:rPr>
                <w:color w:val="000000"/>
                <w:sz w:val="28"/>
                <w:szCs w:val="28"/>
              </w:rPr>
            </w:pPr>
            <w:r w:rsidRPr="009F03F3">
              <w:rPr>
                <w:color w:val="000000"/>
                <w:sz w:val="28"/>
                <w:szCs w:val="28"/>
              </w:rPr>
              <w:t>3</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ind w:firstLine="57"/>
              <w:jc w:val="center"/>
              <w:rPr>
                <w:color w:val="000000"/>
                <w:sz w:val="28"/>
                <w:szCs w:val="28"/>
              </w:rPr>
            </w:pPr>
            <w:r w:rsidRPr="009F03F3">
              <w:rPr>
                <w:color w:val="000000"/>
                <w:sz w:val="28"/>
                <w:szCs w:val="28"/>
              </w:rPr>
              <w:t>Бригадир пути и мастер наплавочной колонны</w:t>
            </w:r>
          </w:p>
          <w:p w:rsidR="0097467C" w:rsidRPr="009F03F3" w:rsidRDefault="0097467C" w:rsidP="00AA153C">
            <w:pPr>
              <w:ind w:firstLine="57"/>
              <w:jc w:val="center"/>
              <w:rPr>
                <w:color w:val="000000"/>
                <w:sz w:val="28"/>
                <w:szCs w:val="28"/>
              </w:rPr>
            </w:pPr>
          </w:p>
        </w:tc>
      </w:tr>
      <w:tr w:rsidR="0097467C" w:rsidRPr="009F03F3" w:rsidTr="009B1BF3">
        <w:tc>
          <w:tcPr>
            <w:tcW w:w="817"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pStyle w:val="ae"/>
              <w:numPr>
                <w:ilvl w:val="0"/>
                <w:numId w:val="4"/>
              </w:numPr>
              <w:spacing w:line="240" w:lineRule="auto"/>
              <w:ind w:firstLine="57"/>
              <w:jc w:val="center"/>
              <w:rPr>
                <w:rFonts w:ascii="Times New Roman" w:hAnsi="Times New Roman"/>
                <w:color w:val="000000"/>
                <w:sz w:val="28"/>
                <w:szCs w:val="28"/>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ind w:firstLine="57"/>
              <w:jc w:val="both"/>
              <w:rPr>
                <w:color w:val="000000"/>
                <w:sz w:val="28"/>
                <w:szCs w:val="28"/>
              </w:rPr>
            </w:pPr>
            <w:r w:rsidRPr="009F03F3">
              <w:rPr>
                <w:color w:val="000000"/>
                <w:sz w:val="28"/>
                <w:szCs w:val="28"/>
              </w:rPr>
              <w:t>Наплавка лежащих в пути крестовин стрелочных переводов и их науглероживание</w:t>
            </w:r>
          </w:p>
          <w:p w:rsidR="0097467C" w:rsidRPr="009F03F3" w:rsidRDefault="0097467C" w:rsidP="00AA153C">
            <w:pPr>
              <w:ind w:firstLine="57"/>
              <w:jc w:val="both"/>
              <w:rPr>
                <w:color w:val="000000"/>
                <w:sz w:val="28"/>
                <w:szCs w:val="28"/>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ind w:firstLine="57"/>
              <w:jc w:val="center"/>
              <w:rPr>
                <w:color w:val="000000"/>
                <w:sz w:val="28"/>
                <w:szCs w:val="28"/>
              </w:rPr>
            </w:pPr>
            <w:r w:rsidRPr="009F03F3">
              <w:rPr>
                <w:color w:val="000000"/>
                <w:sz w:val="28"/>
                <w:szCs w:val="28"/>
              </w:rPr>
              <w:t>40</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ind w:firstLine="57"/>
              <w:jc w:val="center"/>
              <w:rPr>
                <w:color w:val="000000"/>
                <w:sz w:val="28"/>
                <w:szCs w:val="28"/>
              </w:rPr>
            </w:pPr>
            <w:r w:rsidRPr="009F03F3">
              <w:rPr>
                <w:color w:val="000000"/>
                <w:sz w:val="28"/>
                <w:szCs w:val="28"/>
              </w:rPr>
              <w:t>3</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ind w:firstLine="57"/>
              <w:jc w:val="center"/>
              <w:rPr>
                <w:color w:val="000000"/>
                <w:sz w:val="28"/>
                <w:szCs w:val="28"/>
              </w:rPr>
            </w:pPr>
            <w:r w:rsidRPr="009F03F3">
              <w:rPr>
                <w:color w:val="000000"/>
                <w:sz w:val="28"/>
                <w:szCs w:val="28"/>
              </w:rPr>
              <w:t>Бригадир пути и мастер наплавочной колонны</w:t>
            </w:r>
          </w:p>
          <w:p w:rsidR="0097467C" w:rsidRPr="009F03F3" w:rsidRDefault="0097467C" w:rsidP="00AA153C">
            <w:pPr>
              <w:ind w:firstLine="57"/>
              <w:jc w:val="center"/>
              <w:rPr>
                <w:color w:val="000000"/>
                <w:sz w:val="28"/>
                <w:szCs w:val="28"/>
              </w:rPr>
            </w:pPr>
          </w:p>
        </w:tc>
      </w:tr>
      <w:tr w:rsidR="0097467C" w:rsidRPr="009F03F3" w:rsidTr="009B1BF3">
        <w:tc>
          <w:tcPr>
            <w:tcW w:w="817"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pStyle w:val="ae"/>
              <w:numPr>
                <w:ilvl w:val="0"/>
                <w:numId w:val="4"/>
              </w:numPr>
              <w:spacing w:line="240" w:lineRule="auto"/>
              <w:ind w:firstLine="57"/>
              <w:jc w:val="center"/>
              <w:rPr>
                <w:rFonts w:ascii="Times New Roman" w:hAnsi="Times New Roman"/>
                <w:color w:val="000000"/>
                <w:sz w:val="28"/>
                <w:szCs w:val="28"/>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ind w:firstLine="57"/>
              <w:jc w:val="both"/>
              <w:rPr>
                <w:color w:val="000000"/>
                <w:sz w:val="28"/>
                <w:szCs w:val="28"/>
              </w:rPr>
            </w:pPr>
            <w:r w:rsidRPr="009F03F3">
              <w:rPr>
                <w:color w:val="000000"/>
                <w:sz w:val="28"/>
                <w:szCs w:val="28"/>
              </w:rPr>
              <w:t>Устройство поперечных дренажных прорезей с установкой рельсовых пакетов</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ind w:firstLine="57"/>
              <w:jc w:val="center"/>
              <w:rPr>
                <w:color w:val="000000"/>
                <w:sz w:val="28"/>
                <w:szCs w:val="28"/>
              </w:rPr>
            </w:pPr>
            <w:r w:rsidRPr="009F03F3">
              <w:rPr>
                <w:color w:val="000000"/>
                <w:sz w:val="28"/>
                <w:szCs w:val="28"/>
              </w:rPr>
              <w:t>25</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ind w:firstLine="57"/>
              <w:jc w:val="center"/>
              <w:rPr>
                <w:color w:val="000000"/>
                <w:sz w:val="28"/>
                <w:szCs w:val="28"/>
              </w:rPr>
            </w:pPr>
            <w:r w:rsidRPr="009F03F3">
              <w:rPr>
                <w:color w:val="000000"/>
                <w:sz w:val="28"/>
                <w:szCs w:val="28"/>
              </w:rPr>
              <w:t>3</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ind w:firstLine="57"/>
              <w:jc w:val="center"/>
              <w:rPr>
                <w:color w:val="000000"/>
                <w:sz w:val="28"/>
                <w:szCs w:val="28"/>
              </w:rPr>
            </w:pPr>
            <w:r w:rsidRPr="009F03F3">
              <w:rPr>
                <w:color w:val="000000"/>
                <w:sz w:val="28"/>
                <w:szCs w:val="28"/>
              </w:rPr>
              <w:t>Производитель работ, начальник участка (ПЧУ) или дорожный мастер</w:t>
            </w:r>
          </w:p>
          <w:p w:rsidR="0097467C" w:rsidRPr="009F03F3" w:rsidRDefault="0097467C" w:rsidP="00AA153C">
            <w:pPr>
              <w:ind w:firstLine="57"/>
              <w:jc w:val="center"/>
              <w:rPr>
                <w:color w:val="000000"/>
                <w:sz w:val="28"/>
                <w:szCs w:val="28"/>
              </w:rPr>
            </w:pPr>
          </w:p>
        </w:tc>
      </w:tr>
      <w:tr w:rsidR="0097467C" w:rsidRPr="009F03F3" w:rsidTr="009B1BF3">
        <w:trPr>
          <w:trHeight w:val="390"/>
        </w:trPr>
        <w:tc>
          <w:tcPr>
            <w:tcW w:w="9464" w:type="dxa"/>
            <w:gridSpan w:val="5"/>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ind w:firstLine="57"/>
              <w:jc w:val="center"/>
              <w:rPr>
                <w:b/>
                <w:color w:val="000000"/>
                <w:sz w:val="28"/>
                <w:szCs w:val="28"/>
              </w:rPr>
            </w:pPr>
          </w:p>
          <w:p w:rsidR="0097467C" w:rsidRPr="009F03F3" w:rsidRDefault="0097467C" w:rsidP="00AA153C">
            <w:pPr>
              <w:ind w:firstLine="57"/>
              <w:jc w:val="center"/>
              <w:rPr>
                <w:b/>
                <w:color w:val="000000"/>
                <w:sz w:val="28"/>
                <w:szCs w:val="28"/>
              </w:rPr>
            </w:pPr>
            <w:r w:rsidRPr="009F03F3">
              <w:rPr>
                <w:b/>
                <w:color w:val="000000"/>
                <w:sz w:val="28"/>
                <w:szCs w:val="28"/>
              </w:rPr>
              <w:t xml:space="preserve">Работы, </w:t>
            </w:r>
            <w:proofErr w:type="gramStart"/>
            <w:r w:rsidRPr="009F03F3">
              <w:rPr>
                <w:b/>
                <w:color w:val="000000"/>
                <w:sz w:val="28"/>
                <w:szCs w:val="28"/>
              </w:rPr>
              <w:t>места</w:t>
            </w:r>
            <w:proofErr w:type="gramEnd"/>
            <w:r w:rsidRPr="009F03F3">
              <w:rPr>
                <w:b/>
                <w:color w:val="000000"/>
                <w:sz w:val="28"/>
                <w:szCs w:val="28"/>
              </w:rPr>
              <w:t xml:space="preserve"> производства которых ограждаются сигнальными знаками «С» (о подаче свистка)</w:t>
            </w:r>
          </w:p>
          <w:p w:rsidR="0097467C" w:rsidRPr="009F03F3" w:rsidRDefault="0097467C" w:rsidP="00AA153C">
            <w:pPr>
              <w:ind w:firstLine="57"/>
              <w:jc w:val="center"/>
              <w:rPr>
                <w:b/>
                <w:color w:val="000000"/>
                <w:sz w:val="28"/>
                <w:szCs w:val="28"/>
              </w:rPr>
            </w:pPr>
          </w:p>
        </w:tc>
      </w:tr>
      <w:tr w:rsidR="0097467C" w:rsidRPr="009F03F3" w:rsidTr="009B1BF3">
        <w:tc>
          <w:tcPr>
            <w:tcW w:w="817"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pStyle w:val="ae"/>
              <w:numPr>
                <w:ilvl w:val="0"/>
                <w:numId w:val="4"/>
              </w:numPr>
              <w:spacing w:line="240" w:lineRule="auto"/>
              <w:ind w:firstLine="57"/>
              <w:jc w:val="center"/>
              <w:rPr>
                <w:rFonts w:ascii="Times New Roman" w:hAnsi="Times New Roman"/>
                <w:color w:val="000000"/>
                <w:sz w:val="28"/>
                <w:szCs w:val="28"/>
              </w:rPr>
            </w:pPr>
            <w:r w:rsidRPr="009F03F3">
              <w:rPr>
                <w:rFonts w:ascii="Times New Roman" w:hAnsi="Times New Roman"/>
                <w:color w:val="000000"/>
                <w:sz w:val="28"/>
                <w:szCs w:val="28"/>
              </w:rPr>
              <w:t>45.</w:t>
            </w: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ind w:firstLine="57"/>
              <w:jc w:val="both"/>
              <w:rPr>
                <w:color w:val="000000"/>
                <w:sz w:val="28"/>
                <w:szCs w:val="28"/>
              </w:rPr>
            </w:pPr>
            <w:r w:rsidRPr="009F03F3">
              <w:rPr>
                <w:color w:val="000000"/>
                <w:sz w:val="28"/>
                <w:szCs w:val="28"/>
              </w:rPr>
              <w:t xml:space="preserve">Очистка или замена балласта в шпальных ящиках до нижней постели шпалы на звеньевом пути при условии одновременного производства работ в </w:t>
            </w:r>
            <w:r w:rsidRPr="009F03F3">
              <w:rPr>
                <w:color w:val="000000"/>
                <w:sz w:val="28"/>
                <w:szCs w:val="28"/>
              </w:rPr>
              <w:lastRenderedPageBreak/>
              <w:t>каждом 8-ом ящике</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ind w:firstLine="57"/>
              <w:jc w:val="center"/>
              <w:rPr>
                <w:color w:val="000000"/>
                <w:sz w:val="28"/>
                <w:szCs w:val="28"/>
              </w:rPr>
            </w:pPr>
            <w:r w:rsidRPr="009F03F3">
              <w:rPr>
                <w:color w:val="000000"/>
                <w:sz w:val="28"/>
                <w:szCs w:val="28"/>
              </w:rPr>
              <w:lastRenderedPageBreak/>
              <w:t>Без снижения скорости</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ind w:firstLine="57"/>
              <w:jc w:val="center"/>
              <w:rPr>
                <w:color w:val="000000"/>
                <w:sz w:val="28"/>
                <w:szCs w:val="28"/>
              </w:rPr>
            </w:pPr>
            <w:r w:rsidRPr="009F03F3">
              <w:rPr>
                <w:color w:val="000000"/>
                <w:sz w:val="28"/>
                <w:szCs w:val="28"/>
              </w:rPr>
              <w:t>7</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ind w:firstLine="57"/>
              <w:jc w:val="center"/>
              <w:rPr>
                <w:color w:val="000000"/>
                <w:sz w:val="28"/>
                <w:szCs w:val="28"/>
              </w:rPr>
            </w:pPr>
            <w:r w:rsidRPr="009F03F3">
              <w:rPr>
                <w:color w:val="000000"/>
                <w:sz w:val="28"/>
                <w:szCs w:val="28"/>
              </w:rPr>
              <w:t>Бригадир</w:t>
            </w:r>
          </w:p>
          <w:p w:rsidR="0097467C" w:rsidRPr="009F03F3" w:rsidRDefault="0097467C" w:rsidP="00AA153C">
            <w:pPr>
              <w:ind w:firstLine="57"/>
              <w:jc w:val="center"/>
              <w:rPr>
                <w:color w:val="000000"/>
                <w:sz w:val="28"/>
                <w:szCs w:val="28"/>
              </w:rPr>
            </w:pPr>
            <w:r w:rsidRPr="009F03F3">
              <w:rPr>
                <w:color w:val="000000"/>
                <w:sz w:val="28"/>
                <w:szCs w:val="28"/>
              </w:rPr>
              <w:t>пути</w:t>
            </w:r>
          </w:p>
        </w:tc>
      </w:tr>
      <w:tr w:rsidR="0097467C" w:rsidRPr="009F03F3" w:rsidTr="009B1BF3">
        <w:tc>
          <w:tcPr>
            <w:tcW w:w="817"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pStyle w:val="ae"/>
              <w:numPr>
                <w:ilvl w:val="0"/>
                <w:numId w:val="4"/>
              </w:numPr>
              <w:spacing w:line="240" w:lineRule="auto"/>
              <w:ind w:firstLine="57"/>
              <w:jc w:val="center"/>
              <w:rPr>
                <w:rFonts w:ascii="Times New Roman" w:hAnsi="Times New Roman"/>
                <w:color w:val="000000"/>
                <w:sz w:val="28"/>
                <w:szCs w:val="28"/>
              </w:rPr>
            </w:pPr>
            <w:r w:rsidRPr="009F03F3">
              <w:rPr>
                <w:rFonts w:ascii="Times New Roman" w:hAnsi="Times New Roman"/>
                <w:color w:val="000000"/>
                <w:sz w:val="28"/>
                <w:szCs w:val="28"/>
              </w:rPr>
              <w:lastRenderedPageBreak/>
              <w:t>46.</w:t>
            </w: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ind w:firstLine="57"/>
              <w:jc w:val="both"/>
              <w:rPr>
                <w:color w:val="000000"/>
                <w:sz w:val="28"/>
                <w:szCs w:val="28"/>
              </w:rPr>
            </w:pPr>
            <w:r w:rsidRPr="009F03F3">
              <w:rPr>
                <w:color w:val="000000"/>
                <w:sz w:val="28"/>
                <w:szCs w:val="28"/>
              </w:rPr>
              <w:t>Одиночная смена шпал на звеньевом  пути и одиночная смена брусьев на стрелочных переводах при условии, что  между одновременно сменяемыми шпалами или брусьями было не менее восьми шпал или брусьев соответственно</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ind w:firstLine="57"/>
              <w:jc w:val="center"/>
              <w:rPr>
                <w:color w:val="000000"/>
                <w:sz w:val="28"/>
                <w:szCs w:val="28"/>
              </w:rPr>
            </w:pPr>
            <w:r w:rsidRPr="009F03F3">
              <w:rPr>
                <w:color w:val="000000"/>
                <w:sz w:val="28"/>
                <w:szCs w:val="28"/>
              </w:rPr>
              <w:t>Без снижения скорости</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ind w:firstLine="57"/>
              <w:jc w:val="center"/>
              <w:rPr>
                <w:color w:val="000000"/>
                <w:sz w:val="28"/>
                <w:szCs w:val="28"/>
              </w:rPr>
            </w:pPr>
            <w:r w:rsidRPr="009F03F3">
              <w:rPr>
                <w:color w:val="000000"/>
                <w:sz w:val="28"/>
                <w:szCs w:val="28"/>
              </w:rPr>
              <w:t>7</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ind w:firstLine="57"/>
              <w:jc w:val="center"/>
              <w:rPr>
                <w:color w:val="000000"/>
                <w:sz w:val="28"/>
                <w:szCs w:val="28"/>
              </w:rPr>
            </w:pPr>
            <w:r w:rsidRPr="009F03F3">
              <w:rPr>
                <w:color w:val="000000"/>
                <w:sz w:val="28"/>
                <w:szCs w:val="28"/>
              </w:rPr>
              <w:t xml:space="preserve">Бригадир </w:t>
            </w:r>
          </w:p>
          <w:p w:rsidR="0097467C" w:rsidRPr="009F03F3" w:rsidRDefault="0097467C" w:rsidP="00AA153C">
            <w:pPr>
              <w:ind w:firstLine="57"/>
              <w:jc w:val="center"/>
              <w:rPr>
                <w:color w:val="000000"/>
                <w:sz w:val="28"/>
                <w:szCs w:val="28"/>
              </w:rPr>
            </w:pPr>
            <w:r w:rsidRPr="009F03F3">
              <w:rPr>
                <w:color w:val="000000"/>
                <w:sz w:val="28"/>
                <w:szCs w:val="28"/>
              </w:rPr>
              <w:t>пути</w:t>
            </w:r>
          </w:p>
        </w:tc>
      </w:tr>
      <w:tr w:rsidR="0097467C" w:rsidRPr="009F03F3" w:rsidTr="009B1BF3">
        <w:tc>
          <w:tcPr>
            <w:tcW w:w="817"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pStyle w:val="ae"/>
              <w:numPr>
                <w:ilvl w:val="0"/>
                <w:numId w:val="4"/>
              </w:numPr>
              <w:spacing w:line="240" w:lineRule="auto"/>
              <w:ind w:firstLine="57"/>
              <w:jc w:val="center"/>
              <w:rPr>
                <w:rFonts w:ascii="Times New Roman" w:hAnsi="Times New Roman"/>
                <w:color w:val="000000"/>
                <w:sz w:val="28"/>
                <w:szCs w:val="28"/>
              </w:rPr>
            </w:pPr>
            <w:r w:rsidRPr="009F03F3">
              <w:rPr>
                <w:rFonts w:ascii="Times New Roman" w:hAnsi="Times New Roman"/>
                <w:color w:val="000000"/>
                <w:sz w:val="28"/>
                <w:szCs w:val="28"/>
              </w:rPr>
              <w:t>47.</w:t>
            </w: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ind w:firstLine="57"/>
              <w:jc w:val="both"/>
              <w:rPr>
                <w:color w:val="000000"/>
                <w:sz w:val="28"/>
                <w:szCs w:val="28"/>
              </w:rPr>
            </w:pPr>
            <w:r w:rsidRPr="009F03F3">
              <w:rPr>
                <w:color w:val="000000"/>
                <w:sz w:val="28"/>
                <w:szCs w:val="28"/>
              </w:rPr>
              <w:t xml:space="preserve">Одиночная смена шпал на бесстыковом пути, в том числе в уравнительных пролетах при температуре рельсов, не превышающей температуру закрепления: </w:t>
            </w:r>
          </w:p>
          <w:p w:rsidR="0097467C" w:rsidRPr="009F03F3" w:rsidRDefault="0097467C" w:rsidP="00AA153C">
            <w:pPr>
              <w:ind w:firstLine="57"/>
              <w:jc w:val="both"/>
              <w:rPr>
                <w:color w:val="000000"/>
                <w:sz w:val="28"/>
                <w:szCs w:val="28"/>
              </w:rPr>
            </w:pPr>
            <w:r w:rsidRPr="009F03F3">
              <w:rPr>
                <w:color w:val="000000"/>
                <w:sz w:val="28"/>
                <w:szCs w:val="28"/>
              </w:rPr>
              <w:t>на прямых – на 20</w:t>
            </w:r>
            <w:r w:rsidRPr="009F03F3">
              <w:rPr>
                <w:color w:val="000000"/>
                <w:sz w:val="28"/>
                <w:szCs w:val="28"/>
                <w:vertAlign w:val="superscript"/>
              </w:rPr>
              <w:t>0</w:t>
            </w:r>
            <w:proofErr w:type="gramStart"/>
            <w:r w:rsidRPr="009F03F3">
              <w:rPr>
                <w:color w:val="000000"/>
                <w:sz w:val="28"/>
                <w:szCs w:val="28"/>
              </w:rPr>
              <w:t xml:space="preserve"> С</w:t>
            </w:r>
            <w:proofErr w:type="gramEnd"/>
            <w:r w:rsidRPr="009F03F3">
              <w:rPr>
                <w:color w:val="000000"/>
                <w:sz w:val="28"/>
                <w:szCs w:val="28"/>
              </w:rPr>
              <w:t xml:space="preserve">; </w:t>
            </w:r>
          </w:p>
          <w:p w:rsidR="0097467C" w:rsidRPr="009F03F3" w:rsidRDefault="0097467C" w:rsidP="00AA153C">
            <w:pPr>
              <w:ind w:firstLine="57"/>
              <w:jc w:val="both"/>
              <w:rPr>
                <w:color w:val="000000"/>
                <w:sz w:val="28"/>
                <w:szCs w:val="28"/>
              </w:rPr>
            </w:pPr>
            <w:r w:rsidRPr="009F03F3">
              <w:rPr>
                <w:color w:val="000000"/>
                <w:sz w:val="28"/>
                <w:szCs w:val="28"/>
              </w:rPr>
              <w:t>на кривых радиусом 800  м  и более – на 15</w:t>
            </w:r>
            <w:r w:rsidRPr="009F03F3">
              <w:rPr>
                <w:color w:val="000000"/>
                <w:sz w:val="28"/>
                <w:szCs w:val="28"/>
                <w:vertAlign w:val="superscript"/>
              </w:rPr>
              <w:t>0</w:t>
            </w:r>
            <w:proofErr w:type="gramStart"/>
            <w:r w:rsidRPr="009F03F3">
              <w:rPr>
                <w:color w:val="000000"/>
                <w:sz w:val="28"/>
                <w:szCs w:val="28"/>
              </w:rPr>
              <w:t xml:space="preserve"> С</w:t>
            </w:r>
            <w:proofErr w:type="gramEnd"/>
            <w:r w:rsidRPr="009F03F3">
              <w:rPr>
                <w:color w:val="000000"/>
                <w:sz w:val="28"/>
                <w:szCs w:val="28"/>
              </w:rPr>
              <w:t xml:space="preserve">; </w:t>
            </w:r>
          </w:p>
          <w:p w:rsidR="0097467C" w:rsidRPr="009F03F3" w:rsidRDefault="0097467C" w:rsidP="00AA153C">
            <w:pPr>
              <w:ind w:firstLine="57"/>
              <w:jc w:val="both"/>
              <w:rPr>
                <w:color w:val="000000"/>
                <w:sz w:val="28"/>
                <w:szCs w:val="28"/>
              </w:rPr>
            </w:pPr>
            <w:r w:rsidRPr="009F03F3">
              <w:rPr>
                <w:color w:val="000000"/>
                <w:sz w:val="28"/>
                <w:szCs w:val="28"/>
              </w:rPr>
              <w:t>на кривых радиусом 500 -799 м  –  на 10</w:t>
            </w:r>
            <w:r w:rsidRPr="009F03F3">
              <w:rPr>
                <w:color w:val="000000"/>
                <w:sz w:val="28"/>
                <w:szCs w:val="28"/>
                <w:vertAlign w:val="superscript"/>
              </w:rPr>
              <w:t>0</w:t>
            </w:r>
            <w:proofErr w:type="gramStart"/>
            <w:r w:rsidRPr="009F03F3">
              <w:rPr>
                <w:color w:val="000000"/>
                <w:sz w:val="28"/>
                <w:szCs w:val="28"/>
              </w:rPr>
              <w:t xml:space="preserve"> С</w:t>
            </w:r>
            <w:proofErr w:type="gramEnd"/>
            <w:r w:rsidRPr="009F03F3">
              <w:rPr>
                <w:color w:val="000000"/>
                <w:sz w:val="28"/>
                <w:szCs w:val="28"/>
              </w:rPr>
              <w:t xml:space="preserve">;   </w:t>
            </w:r>
          </w:p>
          <w:p w:rsidR="0097467C" w:rsidRPr="009F03F3" w:rsidRDefault="0097467C" w:rsidP="00AA153C">
            <w:pPr>
              <w:ind w:firstLine="57"/>
              <w:jc w:val="both"/>
              <w:rPr>
                <w:color w:val="000000"/>
                <w:sz w:val="28"/>
                <w:szCs w:val="28"/>
              </w:rPr>
            </w:pPr>
            <w:r w:rsidRPr="009F03F3">
              <w:rPr>
                <w:color w:val="000000"/>
                <w:sz w:val="28"/>
                <w:szCs w:val="28"/>
              </w:rPr>
              <w:t>на кривых радиусом 250-499  м – на 5</w:t>
            </w:r>
            <w:r w:rsidRPr="009F03F3">
              <w:rPr>
                <w:color w:val="000000"/>
                <w:sz w:val="28"/>
                <w:szCs w:val="28"/>
                <w:vertAlign w:val="superscript"/>
              </w:rPr>
              <w:t>0</w:t>
            </w:r>
            <w:proofErr w:type="gramStart"/>
            <w:r w:rsidRPr="009F03F3">
              <w:rPr>
                <w:color w:val="000000"/>
                <w:sz w:val="28"/>
                <w:szCs w:val="28"/>
              </w:rPr>
              <w:t xml:space="preserve"> С</w:t>
            </w:r>
            <w:proofErr w:type="gramEnd"/>
            <w:r w:rsidRPr="009F03F3">
              <w:rPr>
                <w:color w:val="000000"/>
                <w:sz w:val="28"/>
                <w:szCs w:val="28"/>
              </w:rPr>
              <w:t>;</w:t>
            </w:r>
          </w:p>
          <w:p w:rsidR="0097467C" w:rsidRPr="009F03F3" w:rsidRDefault="0097467C" w:rsidP="00AA153C">
            <w:pPr>
              <w:ind w:firstLine="57"/>
              <w:jc w:val="both"/>
              <w:rPr>
                <w:color w:val="000000"/>
                <w:sz w:val="28"/>
                <w:szCs w:val="28"/>
              </w:rPr>
            </w:pPr>
            <w:r w:rsidRPr="009F03F3">
              <w:rPr>
                <w:color w:val="000000"/>
                <w:sz w:val="28"/>
                <w:szCs w:val="28"/>
              </w:rPr>
              <w:t xml:space="preserve"> при условии производства этих работ одновременно не чаще, чем через 20 шпал</w:t>
            </w:r>
          </w:p>
          <w:p w:rsidR="0097467C" w:rsidRPr="009F03F3" w:rsidRDefault="0097467C" w:rsidP="00AA153C">
            <w:pPr>
              <w:ind w:firstLine="57"/>
              <w:jc w:val="both"/>
              <w:rPr>
                <w:color w:val="000000"/>
                <w:sz w:val="28"/>
                <w:szCs w:val="28"/>
              </w:rPr>
            </w:pPr>
          </w:p>
          <w:p w:rsidR="0097467C" w:rsidRPr="009F03F3" w:rsidRDefault="0097467C" w:rsidP="00AA153C">
            <w:pPr>
              <w:ind w:firstLine="57"/>
              <w:jc w:val="both"/>
              <w:rPr>
                <w:color w:val="000000"/>
                <w:sz w:val="28"/>
                <w:szCs w:val="28"/>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ind w:firstLine="57"/>
              <w:jc w:val="center"/>
              <w:rPr>
                <w:color w:val="000000"/>
                <w:sz w:val="28"/>
                <w:szCs w:val="28"/>
              </w:rPr>
            </w:pPr>
            <w:r w:rsidRPr="009F03F3">
              <w:rPr>
                <w:color w:val="000000"/>
                <w:sz w:val="28"/>
                <w:szCs w:val="28"/>
              </w:rPr>
              <w:t>Без снижения скорости</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ind w:firstLine="57"/>
              <w:jc w:val="center"/>
              <w:rPr>
                <w:color w:val="000000"/>
                <w:sz w:val="28"/>
                <w:szCs w:val="28"/>
              </w:rPr>
            </w:pPr>
            <w:r w:rsidRPr="009F03F3">
              <w:rPr>
                <w:color w:val="000000"/>
                <w:sz w:val="28"/>
                <w:szCs w:val="28"/>
              </w:rPr>
              <w:t>7</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ind w:firstLine="57"/>
              <w:jc w:val="center"/>
              <w:rPr>
                <w:color w:val="000000"/>
                <w:sz w:val="28"/>
                <w:szCs w:val="28"/>
              </w:rPr>
            </w:pPr>
            <w:r w:rsidRPr="009F03F3">
              <w:rPr>
                <w:color w:val="000000"/>
                <w:sz w:val="28"/>
                <w:szCs w:val="28"/>
              </w:rPr>
              <w:t xml:space="preserve">Бригадир </w:t>
            </w:r>
          </w:p>
          <w:p w:rsidR="0097467C" w:rsidRPr="009F03F3" w:rsidRDefault="0097467C" w:rsidP="00AA153C">
            <w:pPr>
              <w:ind w:firstLine="57"/>
              <w:jc w:val="center"/>
              <w:rPr>
                <w:color w:val="000000"/>
                <w:sz w:val="28"/>
                <w:szCs w:val="28"/>
              </w:rPr>
            </w:pPr>
            <w:r w:rsidRPr="009F03F3">
              <w:rPr>
                <w:color w:val="000000"/>
                <w:sz w:val="28"/>
                <w:szCs w:val="28"/>
              </w:rPr>
              <w:t>пути</w:t>
            </w:r>
          </w:p>
        </w:tc>
      </w:tr>
      <w:tr w:rsidR="0097467C" w:rsidRPr="009F03F3" w:rsidTr="009B1BF3">
        <w:tc>
          <w:tcPr>
            <w:tcW w:w="817"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pStyle w:val="ae"/>
              <w:numPr>
                <w:ilvl w:val="0"/>
                <w:numId w:val="4"/>
              </w:numPr>
              <w:spacing w:line="240" w:lineRule="auto"/>
              <w:ind w:firstLine="57"/>
              <w:jc w:val="center"/>
              <w:rPr>
                <w:rFonts w:ascii="Times New Roman" w:hAnsi="Times New Roman"/>
                <w:color w:val="000000"/>
                <w:sz w:val="28"/>
                <w:szCs w:val="28"/>
              </w:rPr>
            </w:pPr>
            <w:r w:rsidRPr="009F03F3">
              <w:rPr>
                <w:rFonts w:ascii="Times New Roman" w:hAnsi="Times New Roman"/>
                <w:color w:val="000000"/>
                <w:sz w:val="28"/>
                <w:szCs w:val="28"/>
              </w:rPr>
              <w:t>48.</w:t>
            </w: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ind w:firstLine="57"/>
              <w:jc w:val="both"/>
              <w:rPr>
                <w:color w:val="000000"/>
                <w:sz w:val="28"/>
                <w:szCs w:val="28"/>
                <w:vertAlign w:val="superscript"/>
              </w:rPr>
            </w:pPr>
            <w:r w:rsidRPr="009F03F3">
              <w:rPr>
                <w:color w:val="000000"/>
                <w:sz w:val="28"/>
                <w:szCs w:val="28"/>
              </w:rPr>
              <w:t xml:space="preserve">Выправка бесстыкового и звеньевого пути с одновременной подъемкой до 20 мм </w:t>
            </w:r>
            <w:r w:rsidRPr="009F03F3">
              <w:rPr>
                <w:color w:val="000000"/>
                <w:sz w:val="28"/>
                <w:szCs w:val="28"/>
                <w:vertAlign w:val="superscript"/>
              </w:rPr>
              <w:t>2)</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ind w:firstLine="57"/>
              <w:jc w:val="center"/>
              <w:rPr>
                <w:color w:val="000000"/>
                <w:sz w:val="28"/>
                <w:szCs w:val="28"/>
              </w:rPr>
            </w:pPr>
            <w:r w:rsidRPr="009F03F3">
              <w:rPr>
                <w:color w:val="000000"/>
                <w:sz w:val="28"/>
                <w:szCs w:val="28"/>
              </w:rPr>
              <w:t>Без снижения скорости</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ind w:firstLine="57"/>
              <w:jc w:val="center"/>
              <w:rPr>
                <w:color w:val="000000"/>
                <w:sz w:val="28"/>
                <w:szCs w:val="28"/>
              </w:rPr>
            </w:pPr>
            <w:r w:rsidRPr="009F03F3">
              <w:rPr>
                <w:color w:val="000000"/>
                <w:sz w:val="28"/>
                <w:szCs w:val="28"/>
              </w:rPr>
              <w:t>7</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ind w:firstLine="57"/>
              <w:jc w:val="center"/>
              <w:rPr>
                <w:color w:val="000000"/>
                <w:sz w:val="28"/>
                <w:szCs w:val="28"/>
              </w:rPr>
            </w:pPr>
            <w:r w:rsidRPr="009F03F3">
              <w:rPr>
                <w:color w:val="000000"/>
                <w:sz w:val="28"/>
                <w:szCs w:val="28"/>
              </w:rPr>
              <w:t>Бригадир</w:t>
            </w:r>
          </w:p>
          <w:p w:rsidR="0097467C" w:rsidRPr="009F03F3" w:rsidRDefault="0097467C" w:rsidP="00AA153C">
            <w:pPr>
              <w:ind w:firstLine="57"/>
              <w:jc w:val="center"/>
              <w:rPr>
                <w:color w:val="000000"/>
                <w:sz w:val="28"/>
                <w:szCs w:val="28"/>
              </w:rPr>
            </w:pPr>
            <w:r w:rsidRPr="009F03F3">
              <w:rPr>
                <w:color w:val="000000"/>
                <w:sz w:val="28"/>
                <w:szCs w:val="28"/>
              </w:rPr>
              <w:t>пути</w:t>
            </w:r>
          </w:p>
        </w:tc>
      </w:tr>
      <w:tr w:rsidR="0097467C" w:rsidRPr="009F03F3" w:rsidTr="009B1BF3">
        <w:tc>
          <w:tcPr>
            <w:tcW w:w="817"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pStyle w:val="ae"/>
              <w:numPr>
                <w:ilvl w:val="0"/>
                <w:numId w:val="4"/>
              </w:numPr>
              <w:spacing w:line="240" w:lineRule="auto"/>
              <w:ind w:firstLine="57"/>
              <w:jc w:val="center"/>
              <w:rPr>
                <w:rFonts w:ascii="Times New Roman" w:hAnsi="Times New Roman"/>
                <w:color w:val="000000"/>
                <w:sz w:val="28"/>
                <w:szCs w:val="28"/>
              </w:rPr>
            </w:pPr>
            <w:r w:rsidRPr="009F03F3">
              <w:rPr>
                <w:rFonts w:ascii="Times New Roman" w:hAnsi="Times New Roman"/>
                <w:color w:val="000000"/>
                <w:sz w:val="28"/>
                <w:szCs w:val="28"/>
              </w:rPr>
              <w:t>49.</w:t>
            </w: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ind w:firstLine="57"/>
              <w:jc w:val="both"/>
              <w:rPr>
                <w:color w:val="000000"/>
                <w:sz w:val="28"/>
                <w:szCs w:val="28"/>
              </w:rPr>
            </w:pPr>
            <w:r w:rsidRPr="009F03F3">
              <w:rPr>
                <w:color w:val="000000"/>
                <w:sz w:val="28"/>
                <w:szCs w:val="28"/>
              </w:rPr>
              <w:t xml:space="preserve">Исправление отклонений по уровню, просадок и перекосов укладкой или заменой регулировочных прокладок толщиной до 10 мм, при раздельном и </w:t>
            </w:r>
            <w:proofErr w:type="spellStart"/>
            <w:r w:rsidRPr="009F03F3">
              <w:rPr>
                <w:color w:val="000000"/>
                <w:sz w:val="28"/>
                <w:szCs w:val="28"/>
              </w:rPr>
              <w:t>бесподкладочном</w:t>
            </w:r>
            <w:proofErr w:type="spellEnd"/>
            <w:r w:rsidRPr="009F03F3">
              <w:rPr>
                <w:color w:val="000000"/>
                <w:sz w:val="28"/>
                <w:szCs w:val="28"/>
              </w:rPr>
              <w:t xml:space="preserve"> </w:t>
            </w:r>
            <w:r w:rsidRPr="009F03F3">
              <w:rPr>
                <w:color w:val="000000"/>
                <w:sz w:val="28"/>
                <w:szCs w:val="28"/>
              </w:rPr>
              <w:lastRenderedPageBreak/>
              <w:t>скреплении</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ind w:firstLine="57"/>
              <w:jc w:val="center"/>
              <w:rPr>
                <w:color w:val="000000"/>
                <w:sz w:val="28"/>
                <w:szCs w:val="28"/>
              </w:rPr>
            </w:pPr>
            <w:r w:rsidRPr="009F03F3">
              <w:rPr>
                <w:color w:val="000000"/>
                <w:sz w:val="28"/>
                <w:szCs w:val="28"/>
              </w:rPr>
              <w:lastRenderedPageBreak/>
              <w:t>Без снижения скорости</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ind w:firstLine="57"/>
              <w:jc w:val="center"/>
              <w:rPr>
                <w:color w:val="000000"/>
                <w:sz w:val="28"/>
                <w:szCs w:val="28"/>
              </w:rPr>
            </w:pPr>
            <w:r w:rsidRPr="009F03F3">
              <w:rPr>
                <w:color w:val="000000"/>
                <w:sz w:val="28"/>
                <w:szCs w:val="28"/>
              </w:rPr>
              <w:t>7</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ind w:firstLine="57"/>
              <w:jc w:val="center"/>
              <w:rPr>
                <w:color w:val="000000"/>
                <w:sz w:val="28"/>
                <w:szCs w:val="28"/>
              </w:rPr>
            </w:pPr>
            <w:r w:rsidRPr="009F03F3">
              <w:rPr>
                <w:color w:val="000000"/>
                <w:sz w:val="28"/>
                <w:szCs w:val="28"/>
              </w:rPr>
              <w:t>Монтер пути 5-го разряда</w:t>
            </w:r>
          </w:p>
        </w:tc>
      </w:tr>
      <w:tr w:rsidR="0097467C" w:rsidRPr="009F03F3" w:rsidTr="009B1BF3">
        <w:tc>
          <w:tcPr>
            <w:tcW w:w="817"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pStyle w:val="ae"/>
              <w:numPr>
                <w:ilvl w:val="0"/>
                <w:numId w:val="4"/>
              </w:numPr>
              <w:spacing w:line="240" w:lineRule="auto"/>
              <w:ind w:firstLine="57"/>
              <w:jc w:val="center"/>
              <w:rPr>
                <w:rFonts w:ascii="Times New Roman" w:hAnsi="Times New Roman"/>
                <w:color w:val="000000"/>
                <w:sz w:val="28"/>
                <w:szCs w:val="28"/>
              </w:rPr>
            </w:pPr>
            <w:r w:rsidRPr="009F03F3">
              <w:rPr>
                <w:rFonts w:ascii="Times New Roman" w:hAnsi="Times New Roman"/>
                <w:color w:val="000000"/>
                <w:sz w:val="28"/>
                <w:szCs w:val="28"/>
              </w:rPr>
              <w:lastRenderedPageBreak/>
              <w:t>50.</w:t>
            </w: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ind w:firstLine="57"/>
              <w:jc w:val="both"/>
              <w:rPr>
                <w:color w:val="000000"/>
                <w:sz w:val="28"/>
                <w:szCs w:val="28"/>
              </w:rPr>
            </w:pPr>
            <w:r w:rsidRPr="009F03F3">
              <w:rPr>
                <w:color w:val="000000"/>
                <w:sz w:val="28"/>
                <w:szCs w:val="28"/>
              </w:rPr>
              <w:t>Перегонка отдельных шпал</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ind w:firstLine="57"/>
              <w:jc w:val="center"/>
              <w:rPr>
                <w:color w:val="000000"/>
                <w:sz w:val="28"/>
                <w:szCs w:val="28"/>
              </w:rPr>
            </w:pPr>
            <w:r w:rsidRPr="009F03F3">
              <w:rPr>
                <w:color w:val="000000"/>
                <w:sz w:val="28"/>
                <w:szCs w:val="28"/>
              </w:rPr>
              <w:t>Без снижения скорости</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ind w:firstLine="57"/>
              <w:jc w:val="center"/>
              <w:rPr>
                <w:color w:val="000000"/>
                <w:sz w:val="28"/>
                <w:szCs w:val="28"/>
              </w:rPr>
            </w:pPr>
            <w:r w:rsidRPr="009F03F3">
              <w:rPr>
                <w:color w:val="000000"/>
                <w:sz w:val="28"/>
                <w:szCs w:val="28"/>
              </w:rPr>
              <w:t>7</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ind w:firstLine="57"/>
              <w:jc w:val="center"/>
              <w:rPr>
                <w:color w:val="000000"/>
                <w:sz w:val="28"/>
                <w:szCs w:val="28"/>
              </w:rPr>
            </w:pPr>
            <w:r w:rsidRPr="009F03F3">
              <w:rPr>
                <w:color w:val="000000"/>
                <w:sz w:val="28"/>
                <w:szCs w:val="28"/>
              </w:rPr>
              <w:t>Монтер пути 4-го разряда</w:t>
            </w:r>
          </w:p>
        </w:tc>
      </w:tr>
      <w:tr w:rsidR="0097467C" w:rsidRPr="009F03F3" w:rsidTr="009B1BF3">
        <w:tc>
          <w:tcPr>
            <w:tcW w:w="817"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pStyle w:val="ae"/>
              <w:numPr>
                <w:ilvl w:val="0"/>
                <w:numId w:val="4"/>
              </w:numPr>
              <w:spacing w:line="240" w:lineRule="auto"/>
              <w:ind w:firstLine="57"/>
              <w:jc w:val="center"/>
              <w:rPr>
                <w:rFonts w:ascii="Times New Roman" w:hAnsi="Times New Roman"/>
                <w:color w:val="000000"/>
                <w:sz w:val="28"/>
                <w:szCs w:val="28"/>
              </w:rPr>
            </w:pPr>
            <w:r w:rsidRPr="009F03F3">
              <w:rPr>
                <w:rFonts w:ascii="Times New Roman" w:hAnsi="Times New Roman"/>
                <w:color w:val="000000"/>
                <w:sz w:val="28"/>
                <w:szCs w:val="28"/>
              </w:rPr>
              <w:t>51.</w:t>
            </w: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ind w:firstLine="57"/>
              <w:jc w:val="both"/>
              <w:rPr>
                <w:color w:val="000000"/>
                <w:sz w:val="28"/>
                <w:szCs w:val="28"/>
              </w:rPr>
            </w:pPr>
            <w:r w:rsidRPr="009F03F3">
              <w:rPr>
                <w:color w:val="000000"/>
                <w:sz w:val="28"/>
                <w:szCs w:val="28"/>
              </w:rPr>
              <w:t>Одиночная смена элементов промежуточных рельсовых скреплений, при одновременном ослаблении болтов не более трех смежных концов шпал, при расстоянии между группами работающих бригад не менее 10 шпал на звеньевом пути и не менее 10 переводных брусьев на стрелочных переводах</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ind w:firstLine="57"/>
              <w:jc w:val="center"/>
              <w:rPr>
                <w:color w:val="000000"/>
                <w:sz w:val="28"/>
                <w:szCs w:val="28"/>
              </w:rPr>
            </w:pPr>
            <w:r w:rsidRPr="009F03F3">
              <w:rPr>
                <w:color w:val="000000"/>
                <w:sz w:val="28"/>
                <w:szCs w:val="28"/>
              </w:rPr>
              <w:t>Без снижения скорости</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ind w:firstLine="57"/>
              <w:jc w:val="center"/>
              <w:rPr>
                <w:color w:val="000000"/>
                <w:sz w:val="28"/>
                <w:szCs w:val="28"/>
              </w:rPr>
            </w:pPr>
            <w:r w:rsidRPr="009F03F3">
              <w:rPr>
                <w:color w:val="000000"/>
                <w:sz w:val="28"/>
                <w:szCs w:val="28"/>
              </w:rPr>
              <w:t>7</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ind w:firstLine="57"/>
              <w:jc w:val="center"/>
              <w:rPr>
                <w:color w:val="000000"/>
                <w:sz w:val="28"/>
                <w:szCs w:val="28"/>
              </w:rPr>
            </w:pPr>
            <w:r w:rsidRPr="009F03F3">
              <w:rPr>
                <w:color w:val="000000"/>
                <w:sz w:val="28"/>
                <w:szCs w:val="28"/>
              </w:rPr>
              <w:t>Монтер пути 5-го разряда</w:t>
            </w:r>
          </w:p>
        </w:tc>
      </w:tr>
      <w:tr w:rsidR="0097467C" w:rsidRPr="009F03F3" w:rsidTr="009B1BF3">
        <w:tc>
          <w:tcPr>
            <w:tcW w:w="817"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pStyle w:val="ae"/>
              <w:numPr>
                <w:ilvl w:val="0"/>
                <w:numId w:val="4"/>
              </w:numPr>
              <w:spacing w:line="240" w:lineRule="auto"/>
              <w:ind w:firstLine="57"/>
              <w:jc w:val="center"/>
              <w:rPr>
                <w:rFonts w:ascii="Times New Roman" w:hAnsi="Times New Roman"/>
                <w:color w:val="000000"/>
                <w:sz w:val="28"/>
                <w:szCs w:val="28"/>
              </w:rPr>
            </w:pPr>
            <w:r w:rsidRPr="009F03F3">
              <w:rPr>
                <w:rFonts w:ascii="Times New Roman" w:hAnsi="Times New Roman"/>
                <w:color w:val="000000"/>
                <w:sz w:val="28"/>
                <w:szCs w:val="28"/>
              </w:rPr>
              <w:t>52.</w:t>
            </w: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ind w:firstLine="57"/>
              <w:jc w:val="both"/>
              <w:rPr>
                <w:color w:val="000000"/>
                <w:sz w:val="28"/>
                <w:szCs w:val="28"/>
              </w:rPr>
            </w:pPr>
            <w:r w:rsidRPr="009F03F3">
              <w:rPr>
                <w:color w:val="000000"/>
                <w:sz w:val="28"/>
                <w:szCs w:val="28"/>
              </w:rPr>
              <w:t>Рихтовка звеньевого пути одновременно на величину до 20 мм</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ind w:firstLine="57"/>
              <w:jc w:val="center"/>
              <w:rPr>
                <w:color w:val="000000"/>
                <w:sz w:val="28"/>
                <w:szCs w:val="28"/>
              </w:rPr>
            </w:pPr>
            <w:r w:rsidRPr="009F03F3">
              <w:rPr>
                <w:color w:val="000000"/>
                <w:sz w:val="28"/>
                <w:szCs w:val="28"/>
              </w:rPr>
              <w:t>Без снижения скорости</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ind w:firstLine="57"/>
              <w:jc w:val="center"/>
              <w:rPr>
                <w:color w:val="000000"/>
                <w:sz w:val="28"/>
                <w:szCs w:val="28"/>
              </w:rPr>
            </w:pPr>
            <w:r w:rsidRPr="009F03F3">
              <w:rPr>
                <w:color w:val="000000"/>
                <w:sz w:val="28"/>
                <w:szCs w:val="28"/>
              </w:rPr>
              <w:t>7</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ind w:firstLine="57"/>
              <w:jc w:val="center"/>
              <w:rPr>
                <w:color w:val="000000"/>
                <w:sz w:val="28"/>
                <w:szCs w:val="28"/>
              </w:rPr>
            </w:pPr>
            <w:r w:rsidRPr="009F03F3">
              <w:rPr>
                <w:color w:val="000000"/>
                <w:sz w:val="28"/>
                <w:szCs w:val="28"/>
              </w:rPr>
              <w:t>Бригадир</w:t>
            </w:r>
          </w:p>
          <w:p w:rsidR="0097467C" w:rsidRPr="009F03F3" w:rsidRDefault="0097467C" w:rsidP="00AA153C">
            <w:pPr>
              <w:ind w:firstLine="57"/>
              <w:jc w:val="center"/>
              <w:rPr>
                <w:color w:val="000000"/>
                <w:sz w:val="28"/>
                <w:szCs w:val="28"/>
              </w:rPr>
            </w:pPr>
            <w:r w:rsidRPr="009F03F3">
              <w:rPr>
                <w:color w:val="000000"/>
                <w:sz w:val="28"/>
                <w:szCs w:val="28"/>
              </w:rPr>
              <w:t>пути</w:t>
            </w:r>
          </w:p>
        </w:tc>
      </w:tr>
      <w:tr w:rsidR="0097467C" w:rsidRPr="009F03F3" w:rsidTr="009B1BF3">
        <w:tc>
          <w:tcPr>
            <w:tcW w:w="817"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pStyle w:val="ae"/>
              <w:numPr>
                <w:ilvl w:val="0"/>
                <w:numId w:val="4"/>
              </w:numPr>
              <w:spacing w:line="240" w:lineRule="auto"/>
              <w:ind w:firstLine="57"/>
              <w:jc w:val="center"/>
              <w:rPr>
                <w:rFonts w:ascii="Times New Roman" w:hAnsi="Times New Roman"/>
                <w:color w:val="000000"/>
                <w:sz w:val="28"/>
                <w:szCs w:val="28"/>
              </w:rPr>
            </w:pPr>
            <w:r w:rsidRPr="009F03F3">
              <w:rPr>
                <w:rFonts w:ascii="Times New Roman" w:hAnsi="Times New Roman"/>
                <w:color w:val="000000"/>
                <w:sz w:val="28"/>
                <w:szCs w:val="28"/>
              </w:rPr>
              <w:t>53.</w:t>
            </w: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ind w:firstLine="57"/>
              <w:jc w:val="both"/>
              <w:rPr>
                <w:color w:val="000000"/>
                <w:sz w:val="28"/>
                <w:szCs w:val="28"/>
              </w:rPr>
            </w:pPr>
            <w:r w:rsidRPr="009F03F3">
              <w:rPr>
                <w:color w:val="000000"/>
                <w:sz w:val="28"/>
                <w:szCs w:val="28"/>
              </w:rPr>
              <w:t>Исправление пути и стрелочных переводов на пучинах укладкой пучинных карточек суммарной толщиной до 10 мм</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ind w:firstLine="57"/>
              <w:jc w:val="center"/>
              <w:rPr>
                <w:color w:val="000000"/>
                <w:sz w:val="28"/>
                <w:szCs w:val="28"/>
              </w:rPr>
            </w:pPr>
            <w:r w:rsidRPr="009F03F3">
              <w:rPr>
                <w:color w:val="000000"/>
                <w:sz w:val="28"/>
                <w:szCs w:val="28"/>
              </w:rPr>
              <w:t>Без снижения скорости</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ind w:firstLine="57"/>
              <w:jc w:val="center"/>
              <w:rPr>
                <w:color w:val="000000"/>
                <w:sz w:val="28"/>
                <w:szCs w:val="28"/>
              </w:rPr>
            </w:pPr>
            <w:r w:rsidRPr="009F03F3">
              <w:rPr>
                <w:color w:val="000000"/>
                <w:sz w:val="28"/>
                <w:szCs w:val="28"/>
              </w:rPr>
              <w:t>7</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ind w:firstLine="57"/>
              <w:jc w:val="center"/>
              <w:rPr>
                <w:color w:val="000000"/>
                <w:sz w:val="28"/>
                <w:szCs w:val="28"/>
              </w:rPr>
            </w:pPr>
            <w:r w:rsidRPr="009F03F3">
              <w:rPr>
                <w:color w:val="000000"/>
                <w:sz w:val="28"/>
                <w:szCs w:val="28"/>
              </w:rPr>
              <w:t>Монтер пути 5-го разряда</w:t>
            </w:r>
          </w:p>
        </w:tc>
      </w:tr>
      <w:tr w:rsidR="0097467C" w:rsidRPr="009F03F3" w:rsidTr="009B1BF3">
        <w:tc>
          <w:tcPr>
            <w:tcW w:w="817"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pStyle w:val="ae"/>
              <w:numPr>
                <w:ilvl w:val="0"/>
                <w:numId w:val="4"/>
              </w:numPr>
              <w:spacing w:line="240" w:lineRule="auto"/>
              <w:ind w:firstLine="57"/>
              <w:jc w:val="center"/>
              <w:rPr>
                <w:rFonts w:ascii="Times New Roman" w:hAnsi="Times New Roman"/>
                <w:color w:val="000000"/>
                <w:sz w:val="28"/>
                <w:szCs w:val="28"/>
              </w:rPr>
            </w:pPr>
            <w:r w:rsidRPr="009F03F3">
              <w:rPr>
                <w:rFonts w:ascii="Times New Roman" w:hAnsi="Times New Roman"/>
                <w:color w:val="000000"/>
                <w:sz w:val="28"/>
                <w:szCs w:val="28"/>
              </w:rPr>
              <w:t>54.</w:t>
            </w: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ind w:firstLine="57"/>
              <w:jc w:val="both"/>
              <w:rPr>
                <w:color w:val="000000"/>
                <w:sz w:val="28"/>
                <w:szCs w:val="28"/>
              </w:rPr>
            </w:pPr>
            <w:r w:rsidRPr="009F03F3">
              <w:rPr>
                <w:color w:val="000000"/>
                <w:sz w:val="28"/>
                <w:szCs w:val="28"/>
              </w:rPr>
              <w:t>Другие работы, выполняемые путевой бригадой непосредственно на пути и не требующие ограждения сигналами остановки или уменьшения скорости</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ind w:firstLine="57"/>
              <w:jc w:val="center"/>
              <w:rPr>
                <w:color w:val="000000"/>
                <w:sz w:val="28"/>
                <w:szCs w:val="28"/>
              </w:rPr>
            </w:pPr>
            <w:r w:rsidRPr="009F03F3">
              <w:rPr>
                <w:color w:val="000000"/>
                <w:sz w:val="28"/>
                <w:szCs w:val="28"/>
              </w:rPr>
              <w:t>Без снижения скорости</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ind w:firstLine="57"/>
              <w:jc w:val="center"/>
              <w:rPr>
                <w:color w:val="000000"/>
                <w:sz w:val="28"/>
                <w:szCs w:val="28"/>
              </w:rPr>
            </w:pPr>
            <w:r w:rsidRPr="009F03F3">
              <w:rPr>
                <w:color w:val="000000"/>
                <w:sz w:val="28"/>
                <w:szCs w:val="28"/>
              </w:rPr>
              <w:t>7</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ind w:firstLine="57"/>
              <w:jc w:val="center"/>
              <w:rPr>
                <w:color w:val="000000"/>
                <w:sz w:val="28"/>
                <w:szCs w:val="28"/>
              </w:rPr>
            </w:pPr>
            <w:r w:rsidRPr="009F03F3">
              <w:rPr>
                <w:color w:val="000000"/>
                <w:sz w:val="28"/>
                <w:szCs w:val="28"/>
              </w:rPr>
              <w:t>Монтер пути 3-го разряда</w:t>
            </w:r>
          </w:p>
        </w:tc>
      </w:tr>
      <w:tr w:rsidR="0097467C" w:rsidRPr="009F03F3" w:rsidTr="009B1BF3">
        <w:tc>
          <w:tcPr>
            <w:tcW w:w="817"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pStyle w:val="ae"/>
              <w:numPr>
                <w:ilvl w:val="0"/>
                <w:numId w:val="4"/>
              </w:numPr>
              <w:spacing w:line="240" w:lineRule="auto"/>
              <w:ind w:firstLine="57"/>
              <w:jc w:val="center"/>
              <w:rPr>
                <w:rFonts w:ascii="Times New Roman" w:hAnsi="Times New Roman"/>
                <w:color w:val="000000"/>
                <w:sz w:val="28"/>
                <w:szCs w:val="28"/>
              </w:rPr>
            </w:pPr>
            <w:r w:rsidRPr="009F03F3">
              <w:rPr>
                <w:rFonts w:ascii="Times New Roman" w:hAnsi="Times New Roman"/>
                <w:color w:val="000000"/>
                <w:sz w:val="28"/>
                <w:szCs w:val="28"/>
              </w:rPr>
              <w:t>55.</w:t>
            </w: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ind w:firstLine="57"/>
              <w:jc w:val="both"/>
              <w:rPr>
                <w:color w:val="000000"/>
                <w:sz w:val="28"/>
                <w:szCs w:val="28"/>
              </w:rPr>
            </w:pPr>
            <w:r w:rsidRPr="009F03F3">
              <w:rPr>
                <w:color w:val="000000"/>
                <w:sz w:val="28"/>
                <w:szCs w:val="28"/>
              </w:rPr>
              <w:t xml:space="preserve">Работы на искусственных сооружениях и земляном полотне, выполняемые без нарушения их целостности при размещении механизмов, оборудования и материалов без нарушения </w:t>
            </w:r>
            <w:r w:rsidRPr="009F03F3">
              <w:rPr>
                <w:color w:val="000000"/>
                <w:sz w:val="28"/>
                <w:szCs w:val="28"/>
              </w:rPr>
              <w:lastRenderedPageBreak/>
              <w:t>габаритов приближения строений</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ind w:firstLine="57"/>
              <w:jc w:val="center"/>
              <w:rPr>
                <w:color w:val="000000"/>
                <w:sz w:val="28"/>
                <w:szCs w:val="28"/>
              </w:rPr>
            </w:pPr>
            <w:r w:rsidRPr="009F03F3">
              <w:rPr>
                <w:color w:val="000000"/>
                <w:sz w:val="28"/>
                <w:szCs w:val="28"/>
              </w:rPr>
              <w:lastRenderedPageBreak/>
              <w:t>Без снижения скорости</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ind w:firstLine="57"/>
              <w:jc w:val="center"/>
              <w:rPr>
                <w:color w:val="000000"/>
                <w:sz w:val="28"/>
                <w:szCs w:val="28"/>
              </w:rPr>
            </w:pPr>
            <w:r w:rsidRPr="009F03F3">
              <w:rPr>
                <w:color w:val="000000"/>
                <w:sz w:val="28"/>
                <w:szCs w:val="28"/>
              </w:rPr>
              <w:t>Не выдается</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ind w:firstLine="57"/>
              <w:jc w:val="center"/>
              <w:rPr>
                <w:color w:val="000000"/>
                <w:sz w:val="28"/>
                <w:szCs w:val="28"/>
              </w:rPr>
            </w:pPr>
            <w:r w:rsidRPr="009F03F3">
              <w:rPr>
                <w:color w:val="000000"/>
                <w:sz w:val="28"/>
                <w:szCs w:val="28"/>
              </w:rPr>
              <w:t xml:space="preserve">По усмотрению мостового или дорожного мастера бригадир </w:t>
            </w:r>
            <w:r w:rsidRPr="009F03F3">
              <w:rPr>
                <w:color w:val="000000"/>
                <w:sz w:val="28"/>
                <w:szCs w:val="28"/>
              </w:rPr>
              <w:lastRenderedPageBreak/>
              <w:t>или монтер пути не ниже 3 разряда;</w:t>
            </w:r>
          </w:p>
        </w:tc>
      </w:tr>
    </w:tbl>
    <w:p w:rsidR="0097467C" w:rsidRPr="009F03F3" w:rsidRDefault="0097467C" w:rsidP="009F03F3">
      <w:pPr>
        <w:pStyle w:val="a3"/>
        <w:spacing w:line="240" w:lineRule="auto"/>
        <w:ind w:firstLine="567"/>
        <w:jc w:val="both"/>
        <w:rPr>
          <w:b w:val="0"/>
          <w:color w:val="000000"/>
          <w:szCs w:val="28"/>
        </w:rPr>
      </w:pPr>
    </w:p>
    <w:p w:rsidR="00AA153C" w:rsidRPr="00AA153C" w:rsidRDefault="0097467C" w:rsidP="009F03F3">
      <w:pPr>
        <w:pStyle w:val="a3"/>
        <w:spacing w:line="240" w:lineRule="auto"/>
        <w:ind w:firstLine="567"/>
        <w:jc w:val="both"/>
        <w:rPr>
          <w:color w:val="000000"/>
          <w:sz w:val="24"/>
          <w:szCs w:val="24"/>
        </w:rPr>
      </w:pPr>
      <w:r w:rsidRPr="00AA153C">
        <w:rPr>
          <w:color w:val="000000"/>
          <w:sz w:val="24"/>
          <w:szCs w:val="24"/>
        </w:rPr>
        <w:t xml:space="preserve">Примечание. </w:t>
      </w:r>
    </w:p>
    <w:p w:rsidR="0097467C" w:rsidRPr="00AA153C" w:rsidRDefault="00AA153C" w:rsidP="009F03F3">
      <w:pPr>
        <w:pStyle w:val="a3"/>
        <w:spacing w:line="240" w:lineRule="auto"/>
        <w:ind w:firstLine="567"/>
        <w:jc w:val="both"/>
        <w:rPr>
          <w:b w:val="0"/>
          <w:color w:val="000000"/>
          <w:sz w:val="24"/>
          <w:szCs w:val="24"/>
        </w:rPr>
      </w:pPr>
      <w:r w:rsidRPr="00AA153C">
        <w:rPr>
          <w:b w:val="0"/>
          <w:color w:val="000000"/>
          <w:sz w:val="24"/>
          <w:szCs w:val="24"/>
        </w:rPr>
        <w:t xml:space="preserve">1. </w:t>
      </w:r>
      <w:r w:rsidR="0097467C" w:rsidRPr="00AA153C">
        <w:rPr>
          <w:b w:val="0"/>
          <w:color w:val="000000"/>
          <w:sz w:val="24"/>
          <w:szCs w:val="24"/>
        </w:rPr>
        <w:t>Если при исправлении пути на пучинах укладываются пучинные прокладки, отличающиеся по толщине от лежащих в пути пучинных прокладок более чем на 15 мм, то место работ ограждается сигналами остановки назначенным руководителем работ сигналистом, а поезда пропускаются со скоростью, указанной в        п. 40. таблицы 2.7.</w:t>
      </w:r>
    </w:p>
    <w:p w:rsidR="0097467C" w:rsidRPr="00AA153C" w:rsidRDefault="0097467C" w:rsidP="009F03F3">
      <w:pPr>
        <w:pStyle w:val="a3"/>
        <w:spacing w:line="240" w:lineRule="auto"/>
        <w:ind w:firstLine="567"/>
        <w:jc w:val="both"/>
        <w:rPr>
          <w:b w:val="0"/>
          <w:color w:val="000000"/>
          <w:sz w:val="24"/>
          <w:szCs w:val="24"/>
        </w:rPr>
      </w:pPr>
      <w:r w:rsidRPr="00AA153C">
        <w:rPr>
          <w:b w:val="0"/>
          <w:color w:val="000000"/>
          <w:sz w:val="24"/>
          <w:szCs w:val="24"/>
        </w:rPr>
        <w:t>2. Работы производятся в соответствии с Инструкцией по устройству, укладке, содержанию и ремонту бесстыкового пути.</w:t>
      </w:r>
    </w:p>
    <w:p w:rsidR="0097467C" w:rsidRPr="00AA153C" w:rsidRDefault="0097467C" w:rsidP="009F03F3">
      <w:pPr>
        <w:pStyle w:val="a3"/>
        <w:spacing w:line="240" w:lineRule="auto"/>
        <w:ind w:firstLine="567"/>
        <w:jc w:val="both"/>
        <w:rPr>
          <w:b w:val="0"/>
          <w:color w:val="000000"/>
          <w:sz w:val="24"/>
          <w:szCs w:val="24"/>
        </w:rPr>
      </w:pPr>
      <w:r w:rsidRPr="00AA153C">
        <w:rPr>
          <w:b w:val="0"/>
          <w:color w:val="000000"/>
          <w:sz w:val="24"/>
          <w:szCs w:val="24"/>
        </w:rPr>
        <w:t xml:space="preserve">3. </w:t>
      </w:r>
      <w:proofErr w:type="gramStart"/>
      <w:r w:rsidRPr="00AA153C">
        <w:rPr>
          <w:b w:val="0"/>
          <w:color w:val="000000"/>
          <w:sz w:val="24"/>
          <w:szCs w:val="24"/>
        </w:rPr>
        <w:t>На период болезни или отпуска руководителя работ, указанного в таблице 2.7., работами могут руководить лица, исполняющие его обязанности, оформленные приказом руководителя структурного подразделения: монтер пути замещает бригадира пути, бригадир пути - дорожного мастера, а дорожный мастер – начальника участка дистанции пути, прошедших аттестацию в знании Правил технической эксплуатации железных дорог Российской Федерации [1].</w:t>
      </w:r>
      <w:proofErr w:type="gramEnd"/>
    </w:p>
    <w:p w:rsidR="0097467C" w:rsidRPr="009F03F3" w:rsidRDefault="0097467C" w:rsidP="009F03F3">
      <w:pPr>
        <w:pStyle w:val="a3"/>
        <w:spacing w:line="240" w:lineRule="auto"/>
        <w:ind w:firstLine="567"/>
        <w:jc w:val="both"/>
        <w:rPr>
          <w:b w:val="0"/>
          <w:color w:val="000000"/>
          <w:szCs w:val="28"/>
        </w:rPr>
      </w:pPr>
    </w:p>
    <w:p w:rsidR="0097467C" w:rsidRPr="009F03F3" w:rsidRDefault="0097467C" w:rsidP="009F03F3">
      <w:pPr>
        <w:pStyle w:val="a3"/>
        <w:spacing w:line="240" w:lineRule="auto"/>
        <w:ind w:firstLine="567"/>
        <w:jc w:val="both"/>
        <w:rPr>
          <w:b w:val="0"/>
          <w:color w:val="000000"/>
          <w:szCs w:val="28"/>
        </w:rPr>
      </w:pPr>
      <w:r w:rsidRPr="009F03F3">
        <w:rPr>
          <w:b w:val="0"/>
          <w:color w:val="000000"/>
          <w:szCs w:val="28"/>
        </w:rPr>
        <w:t>2.4. Выполнение путевых работ на бесстыковом пути должно осуществляться в соответствии с Инструкцией по устройству, укладке,  содержанию и ремонту бесстыкового пути [7] при температурах в пределах допускаемых отклонений от температуры закрепления рельсовых плетей.</w:t>
      </w:r>
    </w:p>
    <w:p w:rsidR="0097467C" w:rsidRPr="009F03F3" w:rsidRDefault="0097467C" w:rsidP="009F03F3">
      <w:pPr>
        <w:pStyle w:val="a3"/>
        <w:spacing w:line="240" w:lineRule="auto"/>
        <w:ind w:firstLine="567"/>
        <w:jc w:val="both"/>
        <w:rPr>
          <w:b w:val="0"/>
          <w:color w:val="000000"/>
          <w:szCs w:val="28"/>
        </w:rPr>
      </w:pPr>
      <w:r w:rsidRPr="009F03F3">
        <w:rPr>
          <w:b w:val="0"/>
          <w:color w:val="000000"/>
          <w:szCs w:val="28"/>
        </w:rPr>
        <w:t>2.5. Подготовительные работы к «окну» должны организовываться таким образом, чтобы состояние пути до «окна» обеспечивало безопасный пропуск поездов со скоростью до 60 км/ч, но не менее 25 км/ч в соответствии с разделом 2.2, табл. 2.1, 2.2 и 2.7 настоящей инструкции.</w:t>
      </w:r>
    </w:p>
    <w:p w:rsidR="0097467C" w:rsidRPr="009F03F3" w:rsidRDefault="0097467C" w:rsidP="009F03F3">
      <w:pPr>
        <w:pStyle w:val="a3"/>
        <w:spacing w:line="240" w:lineRule="auto"/>
        <w:ind w:firstLine="567"/>
        <w:jc w:val="both"/>
        <w:rPr>
          <w:b w:val="0"/>
          <w:color w:val="000000"/>
          <w:szCs w:val="28"/>
        </w:rPr>
      </w:pPr>
      <w:r w:rsidRPr="009F03F3">
        <w:rPr>
          <w:b w:val="0"/>
          <w:color w:val="000000"/>
          <w:szCs w:val="28"/>
        </w:rPr>
        <w:t>2.6. Организация и выполнение путевых работ должна обеспечивать к  окончанию «окна» завершение комплекса работ, гарантирующего безопасное движение поездов со скоростями, соответствующими состоянию пути после открытия перегона или предусмотренными графиком движения поездов, технологией работ, проектом производства работ или другими нормативами.</w:t>
      </w:r>
    </w:p>
    <w:p w:rsidR="0097467C" w:rsidRPr="009F03F3" w:rsidRDefault="0097467C" w:rsidP="009F03F3">
      <w:pPr>
        <w:pStyle w:val="a3"/>
        <w:spacing w:line="240" w:lineRule="auto"/>
        <w:ind w:firstLine="567"/>
        <w:jc w:val="both"/>
        <w:rPr>
          <w:b w:val="0"/>
          <w:color w:val="000000"/>
          <w:szCs w:val="28"/>
        </w:rPr>
      </w:pPr>
      <w:r w:rsidRPr="009F03F3">
        <w:rPr>
          <w:b w:val="0"/>
          <w:color w:val="000000"/>
          <w:szCs w:val="28"/>
        </w:rPr>
        <w:t>Состояние пути после «окна» должно обеспечивать, в зависимости от характера и условий производства путевых работ, следующие скорости пропуска поездов:</w:t>
      </w:r>
    </w:p>
    <w:p w:rsidR="0097467C" w:rsidRPr="009F03F3" w:rsidRDefault="0097467C" w:rsidP="009F03F3">
      <w:pPr>
        <w:pStyle w:val="a3"/>
        <w:spacing w:line="240" w:lineRule="auto"/>
        <w:ind w:firstLine="567"/>
        <w:jc w:val="both"/>
        <w:rPr>
          <w:b w:val="0"/>
          <w:color w:val="000000"/>
          <w:szCs w:val="28"/>
        </w:rPr>
      </w:pPr>
      <w:r w:rsidRPr="009F03F3">
        <w:rPr>
          <w:b w:val="0"/>
          <w:color w:val="000000"/>
          <w:szCs w:val="28"/>
        </w:rPr>
        <w:t>2.6.1. После замены путевой решетки, очистки или замены балласта, подъемки или понижения пути:</w:t>
      </w:r>
    </w:p>
    <w:p w:rsidR="0097467C" w:rsidRPr="009F03F3" w:rsidRDefault="0097467C" w:rsidP="009F03F3">
      <w:pPr>
        <w:pStyle w:val="a3"/>
        <w:spacing w:line="240" w:lineRule="auto"/>
        <w:ind w:firstLine="567"/>
        <w:jc w:val="both"/>
        <w:rPr>
          <w:b w:val="0"/>
          <w:color w:val="000000"/>
          <w:szCs w:val="28"/>
        </w:rPr>
      </w:pPr>
      <w:r w:rsidRPr="009F03F3">
        <w:rPr>
          <w:b w:val="0"/>
          <w:color w:val="000000"/>
          <w:szCs w:val="28"/>
        </w:rPr>
        <w:t xml:space="preserve">с применением </w:t>
      </w:r>
      <w:proofErr w:type="spellStart"/>
      <w:r w:rsidRPr="009F03F3">
        <w:rPr>
          <w:b w:val="0"/>
          <w:color w:val="000000"/>
          <w:szCs w:val="28"/>
        </w:rPr>
        <w:t>выправочно-подбивочных</w:t>
      </w:r>
      <w:proofErr w:type="spellEnd"/>
      <w:r w:rsidRPr="009F03F3">
        <w:rPr>
          <w:b w:val="0"/>
          <w:color w:val="000000"/>
          <w:szCs w:val="28"/>
        </w:rPr>
        <w:t xml:space="preserve"> и </w:t>
      </w:r>
      <w:proofErr w:type="spellStart"/>
      <w:r w:rsidRPr="009F03F3">
        <w:rPr>
          <w:b w:val="0"/>
          <w:color w:val="000000"/>
          <w:szCs w:val="28"/>
        </w:rPr>
        <w:t>уплотнительно-стабилизирующих</w:t>
      </w:r>
      <w:proofErr w:type="spellEnd"/>
      <w:r w:rsidRPr="009F03F3">
        <w:rPr>
          <w:b w:val="0"/>
          <w:color w:val="000000"/>
          <w:szCs w:val="28"/>
        </w:rPr>
        <w:t xml:space="preserve"> машин скорость первых двух поездов по пути с рельсами   Р50 и тяжелее – не более 25 км/ч, с рельсами легче Р50 – не более 15 км/ч, последующих поездов согласно таблице 2.5;</w:t>
      </w:r>
    </w:p>
    <w:p w:rsidR="0097467C" w:rsidRPr="009F03F3" w:rsidRDefault="0097467C" w:rsidP="009F03F3">
      <w:pPr>
        <w:pStyle w:val="a3"/>
        <w:spacing w:line="240" w:lineRule="auto"/>
        <w:ind w:firstLine="567"/>
        <w:jc w:val="both"/>
        <w:rPr>
          <w:color w:val="000000"/>
          <w:szCs w:val="28"/>
        </w:rPr>
      </w:pPr>
      <w:proofErr w:type="gramStart"/>
      <w:r w:rsidRPr="009F03F3">
        <w:rPr>
          <w:b w:val="0"/>
          <w:color w:val="000000"/>
          <w:szCs w:val="28"/>
        </w:rPr>
        <w:lastRenderedPageBreak/>
        <w:t xml:space="preserve">при отсутствии </w:t>
      </w:r>
      <w:proofErr w:type="spellStart"/>
      <w:r w:rsidRPr="009F03F3">
        <w:rPr>
          <w:b w:val="0"/>
          <w:color w:val="000000"/>
          <w:szCs w:val="28"/>
        </w:rPr>
        <w:t>выправочно-подбивочных</w:t>
      </w:r>
      <w:proofErr w:type="spellEnd"/>
      <w:r w:rsidRPr="009F03F3">
        <w:rPr>
          <w:b w:val="0"/>
          <w:color w:val="000000"/>
          <w:szCs w:val="28"/>
        </w:rPr>
        <w:t xml:space="preserve"> и других </w:t>
      </w:r>
      <w:proofErr w:type="spellStart"/>
      <w:r w:rsidRPr="009F03F3">
        <w:rPr>
          <w:b w:val="0"/>
          <w:color w:val="000000"/>
          <w:szCs w:val="28"/>
        </w:rPr>
        <w:t>уплотнительно-стабилизирующих</w:t>
      </w:r>
      <w:proofErr w:type="spellEnd"/>
      <w:r w:rsidRPr="009F03F3">
        <w:rPr>
          <w:b w:val="0"/>
          <w:color w:val="000000"/>
          <w:szCs w:val="28"/>
        </w:rPr>
        <w:t xml:space="preserve"> машин первые два поезда должны пропускаться со скоростью не более 15 км/ч, последующие в течение 3 ч – не более 25 км/ч, затем при рельсах Р65 и тяжелее – не более 50 км/ч и при рельсах Р50 и легче – не более 40 км/ч.</w:t>
      </w:r>
      <w:proofErr w:type="gramEnd"/>
    </w:p>
    <w:p w:rsidR="0097467C" w:rsidRPr="009F03F3" w:rsidRDefault="0097467C" w:rsidP="009F03F3">
      <w:pPr>
        <w:pStyle w:val="a3"/>
        <w:spacing w:line="240" w:lineRule="auto"/>
        <w:ind w:firstLine="567"/>
        <w:jc w:val="both"/>
        <w:rPr>
          <w:b w:val="0"/>
          <w:color w:val="000000"/>
          <w:szCs w:val="28"/>
        </w:rPr>
      </w:pPr>
      <w:r w:rsidRPr="009F03F3">
        <w:rPr>
          <w:b w:val="0"/>
          <w:color w:val="000000"/>
          <w:szCs w:val="28"/>
        </w:rPr>
        <w:t>2.6.2. После сплошной смены металлических частей стрелочного перевода, глухого пересечения, переводных брусьев, постановки стрелочных переводов на щебень и сплошной смены мостовых брусьев скорость пропуска первых двух поездов должна быть не более 25 км/ч, последующих – не более 60 км/ч на период отделочных работ.</w:t>
      </w:r>
    </w:p>
    <w:p w:rsidR="0097467C" w:rsidRPr="009F03F3" w:rsidRDefault="0097467C" w:rsidP="009F03F3">
      <w:pPr>
        <w:pStyle w:val="a3"/>
        <w:spacing w:line="240" w:lineRule="auto"/>
        <w:ind w:firstLine="567"/>
        <w:jc w:val="both"/>
        <w:rPr>
          <w:b w:val="0"/>
          <w:color w:val="000000"/>
          <w:szCs w:val="28"/>
        </w:rPr>
      </w:pPr>
      <w:r w:rsidRPr="009F03F3">
        <w:rPr>
          <w:b w:val="0"/>
          <w:color w:val="000000"/>
          <w:szCs w:val="28"/>
        </w:rPr>
        <w:t>2.6.3. </w:t>
      </w:r>
      <w:proofErr w:type="gramStart"/>
      <w:r w:rsidRPr="009F03F3">
        <w:rPr>
          <w:b w:val="0"/>
          <w:color w:val="000000"/>
          <w:szCs w:val="28"/>
        </w:rPr>
        <w:t>После сплошной смены рельсов на костыльном скреплении без замены подкладок и пропуска первого поезда со скоростью не более 25 км/ч, последующие поезда в период заключительных работ должны пропускаться со скоростью не более 50 км/ч, а с заменой подкладок – не более 25 км/ч. Скорость пропуска поездов после сплошной смены рельсов  или разрядки напряжений в рельсовых плетях бесстыкового пути</w:t>
      </w:r>
      <w:proofErr w:type="gramEnd"/>
      <w:r w:rsidRPr="009F03F3">
        <w:rPr>
          <w:b w:val="0"/>
          <w:color w:val="000000"/>
          <w:szCs w:val="28"/>
        </w:rPr>
        <w:t xml:space="preserve"> устанавливается в соответствии с п. 2.2. и таблицами 2.1 и 2.2 настоящей Инструкции.</w:t>
      </w:r>
    </w:p>
    <w:p w:rsidR="0097467C" w:rsidRPr="009F03F3" w:rsidRDefault="0097467C" w:rsidP="009F03F3">
      <w:pPr>
        <w:pStyle w:val="a3"/>
        <w:spacing w:line="240" w:lineRule="auto"/>
        <w:ind w:firstLine="567"/>
        <w:jc w:val="both"/>
        <w:rPr>
          <w:b w:val="0"/>
          <w:color w:val="000000"/>
          <w:szCs w:val="28"/>
        </w:rPr>
      </w:pPr>
      <w:r w:rsidRPr="009F03F3">
        <w:rPr>
          <w:b w:val="0"/>
          <w:color w:val="000000"/>
          <w:szCs w:val="28"/>
        </w:rPr>
        <w:t>2.6.4. После окончания сварки рельсов машиной ПРСМ не ранее чем через 10 мин поезда пропускаются со скоростью не более 25 км/ч. Дальнейшее повышение скорости до установленной возможно после проверки стыка средствами диагностики и заключения оператора дефектоскопии.</w:t>
      </w:r>
    </w:p>
    <w:p w:rsidR="0097467C" w:rsidRPr="009F03F3" w:rsidRDefault="0097467C" w:rsidP="009F03F3">
      <w:pPr>
        <w:pStyle w:val="a3"/>
        <w:spacing w:line="240" w:lineRule="auto"/>
        <w:ind w:firstLine="567"/>
        <w:jc w:val="both"/>
        <w:rPr>
          <w:b w:val="0"/>
          <w:color w:val="000000"/>
          <w:szCs w:val="28"/>
        </w:rPr>
      </w:pPr>
      <w:r w:rsidRPr="009F03F3">
        <w:rPr>
          <w:b w:val="0"/>
          <w:color w:val="000000"/>
          <w:szCs w:val="28"/>
        </w:rPr>
        <w:t>2.6.5. </w:t>
      </w:r>
      <w:proofErr w:type="gramStart"/>
      <w:r w:rsidRPr="009F03F3">
        <w:rPr>
          <w:b w:val="0"/>
          <w:color w:val="000000"/>
          <w:szCs w:val="28"/>
        </w:rPr>
        <w:t>После выполнения путевых работ на звеньевом пути (при текущем содержании, планово-предупредительном ремонте) по выправке и рихтовке пути машинами при сдвижке и подъемке пути до 20 мм пропуск поездов должен осуществляться без снижения установленной скорости, а при сдвижке более 20 до 60 мм – не более 60 км/ч для первых двух поездов;</w:t>
      </w:r>
      <w:proofErr w:type="gramEnd"/>
      <w:r w:rsidRPr="009F03F3">
        <w:rPr>
          <w:b w:val="0"/>
          <w:color w:val="000000"/>
          <w:szCs w:val="28"/>
        </w:rPr>
        <w:t xml:space="preserve"> на бесстыковом пути – во всех случаях не более 60 км/ч для первых двух поездов.</w:t>
      </w:r>
    </w:p>
    <w:p w:rsidR="0097467C" w:rsidRPr="009F03F3" w:rsidRDefault="0097467C" w:rsidP="009F03F3">
      <w:pPr>
        <w:pStyle w:val="a3"/>
        <w:spacing w:line="240" w:lineRule="auto"/>
        <w:ind w:firstLine="567"/>
        <w:jc w:val="both"/>
        <w:rPr>
          <w:b w:val="0"/>
          <w:color w:val="000000"/>
          <w:szCs w:val="28"/>
        </w:rPr>
      </w:pPr>
      <w:r w:rsidRPr="009F03F3">
        <w:rPr>
          <w:b w:val="0"/>
          <w:color w:val="000000"/>
          <w:szCs w:val="28"/>
        </w:rPr>
        <w:t>2.6.6. Скорость движения поездов по инвентарным рельсам должна быть не менее 60 км/ч на путях 1 и 2 классов и не менее 40 км/ч на путях       3-5 классов. При этом укладываемые в путь инвентарные рельсы должны отвечать требованиям таблицы 2.8.</w:t>
      </w:r>
    </w:p>
    <w:p w:rsidR="0097467C" w:rsidRPr="009F03F3" w:rsidRDefault="0097467C" w:rsidP="009F03F3">
      <w:pPr>
        <w:pStyle w:val="a3"/>
        <w:spacing w:line="240" w:lineRule="auto"/>
        <w:ind w:firstLine="567"/>
        <w:jc w:val="both"/>
        <w:rPr>
          <w:color w:val="000000"/>
          <w:szCs w:val="28"/>
        </w:rPr>
      </w:pPr>
    </w:p>
    <w:p w:rsidR="0097467C" w:rsidRPr="009F03F3" w:rsidRDefault="0097467C" w:rsidP="009F03F3">
      <w:pPr>
        <w:pStyle w:val="a3"/>
        <w:spacing w:line="240" w:lineRule="auto"/>
        <w:ind w:firstLine="567"/>
        <w:rPr>
          <w:b w:val="0"/>
          <w:color w:val="000000"/>
          <w:szCs w:val="28"/>
        </w:rPr>
      </w:pPr>
      <w:r w:rsidRPr="009F03F3">
        <w:rPr>
          <w:b w:val="0"/>
          <w:color w:val="000000"/>
          <w:szCs w:val="28"/>
        </w:rPr>
        <w:t>Таблица 2.8. Требования к инвентарным рельсам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803"/>
        <w:gridCol w:w="3013"/>
        <w:gridCol w:w="2754"/>
      </w:tblGrid>
      <w:tr w:rsidR="0097467C" w:rsidRPr="009F03F3" w:rsidTr="009B1BF3">
        <w:tc>
          <w:tcPr>
            <w:tcW w:w="1987" w:type="pct"/>
            <w:tcBorders>
              <w:top w:val="single" w:sz="4" w:space="0" w:color="auto"/>
              <w:left w:val="single" w:sz="4" w:space="0" w:color="auto"/>
              <w:bottom w:val="single" w:sz="4" w:space="0" w:color="auto"/>
              <w:right w:val="single" w:sz="4" w:space="0" w:color="auto"/>
            </w:tcBorders>
            <w:shd w:val="clear" w:color="auto" w:fill="auto"/>
            <w:vAlign w:val="center"/>
          </w:tcPr>
          <w:p w:rsidR="0097467C" w:rsidRPr="009F03F3" w:rsidRDefault="0097467C" w:rsidP="00AA153C">
            <w:pPr>
              <w:ind w:firstLine="142"/>
              <w:jc w:val="center"/>
              <w:rPr>
                <w:color w:val="000000"/>
                <w:sz w:val="28"/>
                <w:szCs w:val="28"/>
              </w:rPr>
            </w:pPr>
            <w:r w:rsidRPr="009F03F3">
              <w:rPr>
                <w:color w:val="000000"/>
                <w:sz w:val="28"/>
                <w:szCs w:val="28"/>
              </w:rPr>
              <w:t>Показатели</w:t>
            </w:r>
          </w:p>
        </w:tc>
        <w:tc>
          <w:tcPr>
            <w:tcW w:w="1574" w:type="pct"/>
            <w:tcBorders>
              <w:top w:val="single" w:sz="4" w:space="0" w:color="auto"/>
              <w:left w:val="single" w:sz="4" w:space="0" w:color="auto"/>
              <w:bottom w:val="single" w:sz="4" w:space="0" w:color="auto"/>
              <w:right w:val="single" w:sz="4" w:space="0" w:color="auto"/>
            </w:tcBorders>
            <w:shd w:val="clear" w:color="auto" w:fill="auto"/>
            <w:vAlign w:val="center"/>
          </w:tcPr>
          <w:p w:rsidR="0097467C" w:rsidRPr="009F03F3" w:rsidRDefault="0097467C" w:rsidP="00AA153C">
            <w:pPr>
              <w:ind w:firstLine="142"/>
              <w:jc w:val="center"/>
              <w:rPr>
                <w:color w:val="000000"/>
                <w:sz w:val="28"/>
                <w:szCs w:val="28"/>
              </w:rPr>
            </w:pPr>
            <w:r w:rsidRPr="009F03F3">
              <w:rPr>
                <w:color w:val="000000"/>
                <w:sz w:val="28"/>
                <w:szCs w:val="28"/>
              </w:rPr>
              <w:t>Реконструкция (модернизация), капитальный ремонт на новых материалах</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rsidR="0097467C" w:rsidRPr="009F03F3" w:rsidRDefault="0097467C" w:rsidP="00AA153C">
            <w:pPr>
              <w:pStyle w:val="1"/>
              <w:ind w:firstLine="142"/>
              <w:jc w:val="center"/>
              <w:rPr>
                <w:color w:val="000000"/>
                <w:szCs w:val="28"/>
              </w:rPr>
            </w:pPr>
            <w:r w:rsidRPr="009F03F3">
              <w:rPr>
                <w:color w:val="000000"/>
                <w:szCs w:val="28"/>
              </w:rPr>
              <w:t>Капитальный ремонт на старогодных материалах</w:t>
            </w:r>
          </w:p>
        </w:tc>
      </w:tr>
      <w:tr w:rsidR="0097467C" w:rsidRPr="009F03F3" w:rsidTr="009B1BF3">
        <w:tc>
          <w:tcPr>
            <w:tcW w:w="1987" w:type="pct"/>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ind w:firstLine="142"/>
              <w:jc w:val="both"/>
              <w:rPr>
                <w:color w:val="000000"/>
                <w:sz w:val="28"/>
                <w:szCs w:val="28"/>
              </w:rPr>
            </w:pPr>
            <w:r w:rsidRPr="009F03F3">
              <w:rPr>
                <w:color w:val="000000"/>
                <w:sz w:val="28"/>
                <w:szCs w:val="28"/>
              </w:rPr>
              <w:t xml:space="preserve">Боковой износ не более, </w:t>
            </w:r>
            <w:proofErr w:type="gramStart"/>
            <w:r w:rsidRPr="009F03F3">
              <w:rPr>
                <w:color w:val="000000"/>
                <w:sz w:val="28"/>
                <w:szCs w:val="28"/>
              </w:rPr>
              <w:t>мм</w:t>
            </w:r>
            <w:proofErr w:type="gramEnd"/>
          </w:p>
        </w:tc>
        <w:tc>
          <w:tcPr>
            <w:tcW w:w="1574" w:type="pct"/>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ind w:firstLine="142"/>
              <w:jc w:val="center"/>
              <w:rPr>
                <w:color w:val="000000"/>
                <w:sz w:val="28"/>
                <w:szCs w:val="28"/>
              </w:rPr>
            </w:pPr>
            <w:r w:rsidRPr="009F03F3">
              <w:rPr>
                <w:color w:val="000000"/>
                <w:sz w:val="28"/>
                <w:szCs w:val="28"/>
              </w:rPr>
              <w:t>2</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pStyle w:val="a5"/>
              <w:ind w:firstLine="142"/>
              <w:rPr>
                <w:color w:val="000000"/>
                <w:szCs w:val="28"/>
              </w:rPr>
            </w:pPr>
            <w:r w:rsidRPr="009F03F3">
              <w:rPr>
                <w:color w:val="000000"/>
                <w:szCs w:val="28"/>
              </w:rPr>
              <w:t>4 (3 класс)</w:t>
            </w:r>
          </w:p>
          <w:p w:rsidR="0097467C" w:rsidRPr="009F03F3" w:rsidRDefault="0097467C" w:rsidP="00AA153C">
            <w:pPr>
              <w:ind w:firstLine="142"/>
              <w:jc w:val="center"/>
              <w:rPr>
                <w:color w:val="000000"/>
                <w:sz w:val="28"/>
                <w:szCs w:val="28"/>
              </w:rPr>
            </w:pPr>
            <w:r w:rsidRPr="009F03F3">
              <w:rPr>
                <w:color w:val="000000"/>
                <w:sz w:val="28"/>
                <w:szCs w:val="28"/>
              </w:rPr>
              <w:t>6 (4,5 класс)</w:t>
            </w:r>
          </w:p>
        </w:tc>
      </w:tr>
      <w:tr w:rsidR="0097467C" w:rsidRPr="009F03F3" w:rsidTr="009B1BF3">
        <w:tc>
          <w:tcPr>
            <w:tcW w:w="1987" w:type="pct"/>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ind w:firstLine="142"/>
              <w:jc w:val="both"/>
              <w:rPr>
                <w:color w:val="000000"/>
                <w:sz w:val="28"/>
                <w:szCs w:val="28"/>
              </w:rPr>
            </w:pPr>
            <w:r w:rsidRPr="009F03F3">
              <w:rPr>
                <w:color w:val="000000"/>
                <w:sz w:val="28"/>
                <w:szCs w:val="28"/>
              </w:rPr>
              <w:t xml:space="preserve">Вертикальный износ не более, </w:t>
            </w:r>
            <w:proofErr w:type="gramStart"/>
            <w:r w:rsidRPr="009F03F3">
              <w:rPr>
                <w:color w:val="000000"/>
                <w:sz w:val="28"/>
                <w:szCs w:val="28"/>
              </w:rPr>
              <w:t>мм</w:t>
            </w:r>
            <w:proofErr w:type="gramEnd"/>
          </w:p>
        </w:tc>
        <w:tc>
          <w:tcPr>
            <w:tcW w:w="1574" w:type="pct"/>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ind w:firstLine="142"/>
              <w:jc w:val="center"/>
              <w:rPr>
                <w:color w:val="000000"/>
                <w:sz w:val="28"/>
                <w:szCs w:val="28"/>
              </w:rPr>
            </w:pPr>
            <w:r w:rsidRPr="009F03F3">
              <w:rPr>
                <w:color w:val="000000"/>
                <w:sz w:val="28"/>
                <w:szCs w:val="28"/>
              </w:rPr>
              <w:t>3</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ind w:firstLine="142"/>
              <w:jc w:val="center"/>
              <w:rPr>
                <w:color w:val="000000"/>
                <w:sz w:val="28"/>
                <w:szCs w:val="28"/>
              </w:rPr>
            </w:pPr>
            <w:r w:rsidRPr="009F03F3">
              <w:rPr>
                <w:color w:val="000000"/>
                <w:sz w:val="28"/>
                <w:szCs w:val="28"/>
              </w:rPr>
              <w:t>6 (3-5 класс)</w:t>
            </w:r>
          </w:p>
          <w:p w:rsidR="0097467C" w:rsidRPr="009F03F3" w:rsidRDefault="0097467C" w:rsidP="00AA153C">
            <w:pPr>
              <w:pStyle w:val="a5"/>
              <w:ind w:firstLine="142"/>
              <w:rPr>
                <w:color w:val="000000"/>
                <w:szCs w:val="28"/>
              </w:rPr>
            </w:pPr>
          </w:p>
        </w:tc>
      </w:tr>
      <w:tr w:rsidR="0097467C" w:rsidRPr="009F03F3" w:rsidTr="009B1BF3">
        <w:tc>
          <w:tcPr>
            <w:tcW w:w="1987" w:type="pct"/>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ind w:firstLine="142"/>
              <w:jc w:val="both"/>
              <w:rPr>
                <w:color w:val="000000"/>
                <w:sz w:val="28"/>
                <w:szCs w:val="28"/>
              </w:rPr>
            </w:pPr>
            <w:r w:rsidRPr="009F03F3">
              <w:rPr>
                <w:color w:val="000000"/>
                <w:sz w:val="28"/>
                <w:szCs w:val="28"/>
              </w:rPr>
              <w:t xml:space="preserve">Смятие головки плюс </w:t>
            </w:r>
            <w:r w:rsidRPr="009F03F3">
              <w:rPr>
                <w:color w:val="000000"/>
                <w:sz w:val="28"/>
                <w:szCs w:val="28"/>
              </w:rPr>
              <w:lastRenderedPageBreak/>
              <w:t xml:space="preserve">провисание концов рельсов не более, </w:t>
            </w:r>
            <w:proofErr w:type="gramStart"/>
            <w:r w:rsidRPr="009F03F3">
              <w:rPr>
                <w:color w:val="000000"/>
                <w:sz w:val="28"/>
                <w:szCs w:val="28"/>
              </w:rPr>
              <w:t>мм</w:t>
            </w:r>
            <w:proofErr w:type="gramEnd"/>
          </w:p>
        </w:tc>
        <w:tc>
          <w:tcPr>
            <w:tcW w:w="1574" w:type="pct"/>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ind w:firstLine="142"/>
              <w:jc w:val="center"/>
              <w:rPr>
                <w:color w:val="000000"/>
                <w:sz w:val="28"/>
                <w:szCs w:val="28"/>
              </w:rPr>
            </w:pPr>
            <w:r w:rsidRPr="009F03F3">
              <w:rPr>
                <w:color w:val="000000"/>
                <w:sz w:val="28"/>
                <w:szCs w:val="28"/>
              </w:rPr>
              <w:lastRenderedPageBreak/>
              <w:t>2</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ind w:firstLine="142"/>
              <w:jc w:val="center"/>
              <w:rPr>
                <w:color w:val="000000"/>
                <w:sz w:val="28"/>
                <w:szCs w:val="28"/>
              </w:rPr>
            </w:pPr>
            <w:r w:rsidRPr="009F03F3">
              <w:rPr>
                <w:color w:val="000000"/>
                <w:sz w:val="28"/>
                <w:szCs w:val="28"/>
              </w:rPr>
              <w:t>2 (3 класс)</w:t>
            </w:r>
          </w:p>
          <w:p w:rsidR="0097467C" w:rsidRPr="009F03F3" w:rsidRDefault="0097467C" w:rsidP="00AA153C">
            <w:pPr>
              <w:ind w:firstLine="142"/>
              <w:jc w:val="center"/>
              <w:rPr>
                <w:color w:val="000000"/>
                <w:sz w:val="28"/>
                <w:szCs w:val="28"/>
              </w:rPr>
            </w:pPr>
            <w:r w:rsidRPr="009F03F3">
              <w:rPr>
                <w:color w:val="000000"/>
                <w:sz w:val="28"/>
                <w:szCs w:val="28"/>
              </w:rPr>
              <w:lastRenderedPageBreak/>
              <w:t>3 (4,5 класс)</w:t>
            </w:r>
          </w:p>
        </w:tc>
      </w:tr>
      <w:tr w:rsidR="0097467C" w:rsidRPr="009F03F3" w:rsidTr="009B1BF3">
        <w:tc>
          <w:tcPr>
            <w:tcW w:w="1987" w:type="pct"/>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pStyle w:val="23"/>
              <w:ind w:firstLine="142"/>
              <w:rPr>
                <w:color w:val="000000"/>
                <w:szCs w:val="28"/>
              </w:rPr>
            </w:pPr>
            <w:r w:rsidRPr="009F03F3">
              <w:rPr>
                <w:color w:val="000000"/>
                <w:szCs w:val="28"/>
              </w:rPr>
              <w:lastRenderedPageBreak/>
              <w:t xml:space="preserve">Разность по высоте смежных рельсов (вертикальная ступенька в стыке) не более, </w:t>
            </w:r>
            <w:proofErr w:type="gramStart"/>
            <w:r w:rsidRPr="009F03F3">
              <w:rPr>
                <w:color w:val="000000"/>
                <w:szCs w:val="28"/>
              </w:rPr>
              <w:t>мм</w:t>
            </w:r>
            <w:proofErr w:type="gramEnd"/>
          </w:p>
        </w:tc>
        <w:tc>
          <w:tcPr>
            <w:tcW w:w="1574" w:type="pct"/>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ind w:firstLine="142"/>
              <w:jc w:val="center"/>
              <w:rPr>
                <w:color w:val="000000"/>
                <w:sz w:val="28"/>
                <w:szCs w:val="28"/>
              </w:rPr>
            </w:pPr>
          </w:p>
          <w:p w:rsidR="0097467C" w:rsidRPr="009F03F3" w:rsidRDefault="0097467C" w:rsidP="00AA153C">
            <w:pPr>
              <w:ind w:firstLine="142"/>
              <w:jc w:val="center"/>
              <w:rPr>
                <w:color w:val="000000"/>
                <w:sz w:val="28"/>
                <w:szCs w:val="28"/>
              </w:rPr>
            </w:pPr>
            <w:r w:rsidRPr="009F03F3">
              <w:rPr>
                <w:color w:val="000000"/>
                <w:sz w:val="28"/>
                <w:szCs w:val="28"/>
              </w:rPr>
              <w:t>1</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ind w:firstLine="142"/>
              <w:jc w:val="center"/>
              <w:rPr>
                <w:color w:val="000000"/>
                <w:sz w:val="28"/>
                <w:szCs w:val="28"/>
              </w:rPr>
            </w:pPr>
            <w:r w:rsidRPr="009F03F3">
              <w:rPr>
                <w:color w:val="000000"/>
                <w:sz w:val="28"/>
                <w:szCs w:val="28"/>
              </w:rPr>
              <w:t>2 (3-5 класс)</w:t>
            </w:r>
          </w:p>
          <w:p w:rsidR="0097467C" w:rsidRPr="009F03F3" w:rsidRDefault="0097467C" w:rsidP="00AA153C">
            <w:pPr>
              <w:ind w:firstLine="142"/>
              <w:jc w:val="center"/>
              <w:rPr>
                <w:color w:val="000000"/>
                <w:sz w:val="28"/>
                <w:szCs w:val="28"/>
              </w:rPr>
            </w:pPr>
          </w:p>
        </w:tc>
      </w:tr>
      <w:tr w:rsidR="0097467C" w:rsidRPr="009F03F3" w:rsidTr="009B1BF3">
        <w:tc>
          <w:tcPr>
            <w:tcW w:w="1987" w:type="pct"/>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ind w:firstLine="142"/>
              <w:jc w:val="both"/>
              <w:rPr>
                <w:color w:val="000000"/>
                <w:sz w:val="28"/>
                <w:szCs w:val="28"/>
              </w:rPr>
            </w:pPr>
            <w:r w:rsidRPr="009F03F3">
              <w:rPr>
                <w:color w:val="000000"/>
                <w:sz w:val="28"/>
                <w:szCs w:val="28"/>
              </w:rPr>
              <w:t xml:space="preserve">Горизонтальная ступенька в стыке не более, </w:t>
            </w:r>
            <w:proofErr w:type="gramStart"/>
            <w:r w:rsidRPr="009F03F3">
              <w:rPr>
                <w:color w:val="000000"/>
                <w:sz w:val="28"/>
                <w:szCs w:val="28"/>
              </w:rPr>
              <w:t>мм</w:t>
            </w:r>
            <w:proofErr w:type="gramEnd"/>
          </w:p>
        </w:tc>
        <w:tc>
          <w:tcPr>
            <w:tcW w:w="1574" w:type="pct"/>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ind w:firstLine="142"/>
              <w:jc w:val="center"/>
              <w:rPr>
                <w:color w:val="000000"/>
                <w:sz w:val="28"/>
                <w:szCs w:val="28"/>
              </w:rPr>
            </w:pPr>
            <w:r w:rsidRPr="009F03F3">
              <w:rPr>
                <w:color w:val="000000"/>
                <w:sz w:val="28"/>
                <w:szCs w:val="28"/>
              </w:rPr>
              <w:t>1</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AA153C">
            <w:pPr>
              <w:ind w:firstLine="142"/>
              <w:jc w:val="center"/>
              <w:rPr>
                <w:color w:val="000000"/>
                <w:sz w:val="28"/>
                <w:szCs w:val="28"/>
              </w:rPr>
            </w:pPr>
            <w:r w:rsidRPr="009F03F3">
              <w:rPr>
                <w:color w:val="000000"/>
                <w:sz w:val="28"/>
                <w:szCs w:val="28"/>
              </w:rPr>
              <w:t>1 (3-5 класс)</w:t>
            </w:r>
          </w:p>
        </w:tc>
      </w:tr>
    </w:tbl>
    <w:p w:rsidR="00AA153C" w:rsidRPr="00AA153C" w:rsidRDefault="0097467C" w:rsidP="009F03F3">
      <w:pPr>
        <w:pStyle w:val="a3"/>
        <w:spacing w:line="240" w:lineRule="auto"/>
        <w:ind w:firstLine="567"/>
        <w:jc w:val="both"/>
        <w:rPr>
          <w:color w:val="000000"/>
          <w:sz w:val="24"/>
          <w:szCs w:val="24"/>
        </w:rPr>
      </w:pPr>
      <w:r w:rsidRPr="00AA153C">
        <w:rPr>
          <w:color w:val="000000"/>
          <w:sz w:val="24"/>
          <w:szCs w:val="24"/>
        </w:rPr>
        <w:t xml:space="preserve">Примечание. </w:t>
      </w:r>
    </w:p>
    <w:p w:rsidR="0097467C" w:rsidRPr="00AA153C" w:rsidRDefault="0097467C" w:rsidP="009F03F3">
      <w:pPr>
        <w:pStyle w:val="a3"/>
        <w:spacing w:line="240" w:lineRule="auto"/>
        <w:ind w:firstLine="567"/>
        <w:jc w:val="both"/>
        <w:rPr>
          <w:b w:val="0"/>
          <w:color w:val="000000"/>
          <w:sz w:val="24"/>
          <w:szCs w:val="24"/>
        </w:rPr>
      </w:pPr>
      <w:r w:rsidRPr="00AA153C">
        <w:rPr>
          <w:b w:val="0"/>
          <w:color w:val="000000"/>
          <w:sz w:val="24"/>
          <w:szCs w:val="24"/>
        </w:rPr>
        <w:t xml:space="preserve">При производстве работ в режиме «закрытого» перегона на реконструкции (модернизации), капитальном ремонте на новых материалах допускается в период закрытия перегона применять инвентарные рельсы с вертикальным износом </w:t>
      </w:r>
      <w:r w:rsidRPr="00AA153C">
        <w:rPr>
          <w:b w:val="0"/>
          <w:color w:val="000000"/>
          <w:sz w:val="24"/>
          <w:szCs w:val="24"/>
        </w:rPr>
        <w:br/>
        <w:t xml:space="preserve">до 4 мм, с боковым износом 4-5 мм при условии перекрытия участка ремонта рельсовыми плетями в это же закрытие. Допускается использование инвентарных рельсов с боковым </w:t>
      </w:r>
      <w:proofErr w:type="gramStart"/>
      <w:r w:rsidRPr="00AA153C">
        <w:rPr>
          <w:b w:val="0"/>
          <w:color w:val="000000"/>
          <w:sz w:val="24"/>
          <w:szCs w:val="24"/>
        </w:rPr>
        <w:t>износом</w:t>
      </w:r>
      <w:proofErr w:type="gramEnd"/>
      <w:r w:rsidRPr="00AA153C">
        <w:rPr>
          <w:b w:val="0"/>
          <w:color w:val="000000"/>
          <w:sz w:val="24"/>
          <w:szCs w:val="24"/>
        </w:rPr>
        <w:t xml:space="preserve"> превышающим значения, указанного в таблице, но не более 8 мм при условии смены рабочего канта.</w:t>
      </w:r>
    </w:p>
    <w:p w:rsidR="0097467C" w:rsidRPr="009F03F3" w:rsidRDefault="0097467C" w:rsidP="009F03F3">
      <w:pPr>
        <w:pStyle w:val="a3"/>
        <w:spacing w:line="240" w:lineRule="auto"/>
        <w:ind w:firstLine="567"/>
        <w:jc w:val="both"/>
        <w:rPr>
          <w:b w:val="0"/>
          <w:color w:val="000000"/>
          <w:szCs w:val="28"/>
        </w:rPr>
      </w:pPr>
    </w:p>
    <w:p w:rsidR="0097467C" w:rsidRPr="009F03F3" w:rsidRDefault="0097467C" w:rsidP="009F03F3">
      <w:pPr>
        <w:pStyle w:val="a3"/>
        <w:spacing w:line="240" w:lineRule="auto"/>
        <w:ind w:firstLine="567"/>
        <w:jc w:val="both"/>
        <w:rPr>
          <w:b w:val="0"/>
          <w:color w:val="000000"/>
          <w:szCs w:val="28"/>
        </w:rPr>
      </w:pPr>
      <w:r w:rsidRPr="009F03F3">
        <w:rPr>
          <w:b w:val="0"/>
          <w:color w:val="000000"/>
          <w:szCs w:val="28"/>
        </w:rPr>
        <w:t>2.6.7. </w:t>
      </w:r>
      <w:proofErr w:type="gramStart"/>
      <w:r w:rsidRPr="009F03F3">
        <w:rPr>
          <w:b w:val="0"/>
          <w:color w:val="000000"/>
          <w:szCs w:val="28"/>
        </w:rPr>
        <w:t>Скорость пропуска поездов после путевых работ по усилению и переустройству искусственных сооружений, включая замену пролетных строений, устройство участков переходного пути с переменной жесткостью, а также по ремонту земляного полотна должна соответствовать предусмотренной в проекте организации этих работ, а при отсутствии его устанавливается начальником дистанции пути в зависимости от состояния указанных сооружений, но не более 15 км/ч. Пропуск поездов по</w:t>
      </w:r>
      <w:proofErr w:type="gramEnd"/>
      <w:r w:rsidRPr="009F03F3">
        <w:rPr>
          <w:b w:val="0"/>
          <w:color w:val="000000"/>
          <w:szCs w:val="28"/>
        </w:rPr>
        <w:t xml:space="preserve"> страховочным пакетам должен осуществляться со скоростью согласно проекту и фактическому состоянию пути.</w:t>
      </w:r>
    </w:p>
    <w:p w:rsidR="0097467C" w:rsidRPr="009F03F3" w:rsidRDefault="0097467C" w:rsidP="009F03F3">
      <w:pPr>
        <w:pStyle w:val="a3"/>
        <w:spacing w:line="240" w:lineRule="auto"/>
        <w:ind w:firstLine="567"/>
        <w:jc w:val="both"/>
        <w:rPr>
          <w:b w:val="0"/>
          <w:color w:val="000000"/>
          <w:szCs w:val="28"/>
        </w:rPr>
      </w:pPr>
      <w:r w:rsidRPr="009F03F3">
        <w:rPr>
          <w:b w:val="0"/>
          <w:color w:val="000000"/>
          <w:szCs w:val="28"/>
        </w:rPr>
        <w:t xml:space="preserve">2.6.8. Выполнение работ, связанных с укладкой решетки, очисткой балластного слоя, понижением или подъемкой пути  на линиях специализацией В, С, О, Т и линиях специализацией </w:t>
      </w:r>
      <w:proofErr w:type="gramStart"/>
      <w:r w:rsidRPr="009F03F3">
        <w:rPr>
          <w:b w:val="0"/>
          <w:color w:val="000000"/>
          <w:szCs w:val="28"/>
        </w:rPr>
        <w:t>П</w:t>
      </w:r>
      <w:proofErr w:type="gramEnd"/>
      <w:r w:rsidRPr="009F03F3">
        <w:rPr>
          <w:b w:val="0"/>
          <w:color w:val="000000"/>
          <w:szCs w:val="28"/>
        </w:rPr>
        <w:t>, Г классов 1, 2 должно выполняться с обязательным применением динамического стабилизатора с возможностью установления следующих скоростей движения после обкатки: для линий В и С – 70 км/ч, линии О, Т, П, Г – 60 км/ч.</w:t>
      </w:r>
    </w:p>
    <w:p w:rsidR="0097467C" w:rsidRPr="009F03F3" w:rsidRDefault="0097467C" w:rsidP="009F03F3">
      <w:pPr>
        <w:pStyle w:val="12"/>
        <w:shd w:val="clear" w:color="auto" w:fill="auto"/>
        <w:spacing w:before="0" w:after="0" w:line="240" w:lineRule="auto"/>
        <w:ind w:left="62" w:right="62" w:firstLine="567"/>
        <w:rPr>
          <w:rFonts w:ascii="Times New Roman" w:hAnsi="Times New Roman"/>
          <w:color w:val="000000"/>
          <w:sz w:val="28"/>
          <w:szCs w:val="28"/>
        </w:rPr>
      </w:pPr>
      <w:r w:rsidRPr="009F03F3">
        <w:rPr>
          <w:rFonts w:ascii="Times New Roman" w:hAnsi="Times New Roman"/>
          <w:color w:val="000000"/>
          <w:sz w:val="28"/>
          <w:szCs w:val="28"/>
        </w:rPr>
        <w:t>2.7. Перед открытием пути (включая станционные пути и стрелочные переводы) для движения поездов, после проведения работ в «окно» обеспечить совместную проверку состояния участка пути, на котором производились работы, ответственными руководителями дистанции пути и путевой машинной станции. Ответственному за безопасность движения, указанному в приказе о предоставлении «окна», передоверять проверку качества выполненных работ другому лицу запрещается. Результаты промеров пути (стрелочных переводов) и закрепления болтов (</w:t>
      </w:r>
      <w:proofErr w:type="spellStart"/>
      <w:r w:rsidRPr="009F03F3">
        <w:rPr>
          <w:rFonts w:ascii="Times New Roman" w:hAnsi="Times New Roman"/>
          <w:color w:val="000000"/>
          <w:sz w:val="28"/>
          <w:szCs w:val="28"/>
        </w:rPr>
        <w:t>клеммных</w:t>
      </w:r>
      <w:proofErr w:type="spellEnd"/>
      <w:r w:rsidRPr="009F03F3">
        <w:rPr>
          <w:rFonts w:ascii="Times New Roman" w:hAnsi="Times New Roman"/>
          <w:color w:val="000000"/>
          <w:sz w:val="28"/>
          <w:szCs w:val="28"/>
        </w:rPr>
        <w:t xml:space="preserve">, закладных) и шурупов динамометрическими ключами (положения </w:t>
      </w:r>
      <w:proofErr w:type="spellStart"/>
      <w:r w:rsidRPr="009F03F3">
        <w:rPr>
          <w:rFonts w:ascii="Times New Roman" w:hAnsi="Times New Roman"/>
          <w:color w:val="000000"/>
          <w:sz w:val="28"/>
          <w:szCs w:val="28"/>
        </w:rPr>
        <w:t>монорегуляторов</w:t>
      </w:r>
      <w:proofErr w:type="spellEnd"/>
      <w:r w:rsidRPr="009F03F3">
        <w:rPr>
          <w:rFonts w:ascii="Times New Roman" w:hAnsi="Times New Roman"/>
          <w:color w:val="000000"/>
          <w:sz w:val="28"/>
          <w:szCs w:val="28"/>
        </w:rPr>
        <w:t>) на фронте производства работ вносить в книгу формы ПУ-28 (ПУ-29) представителя дистанции пути с обязательным указанием наличия щебня, под роспись ответственных руководителей дистанции пути и путевой машинной станции.</w:t>
      </w:r>
    </w:p>
    <w:p w:rsidR="0097467C" w:rsidRPr="009F03F3" w:rsidRDefault="0097467C" w:rsidP="009F03F3">
      <w:pPr>
        <w:pStyle w:val="12"/>
        <w:shd w:val="clear" w:color="auto" w:fill="auto"/>
        <w:spacing w:before="0" w:after="0" w:line="240" w:lineRule="auto"/>
        <w:ind w:left="62" w:right="62" w:firstLine="567"/>
        <w:rPr>
          <w:rFonts w:ascii="Times New Roman" w:hAnsi="Times New Roman"/>
          <w:color w:val="000000"/>
          <w:sz w:val="28"/>
          <w:szCs w:val="28"/>
        </w:rPr>
      </w:pPr>
      <w:r w:rsidRPr="009F03F3">
        <w:rPr>
          <w:rFonts w:ascii="Times New Roman" w:hAnsi="Times New Roman"/>
          <w:color w:val="000000"/>
          <w:sz w:val="28"/>
          <w:szCs w:val="28"/>
        </w:rPr>
        <w:lastRenderedPageBreak/>
        <w:t>При этом необходимо проверить, не осталось ли на пути и вблизи него каких-нибудь предметов или инструмента, нарушающих габарит, все ли работники сошли с пути на обочину, после чего дать указание снять сигналы, перейти самому на ту же обочину и подавать сигналы  «движение разрешается» или «уменьшения скорости».</w:t>
      </w:r>
    </w:p>
    <w:p w:rsidR="0097467C" w:rsidRPr="009F03F3" w:rsidRDefault="0097467C" w:rsidP="009F03F3">
      <w:pPr>
        <w:pStyle w:val="12"/>
        <w:shd w:val="clear" w:color="auto" w:fill="auto"/>
        <w:spacing w:before="0" w:after="0" w:line="240" w:lineRule="auto"/>
        <w:ind w:left="62" w:right="62" w:firstLine="567"/>
        <w:rPr>
          <w:rFonts w:ascii="Times New Roman" w:hAnsi="Times New Roman"/>
          <w:color w:val="000000"/>
          <w:sz w:val="28"/>
          <w:szCs w:val="28"/>
        </w:rPr>
      </w:pPr>
      <w:r w:rsidRPr="009F03F3">
        <w:rPr>
          <w:rFonts w:ascii="Times New Roman" w:hAnsi="Times New Roman"/>
          <w:color w:val="000000"/>
          <w:sz w:val="28"/>
          <w:szCs w:val="28"/>
        </w:rPr>
        <w:t>При обнаружении отступлений, требующих уменьшения скорости движения или закрытия движения, не предусмотренных технологией работ, руководитель дистанции пути должен потребовать от исполнителя безотлагательного выполнения работ по устранению выявленных отступлений.</w:t>
      </w:r>
    </w:p>
    <w:p w:rsidR="0097467C" w:rsidRPr="009F03F3" w:rsidRDefault="0097467C" w:rsidP="009F03F3">
      <w:pPr>
        <w:pStyle w:val="a3"/>
        <w:spacing w:line="240" w:lineRule="auto"/>
        <w:ind w:firstLine="567"/>
        <w:jc w:val="both"/>
        <w:rPr>
          <w:b w:val="0"/>
          <w:color w:val="000000"/>
          <w:szCs w:val="28"/>
        </w:rPr>
      </w:pPr>
      <w:r w:rsidRPr="009F03F3">
        <w:rPr>
          <w:b w:val="0"/>
          <w:color w:val="000000"/>
          <w:szCs w:val="28"/>
        </w:rPr>
        <w:t>После пропуска первых 1 – 2 поездов путь (стрелочный перевод) должен быть осмотрен вторично руководителем работ или по его поручению выделенными работниками, появившиеся расстройства должны быть внесены в книгу формы ПУ-28 (ПУ-29) и устранены.</w:t>
      </w:r>
    </w:p>
    <w:p w:rsidR="0097467C" w:rsidRPr="009F03F3" w:rsidRDefault="0097467C" w:rsidP="009F03F3">
      <w:pPr>
        <w:pStyle w:val="a3"/>
        <w:spacing w:line="240" w:lineRule="auto"/>
        <w:ind w:firstLine="567"/>
        <w:jc w:val="both"/>
        <w:rPr>
          <w:b w:val="0"/>
          <w:color w:val="000000"/>
          <w:szCs w:val="28"/>
        </w:rPr>
      </w:pPr>
      <w:r w:rsidRPr="009F03F3">
        <w:rPr>
          <w:b w:val="0"/>
          <w:color w:val="000000"/>
          <w:szCs w:val="28"/>
        </w:rPr>
        <w:t>В период обкатки пути до полной его стабилизации проводить силами начальников участков, дорожных мастеров, бригадиров пути ежедневные натурные проверки участков ремонта пути с записью результатов в книгах промеров формы ПУ-28 (ПУ-29) до сдачи отремонтированных километров в постоянную эксплуатацию. После пропуска 200 – 300 тыс. тонн груза оформить акт приемки отремонтированных километров пути формы ПУ-48 за подписью начальника путевой машинной станции и начальника дистанции пути.</w:t>
      </w:r>
    </w:p>
    <w:p w:rsidR="0097467C" w:rsidRPr="009F03F3" w:rsidRDefault="0097467C" w:rsidP="009F03F3">
      <w:pPr>
        <w:pStyle w:val="a3"/>
        <w:spacing w:line="240" w:lineRule="auto"/>
        <w:ind w:firstLine="567"/>
        <w:jc w:val="both"/>
        <w:rPr>
          <w:b w:val="0"/>
          <w:color w:val="000000"/>
          <w:szCs w:val="28"/>
        </w:rPr>
      </w:pPr>
      <w:r w:rsidRPr="009F03F3">
        <w:rPr>
          <w:b w:val="0"/>
          <w:color w:val="000000"/>
          <w:szCs w:val="28"/>
        </w:rPr>
        <w:t xml:space="preserve">2.8. На электрифицированных участках движение поездов после производства путевых работ может быть открыто только после подключения перемычек </w:t>
      </w:r>
      <w:proofErr w:type="gramStart"/>
      <w:r w:rsidRPr="009F03F3">
        <w:rPr>
          <w:b w:val="0"/>
          <w:color w:val="000000"/>
          <w:szCs w:val="28"/>
        </w:rPr>
        <w:t>дроссель-трансформаторов</w:t>
      </w:r>
      <w:proofErr w:type="gramEnd"/>
      <w:r w:rsidRPr="009F03F3">
        <w:rPr>
          <w:b w:val="0"/>
          <w:color w:val="000000"/>
          <w:szCs w:val="28"/>
        </w:rPr>
        <w:t>, заземлений опор контактной сети, сооружений к рельсам и установки стыковых, электротяговых соединителей. На участках с движением тяжеловесных поездов дублирующие соединители должны быть установлены до открытия движения, на остальных участках не позднее одного часа после открытия движения.</w:t>
      </w:r>
    </w:p>
    <w:p w:rsidR="0097467C" w:rsidRDefault="0097467C" w:rsidP="009F03F3">
      <w:pPr>
        <w:pStyle w:val="a3"/>
        <w:spacing w:line="240" w:lineRule="auto"/>
        <w:ind w:firstLine="567"/>
        <w:jc w:val="both"/>
        <w:rPr>
          <w:b w:val="0"/>
          <w:color w:val="000000"/>
          <w:szCs w:val="28"/>
        </w:rPr>
      </w:pPr>
      <w:r w:rsidRPr="009F03F3">
        <w:rPr>
          <w:b w:val="0"/>
          <w:color w:val="000000"/>
          <w:szCs w:val="28"/>
        </w:rPr>
        <w:t>При производстве путевых работ установка рельсовых соединителей производится в соответствии с требованиями пункта 3.11. Инструкции по текущему содержанию пути [5].</w:t>
      </w:r>
      <w:r w:rsidR="00AA153C">
        <w:rPr>
          <w:b w:val="0"/>
          <w:color w:val="000000"/>
          <w:szCs w:val="28"/>
        </w:rPr>
        <w:t xml:space="preserve"> </w:t>
      </w:r>
    </w:p>
    <w:p w:rsidR="00AA153C" w:rsidRDefault="00AA153C" w:rsidP="009F03F3">
      <w:pPr>
        <w:pStyle w:val="a3"/>
        <w:spacing w:line="240" w:lineRule="auto"/>
        <w:ind w:firstLine="567"/>
        <w:jc w:val="both"/>
        <w:rPr>
          <w:b w:val="0"/>
          <w:color w:val="000000"/>
          <w:szCs w:val="28"/>
        </w:rPr>
      </w:pPr>
    </w:p>
    <w:p w:rsidR="00AA153C" w:rsidRPr="009F03F3" w:rsidRDefault="00AA153C" w:rsidP="009F03F3">
      <w:pPr>
        <w:pStyle w:val="a3"/>
        <w:spacing w:line="240" w:lineRule="auto"/>
        <w:ind w:firstLine="567"/>
        <w:jc w:val="both"/>
        <w:rPr>
          <w:b w:val="0"/>
          <w:color w:val="000000"/>
          <w:szCs w:val="28"/>
        </w:rPr>
      </w:pPr>
    </w:p>
    <w:p w:rsidR="0097467C" w:rsidRPr="009F03F3" w:rsidRDefault="0097467C" w:rsidP="009F03F3">
      <w:pPr>
        <w:ind w:firstLine="567"/>
        <w:jc w:val="center"/>
        <w:rPr>
          <w:b/>
          <w:color w:val="000000"/>
          <w:sz w:val="28"/>
          <w:szCs w:val="28"/>
        </w:rPr>
      </w:pPr>
      <w:r w:rsidRPr="009F03F3">
        <w:rPr>
          <w:b/>
          <w:color w:val="000000"/>
          <w:sz w:val="28"/>
          <w:szCs w:val="28"/>
        </w:rPr>
        <w:t>3. Порядок производства работ в «окно» с применением путевых машин.</w:t>
      </w:r>
    </w:p>
    <w:p w:rsidR="0097467C" w:rsidRPr="009F03F3" w:rsidRDefault="0097467C" w:rsidP="009F03F3">
      <w:pPr>
        <w:autoSpaceDE w:val="0"/>
        <w:autoSpaceDN w:val="0"/>
        <w:adjustRightInd w:val="0"/>
        <w:ind w:firstLine="567"/>
        <w:jc w:val="both"/>
        <w:rPr>
          <w:rFonts w:eastAsia="Calibri"/>
          <w:color w:val="000000"/>
          <w:sz w:val="28"/>
          <w:szCs w:val="28"/>
        </w:rPr>
      </w:pPr>
      <w:r w:rsidRPr="009F03F3">
        <w:rPr>
          <w:color w:val="000000"/>
          <w:sz w:val="28"/>
          <w:szCs w:val="28"/>
        </w:rPr>
        <w:t xml:space="preserve">3.1. </w:t>
      </w:r>
      <w:r w:rsidRPr="009F03F3">
        <w:rPr>
          <w:rFonts w:eastAsia="Calibri"/>
          <w:color w:val="000000"/>
          <w:sz w:val="28"/>
          <w:szCs w:val="28"/>
        </w:rPr>
        <w:t xml:space="preserve">На производство ремонтных и строительных работ, требующих по своему характеру закрытия перегона, главного железнодорожного пути перегона или железнодорожной станции, а также станционного пути железнодорожной станции, должно быть получено разрешение уполномоченного представителя </w:t>
      </w:r>
      <w:r w:rsidRPr="009F03F3">
        <w:rPr>
          <w:rFonts w:eastAsia="Calibri"/>
          <w:color w:val="000000"/>
          <w:sz w:val="28"/>
          <w:szCs w:val="28"/>
          <w:lang w:eastAsia="en-US"/>
        </w:rPr>
        <w:t>дирекции</w:t>
      </w:r>
      <w:r w:rsidRPr="009F03F3">
        <w:rPr>
          <w:rFonts w:eastAsia="Calibri"/>
          <w:color w:val="000000"/>
          <w:sz w:val="28"/>
          <w:szCs w:val="28"/>
        </w:rPr>
        <w:t xml:space="preserve"> инфраструктуры или владельца железнодорожных путей необщего пользования.</w:t>
      </w:r>
    </w:p>
    <w:p w:rsidR="0097467C" w:rsidRPr="009F03F3" w:rsidRDefault="0097467C" w:rsidP="009F03F3">
      <w:pPr>
        <w:autoSpaceDE w:val="0"/>
        <w:autoSpaceDN w:val="0"/>
        <w:adjustRightInd w:val="0"/>
        <w:ind w:firstLine="567"/>
        <w:jc w:val="both"/>
        <w:rPr>
          <w:color w:val="000000"/>
          <w:sz w:val="28"/>
          <w:szCs w:val="28"/>
        </w:rPr>
      </w:pPr>
      <w:r w:rsidRPr="009F03F3">
        <w:rPr>
          <w:rFonts w:eastAsia="Calibri"/>
          <w:color w:val="000000"/>
          <w:sz w:val="28"/>
          <w:szCs w:val="28"/>
        </w:rPr>
        <w:t>При наличии соответствующего разрешения закрытие и открытие перегона (железнодорожного пути перегона) до начала работ и после их окончания оформляются приказом ДНЦ.</w:t>
      </w:r>
    </w:p>
    <w:p w:rsidR="0097467C" w:rsidRPr="009F03F3" w:rsidRDefault="0097467C" w:rsidP="009F03F3">
      <w:pPr>
        <w:ind w:firstLine="567"/>
        <w:jc w:val="both"/>
        <w:rPr>
          <w:strike/>
          <w:color w:val="000000"/>
          <w:sz w:val="28"/>
          <w:szCs w:val="28"/>
        </w:rPr>
      </w:pPr>
      <w:r w:rsidRPr="009F03F3">
        <w:rPr>
          <w:color w:val="000000"/>
          <w:sz w:val="28"/>
          <w:szCs w:val="28"/>
        </w:rPr>
        <w:lastRenderedPageBreak/>
        <w:t>Для производства ремонтных работ с использованием машин и механизмов  в графике движения поездов должны предусматриваться «окна».</w:t>
      </w:r>
    </w:p>
    <w:p w:rsidR="0097467C" w:rsidRPr="009F03F3" w:rsidRDefault="0097467C" w:rsidP="009F03F3">
      <w:pPr>
        <w:autoSpaceDE w:val="0"/>
        <w:autoSpaceDN w:val="0"/>
        <w:adjustRightInd w:val="0"/>
        <w:ind w:firstLine="567"/>
        <w:jc w:val="both"/>
        <w:rPr>
          <w:rFonts w:eastAsia="Calibri"/>
          <w:color w:val="000000"/>
          <w:sz w:val="28"/>
          <w:szCs w:val="28"/>
        </w:rPr>
      </w:pPr>
      <w:proofErr w:type="gramStart"/>
      <w:r w:rsidRPr="009F03F3">
        <w:rPr>
          <w:rFonts w:eastAsia="Calibri"/>
          <w:color w:val="000000"/>
          <w:sz w:val="28"/>
          <w:szCs w:val="28"/>
        </w:rPr>
        <w:t xml:space="preserve">Для выполнения работ по текущему содержанию железнодорожного пути, искусственных сооружений должны предоставляться предусматриваемые в графике движения поездов технологические окна продолжительностью 1,5 - 2 часа, а при производстве этих работ комплексами машин, специализированными бригадами и механизированными колоннами - продолжительностью 3 - 4 часа, в соответствии с порядком, установленным </w:t>
      </w:r>
      <w:r w:rsidRPr="009F03F3">
        <w:rPr>
          <w:rFonts w:eastAsia="Calibri"/>
          <w:color w:val="000000"/>
          <w:sz w:val="28"/>
          <w:szCs w:val="28"/>
          <w:lang w:eastAsia="en-US"/>
        </w:rPr>
        <w:t>начальником дирекции</w:t>
      </w:r>
      <w:r w:rsidRPr="009F03F3">
        <w:rPr>
          <w:rFonts w:eastAsia="Calibri"/>
          <w:color w:val="000000"/>
          <w:sz w:val="28"/>
          <w:szCs w:val="28"/>
        </w:rPr>
        <w:t xml:space="preserve"> инфраструктуры или владельцем железнодорожных путей необщего пользования [9].</w:t>
      </w:r>
      <w:proofErr w:type="gramEnd"/>
    </w:p>
    <w:p w:rsidR="0097467C" w:rsidRPr="009F03F3" w:rsidRDefault="0097467C" w:rsidP="009F03F3">
      <w:pPr>
        <w:ind w:firstLine="567"/>
        <w:jc w:val="both"/>
        <w:rPr>
          <w:strike/>
          <w:color w:val="000000"/>
          <w:sz w:val="28"/>
          <w:szCs w:val="28"/>
        </w:rPr>
      </w:pPr>
      <w:r w:rsidRPr="009F03F3">
        <w:rPr>
          <w:color w:val="000000"/>
          <w:sz w:val="28"/>
          <w:szCs w:val="28"/>
        </w:rPr>
        <w:t>В случае неисправностей устройств инфраструктуры, предоставляющих угрозу безопасности движения, по заявке руководителя работ, вне зависимости от поездной обстановки, движение закрывается.</w:t>
      </w:r>
    </w:p>
    <w:p w:rsidR="0097467C" w:rsidRPr="009F03F3" w:rsidRDefault="0097467C" w:rsidP="009F03F3">
      <w:pPr>
        <w:ind w:firstLine="567"/>
        <w:jc w:val="both"/>
        <w:rPr>
          <w:color w:val="000000"/>
          <w:sz w:val="28"/>
          <w:szCs w:val="28"/>
        </w:rPr>
      </w:pPr>
      <w:r w:rsidRPr="009F03F3">
        <w:rPr>
          <w:color w:val="000000"/>
          <w:sz w:val="28"/>
          <w:szCs w:val="28"/>
        </w:rPr>
        <w:t>3.2. С целью рационального использования времени «окна» все работы, которые необходимо выполнить на участке работ, должны производиться максимально возможно в совмещенные по направлению и времени «окна» (в створе).</w:t>
      </w:r>
    </w:p>
    <w:p w:rsidR="0097467C" w:rsidRPr="009F03F3" w:rsidRDefault="0097467C" w:rsidP="009F03F3">
      <w:pPr>
        <w:ind w:firstLine="567"/>
        <w:jc w:val="both"/>
        <w:rPr>
          <w:color w:val="000000"/>
          <w:sz w:val="28"/>
          <w:szCs w:val="28"/>
        </w:rPr>
      </w:pPr>
      <w:r w:rsidRPr="009F03F3">
        <w:rPr>
          <w:color w:val="000000"/>
          <w:sz w:val="28"/>
          <w:szCs w:val="28"/>
        </w:rPr>
        <w:t>3.3. Предоставление «окон» и закрытие пути или перегона производится в соответствии с Инструкцией о порядке предоставления и использования  «окон» для ремонтных и строительно-монтажных работ на железных дорогах ОАО «РЖД» [9]. «Окна» для ремонтных и строительных работ предоставляются, как правило, в светлое время суток.</w:t>
      </w:r>
    </w:p>
    <w:p w:rsidR="0097467C" w:rsidRPr="009F03F3" w:rsidRDefault="0097467C" w:rsidP="009F03F3">
      <w:pPr>
        <w:ind w:firstLine="567"/>
        <w:jc w:val="both"/>
        <w:rPr>
          <w:color w:val="000000"/>
          <w:sz w:val="28"/>
          <w:szCs w:val="28"/>
        </w:rPr>
      </w:pPr>
      <w:r w:rsidRPr="009F03F3">
        <w:rPr>
          <w:color w:val="000000"/>
          <w:sz w:val="28"/>
          <w:szCs w:val="28"/>
        </w:rPr>
        <w:t>На участках, где «окна» в графике движения поездов предусматриваются в темное время суток, руководитель работ обязан обеспечить освещение места производства работ в соответствии с установленными нормами.</w:t>
      </w:r>
    </w:p>
    <w:p w:rsidR="0097467C" w:rsidRPr="009F03F3" w:rsidRDefault="0097467C" w:rsidP="009F03F3">
      <w:pPr>
        <w:ind w:firstLine="567"/>
        <w:jc w:val="both"/>
        <w:rPr>
          <w:color w:val="000000"/>
          <w:sz w:val="28"/>
          <w:szCs w:val="28"/>
        </w:rPr>
      </w:pPr>
      <w:r w:rsidRPr="009F03F3">
        <w:rPr>
          <w:color w:val="000000"/>
          <w:sz w:val="28"/>
          <w:szCs w:val="28"/>
        </w:rPr>
        <w:t xml:space="preserve">3.4. О предстоящем закрытии перегона на однопутном участке, на двух- и многопутном участке одного или нескольких железнодорожных путей издаётся соответствующее </w:t>
      </w:r>
      <w:proofErr w:type="gramStart"/>
      <w:r w:rsidRPr="009F03F3">
        <w:rPr>
          <w:color w:val="000000"/>
          <w:sz w:val="28"/>
          <w:szCs w:val="28"/>
        </w:rPr>
        <w:t>распоряжение</w:t>
      </w:r>
      <w:proofErr w:type="gramEnd"/>
      <w:r w:rsidRPr="009F03F3">
        <w:rPr>
          <w:color w:val="000000"/>
          <w:sz w:val="28"/>
          <w:szCs w:val="28"/>
        </w:rPr>
        <w:t xml:space="preserve"> и уведомляются соответствующие руководители работ. </w:t>
      </w:r>
    </w:p>
    <w:p w:rsidR="0097467C" w:rsidRPr="009F03F3" w:rsidRDefault="0097467C" w:rsidP="009F03F3">
      <w:pPr>
        <w:ind w:firstLine="567"/>
        <w:jc w:val="both"/>
        <w:rPr>
          <w:color w:val="000000"/>
          <w:sz w:val="28"/>
          <w:szCs w:val="28"/>
        </w:rPr>
      </w:pPr>
      <w:r w:rsidRPr="009F03F3">
        <w:rPr>
          <w:color w:val="000000"/>
          <w:sz w:val="28"/>
          <w:szCs w:val="28"/>
        </w:rPr>
        <w:t>В разрешении на производство работ должны быть указаны: виды работ, время, на которое согласовано закрытие перегона или отдельного железнодорожного пути (одного из железнодорожных путей многопутного перегона), должность и  фамилия лица, осуществляющее единое руководство этими работами. Фамилию и должность руководителя работ ДНЦ обязан сообщить дежурным по станциям, ограничивающим перегон.</w:t>
      </w:r>
    </w:p>
    <w:p w:rsidR="0097467C" w:rsidRPr="009F03F3" w:rsidRDefault="0097467C" w:rsidP="009F03F3">
      <w:pPr>
        <w:autoSpaceDE w:val="0"/>
        <w:autoSpaceDN w:val="0"/>
        <w:adjustRightInd w:val="0"/>
        <w:ind w:firstLine="567"/>
        <w:jc w:val="both"/>
        <w:rPr>
          <w:rFonts w:eastAsia="Calibri"/>
          <w:color w:val="000000"/>
          <w:sz w:val="28"/>
          <w:szCs w:val="28"/>
        </w:rPr>
      </w:pPr>
      <w:r w:rsidRPr="009F03F3">
        <w:rPr>
          <w:rFonts w:eastAsia="Calibri"/>
          <w:color w:val="000000"/>
          <w:sz w:val="28"/>
          <w:szCs w:val="28"/>
        </w:rPr>
        <w:t xml:space="preserve">В соответствии с приложением № 8 ИДП [3] перед закрытием перегона руководитель работ не позднее, чем за два часа до установленного времени начала «окна» обязан оформить заявку в Журнале диспетчерских распоряжений у ДСП станции с последующей передачей данной заявки по телефону на соседнюю железнодорожную станцию, ограничивающую перегон и ДНЦ. ДСП соседней станции текст данной заявки оформляет в Журнале диспетчерских распоряжений. В тексте заявки указывается последовательность отправления на закрытый перегон хозяйственных </w:t>
      </w:r>
      <w:r w:rsidRPr="009F03F3">
        <w:rPr>
          <w:rFonts w:eastAsia="Calibri"/>
          <w:color w:val="000000"/>
          <w:sz w:val="28"/>
          <w:szCs w:val="28"/>
        </w:rPr>
        <w:lastRenderedPageBreak/>
        <w:t>поездов, с указанием для каждого поезда километра первоначальной остановки на закрытом перегоне (или главном железнодорожном пути) и железнодорожной станции, куда они должны следовать по окончании работ.</w:t>
      </w:r>
    </w:p>
    <w:p w:rsidR="0097467C" w:rsidRPr="009F03F3" w:rsidRDefault="0097467C" w:rsidP="009F03F3">
      <w:pPr>
        <w:ind w:firstLine="567"/>
        <w:jc w:val="both"/>
        <w:rPr>
          <w:color w:val="000000"/>
          <w:sz w:val="28"/>
          <w:szCs w:val="28"/>
        </w:rPr>
      </w:pPr>
      <w:r w:rsidRPr="009F03F3">
        <w:rPr>
          <w:color w:val="000000"/>
          <w:sz w:val="28"/>
          <w:szCs w:val="28"/>
        </w:rPr>
        <w:t>3.5. Руководство работами в «окна» и на закрытом перегоне осуществляет:</w:t>
      </w:r>
    </w:p>
    <w:p w:rsidR="0097467C" w:rsidRPr="009F03F3" w:rsidRDefault="0097467C" w:rsidP="009F03F3">
      <w:pPr>
        <w:ind w:firstLine="567"/>
        <w:jc w:val="both"/>
        <w:rPr>
          <w:color w:val="000000"/>
          <w:sz w:val="28"/>
          <w:szCs w:val="28"/>
        </w:rPr>
      </w:pPr>
      <w:r w:rsidRPr="009F03F3">
        <w:rPr>
          <w:color w:val="000000"/>
          <w:sz w:val="28"/>
          <w:szCs w:val="28"/>
        </w:rPr>
        <w:t>3.5.1. Руководство работами, выполняемыми путевой машинной станции (далее – ПМС):</w:t>
      </w:r>
    </w:p>
    <w:p w:rsidR="0097467C" w:rsidRPr="009F03F3" w:rsidRDefault="0097467C" w:rsidP="009F03F3">
      <w:pPr>
        <w:ind w:firstLine="567"/>
        <w:jc w:val="both"/>
        <w:rPr>
          <w:color w:val="000000"/>
          <w:sz w:val="28"/>
          <w:szCs w:val="28"/>
        </w:rPr>
      </w:pPr>
      <w:r w:rsidRPr="009F03F3">
        <w:rPr>
          <w:color w:val="000000"/>
          <w:sz w:val="28"/>
          <w:szCs w:val="28"/>
        </w:rPr>
        <w:t>при выполнении комплекса работ по реконструкции (модернизации), капитальным ремонтам на новых и старогодных материалах в режиме закрытого перегона – начальник (заместитель начальника) ПМС;</w:t>
      </w:r>
    </w:p>
    <w:p w:rsidR="0097467C" w:rsidRPr="009F03F3" w:rsidRDefault="0097467C" w:rsidP="009F03F3">
      <w:pPr>
        <w:ind w:firstLine="567"/>
        <w:jc w:val="both"/>
        <w:rPr>
          <w:color w:val="000000"/>
          <w:sz w:val="28"/>
          <w:szCs w:val="28"/>
        </w:rPr>
      </w:pPr>
      <w:r w:rsidRPr="009F03F3">
        <w:rPr>
          <w:color w:val="000000"/>
          <w:sz w:val="28"/>
          <w:szCs w:val="28"/>
        </w:rPr>
        <w:t>при глубокой очистке щебня, с сопутствующими работами в объеме среднего ремонта, сплошной смене рельсов в сопровождении работ в объеме среднего ремонта при создании слоя чистого балласта не менее 30 - 40 см ниже постели шпал – заместитель начальника ПМС;</w:t>
      </w:r>
    </w:p>
    <w:p w:rsidR="0097467C" w:rsidRPr="009F03F3" w:rsidRDefault="0097467C" w:rsidP="009F03F3">
      <w:pPr>
        <w:ind w:firstLine="567"/>
        <w:jc w:val="both"/>
        <w:rPr>
          <w:color w:val="000000"/>
          <w:sz w:val="28"/>
          <w:szCs w:val="28"/>
        </w:rPr>
      </w:pPr>
      <w:r w:rsidRPr="009F03F3">
        <w:rPr>
          <w:color w:val="000000"/>
          <w:sz w:val="28"/>
          <w:szCs w:val="28"/>
        </w:rPr>
        <w:t xml:space="preserve">при очистке щебня на глубину 30 см и </w:t>
      </w:r>
      <w:proofErr w:type="gramStart"/>
      <w:r w:rsidRPr="009F03F3">
        <w:rPr>
          <w:color w:val="000000"/>
          <w:sz w:val="28"/>
          <w:szCs w:val="28"/>
        </w:rPr>
        <w:t>менее ниже</w:t>
      </w:r>
      <w:proofErr w:type="gramEnd"/>
      <w:r w:rsidRPr="009F03F3">
        <w:rPr>
          <w:color w:val="000000"/>
          <w:sz w:val="28"/>
          <w:szCs w:val="28"/>
        </w:rPr>
        <w:t xml:space="preserve"> постели шпал с сопутствующими работами в объеме среднего ремонта – старший дорожный мастер ПМС.</w:t>
      </w:r>
    </w:p>
    <w:p w:rsidR="0097467C" w:rsidRPr="009F03F3" w:rsidRDefault="0097467C" w:rsidP="009F03F3">
      <w:pPr>
        <w:ind w:firstLine="567"/>
        <w:jc w:val="both"/>
        <w:rPr>
          <w:color w:val="000000"/>
          <w:sz w:val="28"/>
          <w:szCs w:val="28"/>
        </w:rPr>
      </w:pPr>
      <w:r w:rsidRPr="009F03F3">
        <w:rPr>
          <w:color w:val="000000"/>
          <w:sz w:val="28"/>
          <w:szCs w:val="28"/>
        </w:rPr>
        <w:t xml:space="preserve">При работе ПМС, на каждое окно дистанция пути (далее – ПЧ) выделяет своего работника по квалификации не ниже дорожного мастера для </w:t>
      </w:r>
      <w:proofErr w:type="gramStart"/>
      <w:r w:rsidRPr="009F03F3">
        <w:rPr>
          <w:color w:val="000000"/>
          <w:sz w:val="28"/>
          <w:szCs w:val="28"/>
        </w:rPr>
        <w:t>контроля за</w:t>
      </w:r>
      <w:proofErr w:type="gramEnd"/>
      <w:r w:rsidRPr="009F03F3">
        <w:rPr>
          <w:color w:val="000000"/>
          <w:sz w:val="28"/>
          <w:szCs w:val="28"/>
        </w:rPr>
        <w:t xml:space="preserve"> качеством работ и соблюдением требований по безопасности движения поездов. Представитель ПЧ проверяет на участке работ техническое состояние пути и передает установленным порядком ДНЦ уведомление об окончании работ и возможности открытия перегона, а также заявку на выдачу и отмену предупреждений об ограничении скоростей движения поездов по месту работ.</w:t>
      </w:r>
    </w:p>
    <w:p w:rsidR="0097467C" w:rsidRPr="009F03F3" w:rsidRDefault="0097467C" w:rsidP="009F03F3">
      <w:pPr>
        <w:numPr>
          <w:ilvl w:val="2"/>
          <w:numId w:val="1"/>
        </w:numPr>
        <w:tabs>
          <w:tab w:val="clear" w:pos="1680"/>
          <w:tab w:val="num" w:pos="1560"/>
        </w:tabs>
        <w:ind w:left="0" w:firstLine="567"/>
        <w:jc w:val="both"/>
        <w:rPr>
          <w:color w:val="000000"/>
          <w:sz w:val="28"/>
          <w:szCs w:val="28"/>
        </w:rPr>
      </w:pPr>
      <w:r w:rsidRPr="009F03F3">
        <w:rPr>
          <w:color w:val="000000"/>
          <w:sz w:val="28"/>
          <w:szCs w:val="28"/>
        </w:rPr>
        <w:t>Руководство работами, выполняемыми ПЧ:</w:t>
      </w:r>
    </w:p>
    <w:p w:rsidR="0097467C" w:rsidRPr="009F03F3" w:rsidRDefault="0097467C" w:rsidP="009F03F3">
      <w:pPr>
        <w:ind w:firstLine="567"/>
        <w:jc w:val="both"/>
        <w:rPr>
          <w:color w:val="000000"/>
          <w:sz w:val="28"/>
          <w:szCs w:val="28"/>
        </w:rPr>
      </w:pPr>
      <w:r w:rsidRPr="009F03F3">
        <w:rPr>
          <w:color w:val="000000"/>
          <w:sz w:val="28"/>
          <w:szCs w:val="28"/>
        </w:rPr>
        <w:t>при замене рельсошпальной решетки – начальник (заместитель начальника) дистанции пути;</w:t>
      </w:r>
    </w:p>
    <w:p w:rsidR="0097467C" w:rsidRPr="009F03F3" w:rsidRDefault="0097467C" w:rsidP="009F03F3">
      <w:pPr>
        <w:ind w:firstLine="567"/>
        <w:jc w:val="both"/>
        <w:rPr>
          <w:color w:val="000000"/>
          <w:sz w:val="28"/>
          <w:szCs w:val="28"/>
        </w:rPr>
      </w:pPr>
      <w:r w:rsidRPr="009F03F3">
        <w:rPr>
          <w:color w:val="000000"/>
          <w:sz w:val="28"/>
          <w:szCs w:val="28"/>
        </w:rPr>
        <w:t>при глубокой очистке, с сопутствующими работами в объеме среднего ремонта, и создании слоя чистого балласта на глубину не менее 30-40 см ниже постели шпал – заместитель начальника дистанции пути;</w:t>
      </w:r>
    </w:p>
    <w:p w:rsidR="0097467C" w:rsidRPr="009F03F3" w:rsidRDefault="0097467C" w:rsidP="009F03F3">
      <w:pPr>
        <w:ind w:firstLine="567"/>
        <w:jc w:val="both"/>
        <w:rPr>
          <w:color w:val="000000"/>
          <w:sz w:val="28"/>
          <w:szCs w:val="28"/>
        </w:rPr>
      </w:pPr>
      <w:r w:rsidRPr="009F03F3">
        <w:rPr>
          <w:color w:val="000000"/>
          <w:sz w:val="28"/>
          <w:szCs w:val="28"/>
        </w:rPr>
        <w:t xml:space="preserve">при очистке щебня на глубину 30 см и </w:t>
      </w:r>
      <w:proofErr w:type="gramStart"/>
      <w:r w:rsidRPr="009F03F3">
        <w:rPr>
          <w:color w:val="000000"/>
          <w:sz w:val="28"/>
          <w:szCs w:val="28"/>
        </w:rPr>
        <w:t>менее ниже</w:t>
      </w:r>
      <w:proofErr w:type="gramEnd"/>
      <w:r w:rsidRPr="009F03F3">
        <w:rPr>
          <w:color w:val="000000"/>
          <w:sz w:val="28"/>
          <w:szCs w:val="28"/>
        </w:rPr>
        <w:t xml:space="preserve"> подошвы шпал с сопутствующими работами в объеме среднего ремонта – начальник участка.</w:t>
      </w:r>
    </w:p>
    <w:p w:rsidR="0097467C" w:rsidRPr="009F03F3" w:rsidRDefault="0097467C" w:rsidP="009F03F3">
      <w:pPr>
        <w:ind w:firstLine="567"/>
        <w:jc w:val="both"/>
        <w:rPr>
          <w:color w:val="000000"/>
          <w:sz w:val="28"/>
          <w:szCs w:val="28"/>
        </w:rPr>
      </w:pPr>
      <w:r w:rsidRPr="009F03F3">
        <w:rPr>
          <w:color w:val="000000"/>
          <w:sz w:val="28"/>
          <w:szCs w:val="28"/>
        </w:rPr>
        <w:t xml:space="preserve">3.5.3. Руководство путевыми работами, выполняемыми с применением отдельных путевых машин, осуществляют работники ПЧ и ПМС, прошедшие соответствующее </w:t>
      </w:r>
      <w:proofErr w:type="gramStart"/>
      <w:r w:rsidRPr="009F03F3">
        <w:rPr>
          <w:color w:val="000000"/>
          <w:sz w:val="28"/>
          <w:szCs w:val="28"/>
        </w:rPr>
        <w:t>обучение,  по должности</w:t>
      </w:r>
      <w:proofErr w:type="gramEnd"/>
      <w:r w:rsidRPr="009F03F3">
        <w:rPr>
          <w:color w:val="000000"/>
          <w:sz w:val="28"/>
          <w:szCs w:val="28"/>
        </w:rPr>
        <w:t xml:space="preserve"> не ниже приведенной в                 таблице 3.1.</w:t>
      </w:r>
    </w:p>
    <w:p w:rsidR="0097467C" w:rsidRPr="009F03F3" w:rsidRDefault="0097467C" w:rsidP="009F03F3">
      <w:pPr>
        <w:ind w:firstLine="567"/>
        <w:jc w:val="center"/>
        <w:rPr>
          <w:color w:val="000000"/>
          <w:sz w:val="28"/>
          <w:szCs w:val="28"/>
        </w:rPr>
      </w:pPr>
      <w:r w:rsidRPr="009F03F3">
        <w:rPr>
          <w:color w:val="000000"/>
          <w:sz w:val="28"/>
          <w:szCs w:val="28"/>
        </w:rPr>
        <w:t>Таблица 3.1. Перечень работников ПЧ и ПМС, имеющих право руководить работой путевых машин</w:t>
      </w:r>
    </w:p>
    <w:tbl>
      <w:tblPr>
        <w:tblW w:w="97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59"/>
        <w:gridCol w:w="3060"/>
        <w:gridCol w:w="936"/>
        <w:gridCol w:w="1276"/>
        <w:gridCol w:w="1134"/>
        <w:gridCol w:w="1134"/>
        <w:gridCol w:w="1276"/>
      </w:tblGrid>
      <w:tr w:rsidR="0097467C" w:rsidRPr="009F03F3" w:rsidTr="00E24779">
        <w:trPr>
          <w:tblHeader/>
        </w:trPr>
        <w:tc>
          <w:tcPr>
            <w:tcW w:w="959" w:type="dxa"/>
            <w:vMerge w:val="restart"/>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E24779">
            <w:pPr>
              <w:jc w:val="center"/>
              <w:rPr>
                <w:color w:val="000000"/>
                <w:sz w:val="28"/>
                <w:szCs w:val="28"/>
              </w:rPr>
            </w:pPr>
          </w:p>
          <w:p w:rsidR="0097467C" w:rsidRPr="009F03F3" w:rsidRDefault="0097467C" w:rsidP="00E24779">
            <w:pPr>
              <w:jc w:val="center"/>
              <w:rPr>
                <w:color w:val="000000"/>
                <w:sz w:val="28"/>
                <w:szCs w:val="28"/>
              </w:rPr>
            </w:pPr>
          </w:p>
          <w:p w:rsidR="0097467C" w:rsidRPr="009F03F3" w:rsidRDefault="0097467C" w:rsidP="00E24779">
            <w:pPr>
              <w:jc w:val="center"/>
              <w:rPr>
                <w:color w:val="000000"/>
                <w:sz w:val="28"/>
                <w:szCs w:val="28"/>
              </w:rPr>
            </w:pPr>
            <w:r w:rsidRPr="009F03F3">
              <w:rPr>
                <w:color w:val="000000"/>
                <w:sz w:val="28"/>
                <w:szCs w:val="28"/>
              </w:rPr>
              <w:t>№</w:t>
            </w:r>
          </w:p>
          <w:p w:rsidR="0097467C" w:rsidRPr="009F03F3" w:rsidRDefault="0097467C" w:rsidP="00E24779">
            <w:pPr>
              <w:jc w:val="center"/>
              <w:rPr>
                <w:color w:val="000000"/>
                <w:sz w:val="28"/>
                <w:szCs w:val="28"/>
              </w:rPr>
            </w:pPr>
            <w:proofErr w:type="spellStart"/>
            <w:proofErr w:type="gramStart"/>
            <w:r w:rsidRPr="009F03F3">
              <w:rPr>
                <w:color w:val="000000"/>
                <w:sz w:val="28"/>
                <w:szCs w:val="28"/>
              </w:rPr>
              <w:t>п</w:t>
            </w:r>
            <w:proofErr w:type="spellEnd"/>
            <w:proofErr w:type="gramEnd"/>
            <w:r w:rsidRPr="009F03F3">
              <w:rPr>
                <w:color w:val="000000"/>
                <w:sz w:val="28"/>
                <w:szCs w:val="28"/>
              </w:rPr>
              <w:t>/</w:t>
            </w:r>
            <w:proofErr w:type="spellStart"/>
            <w:r w:rsidRPr="009F03F3">
              <w:rPr>
                <w:color w:val="000000"/>
                <w:sz w:val="28"/>
                <w:szCs w:val="28"/>
              </w:rPr>
              <w:t>п</w:t>
            </w:r>
            <w:proofErr w:type="spellEnd"/>
          </w:p>
        </w:tc>
        <w:tc>
          <w:tcPr>
            <w:tcW w:w="3060" w:type="dxa"/>
            <w:vMerge w:val="restart"/>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E24779">
            <w:pPr>
              <w:jc w:val="center"/>
              <w:rPr>
                <w:color w:val="000000"/>
                <w:sz w:val="28"/>
                <w:szCs w:val="28"/>
              </w:rPr>
            </w:pPr>
          </w:p>
          <w:p w:rsidR="0097467C" w:rsidRPr="009F03F3" w:rsidRDefault="0097467C" w:rsidP="00E24779">
            <w:pPr>
              <w:jc w:val="center"/>
              <w:rPr>
                <w:color w:val="000000"/>
                <w:sz w:val="28"/>
                <w:szCs w:val="28"/>
              </w:rPr>
            </w:pPr>
          </w:p>
          <w:p w:rsidR="0097467C" w:rsidRPr="009F03F3" w:rsidRDefault="0097467C" w:rsidP="00E24779">
            <w:pPr>
              <w:jc w:val="center"/>
              <w:rPr>
                <w:color w:val="000000"/>
                <w:sz w:val="28"/>
                <w:szCs w:val="28"/>
              </w:rPr>
            </w:pPr>
            <w:r w:rsidRPr="009F03F3">
              <w:rPr>
                <w:color w:val="000000"/>
                <w:sz w:val="28"/>
                <w:szCs w:val="28"/>
              </w:rPr>
              <w:t>Применяемые</w:t>
            </w:r>
          </w:p>
          <w:p w:rsidR="0097467C" w:rsidRPr="009F03F3" w:rsidRDefault="0097467C" w:rsidP="00E24779">
            <w:pPr>
              <w:jc w:val="center"/>
              <w:rPr>
                <w:color w:val="000000"/>
                <w:sz w:val="28"/>
                <w:szCs w:val="28"/>
              </w:rPr>
            </w:pPr>
            <w:r w:rsidRPr="009F03F3">
              <w:rPr>
                <w:color w:val="000000"/>
                <w:sz w:val="28"/>
                <w:szCs w:val="28"/>
              </w:rPr>
              <w:t>машины</w:t>
            </w:r>
          </w:p>
        </w:tc>
        <w:tc>
          <w:tcPr>
            <w:tcW w:w="3346" w:type="dxa"/>
            <w:gridSpan w:val="3"/>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E24779">
            <w:pPr>
              <w:jc w:val="center"/>
              <w:rPr>
                <w:color w:val="000000"/>
                <w:sz w:val="28"/>
                <w:szCs w:val="28"/>
              </w:rPr>
            </w:pPr>
            <w:r w:rsidRPr="009F03F3">
              <w:rPr>
                <w:color w:val="000000"/>
                <w:sz w:val="28"/>
                <w:szCs w:val="28"/>
              </w:rPr>
              <w:t>Дистанция пути (ПЧ)</w:t>
            </w: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E24779">
            <w:pPr>
              <w:jc w:val="center"/>
              <w:rPr>
                <w:color w:val="000000"/>
                <w:sz w:val="28"/>
                <w:szCs w:val="28"/>
              </w:rPr>
            </w:pPr>
            <w:r w:rsidRPr="009F03F3">
              <w:rPr>
                <w:color w:val="000000"/>
                <w:sz w:val="28"/>
                <w:szCs w:val="28"/>
              </w:rPr>
              <w:t xml:space="preserve">Путевая машинная </w:t>
            </w:r>
          </w:p>
          <w:p w:rsidR="0097467C" w:rsidRPr="009F03F3" w:rsidRDefault="0097467C" w:rsidP="00E24779">
            <w:pPr>
              <w:jc w:val="center"/>
              <w:rPr>
                <w:color w:val="000000"/>
                <w:sz w:val="28"/>
                <w:szCs w:val="28"/>
              </w:rPr>
            </w:pPr>
            <w:r w:rsidRPr="009F03F3">
              <w:rPr>
                <w:color w:val="000000"/>
                <w:sz w:val="28"/>
                <w:szCs w:val="28"/>
              </w:rPr>
              <w:t>станция (ПМС)</w:t>
            </w:r>
          </w:p>
        </w:tc>
      </w:tr>
      <w:tr w:rsidR="0097467C" w:rsidRPr="009F03F3" w:rsidTr="00E24779">
        <w:trPr>
          <w:tblHeader/>
        </w:trPr>
        <w:tc>
          <w:tcPr>
            <w:tcW w:w="959" w:type="dxa"/>
            <w:vMerge/>
            <w:tcBorders>
              <w:top w:val="single" w:sz="4" w:space="0" w:color="auto"/>
              <w:left w:val="single" w:sz="4" w:space="0" w:color="auto"/>
              <w:bottom w:val="single" w:sz="4" w:space="0" w:color="auto"/>
              <w:right w:val="single" w:sz="4" w:space="0" w:color="auto"/>
            </w:tcBorders>
            <w:shd w:val="clear" w:color="auto" w:fill="auto"/>
            <w:vAlign w:val="center"/>
          </w:tcPr>
          <w:p w:rsidR="0097467C" w:rsidRPr="009F03F3" w:rsidRDefault="0097467C" w:rsidP="00E24779">
            <w:pPr>
              <w:rPr>
                <w:color w:val="000000"/>
                <w:sz w:val="28"/>
                <w:szCs w:val="28"/>
              </w:rPr>
            </w:pPr>
          </w:p>
        </w:tc>
        <w:tc>
          <w:tcPr>
            <w:tcW w:w="30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97467C" w:rsidRPr="009F03F3" w:rsidRDefault="0097467C" w:rsidP="00E24779">
            <w:pPr>
              <w:rPr>
                <w:color w:val="000000"/>
                <w:sz w:val="28"/>
                <w:szCs w:val="28"/>
              </w:rPr>
            </w:pPr>
          </w:p>
        </w:tc>
        <w:tc>
          <w:tcPr>
            <w:tcW w:w="5756" w:type="dxa"/>
            <w:gridSpan w:val="5"/>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E24779">
            <w:pPr>
              <w:jc w:val="center"/>
              <w:rPr>
                <w:color w:val="000000"/>
                <w:sz w:val="28"/>
                <w:szCs w:val="28"/>
              </w:rPr>
            </w:pPr>
            <w:r w:rsidRPr="009F03F3">
              <w:rPr>
                <w:color w:val="000000"/>
                <w:sz w:val="28"/>
                <w:szCs w:val="28"/>
              </w:rPr>
              <w:t>Работник по должности не ниже</w:t>
            </w:r>
          </w:p>
        </w:tc>
      </w:tr>
      <w:tr w:rsidR="0097467C" w:rsidRPr="009F03F3" w:rsidTr="00E24779">
        <w:trPr>
          <w:tblHeader/>
        </w:trPr>
        <w:tc>
          <w:tcPr>
            <w:tcW w:w="959" w:type="dxa"/>
            <w:vMerge/>
            <w:tcBorders>
              <w:top w:val="single" w:sz="4" w:space="0" w:color="auto"/>
              <w:left w:val="single" w:sz="4" w:space="0" w:color="auto"/>
              <w:bottom w:val="single" w:sz="4" w:space="0" w:color="auto"/>
              <w:right w:val="single" w:sz="4" w:space="0" w:color="auto"/>
            </w:tcBorders>
            <w:shd w:val="clear" w:color="auto" w:fill="auto"/>
            <w:vAlign w:val="center"/>
          </w:tcPr>
          <w:p w:rsidR="0097467C" w:rsidRPr="009F03F3" w:rsidRDefault="0097467C" w:rsidP="00E24779">
            <w:pPr>
              <w:rPr>
                <w:color w:val="000000"/>
                <w:sz w:val="28"/>
                <w:szCs w:val="28"/>
              </w:rPr>
            </w:pPr>
          </w:p>
        </w:tc>
        <w:tc>
          <w:tcPr>
            <w:tcW w:w="30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97467C" w:rsidRPr="009F03F3" w:rsidRDefault="0097467C" w:rsidP="00E24779">
            <w:pPr>
              <w:rPr>
                <w:color w:val="000000"/>
                <w:sz w:val="28"/>
                <w:szCs w:val="28"/>
              </w:rPr>
            </w:pPr>
          </w:p>
        </w:tc>
        <w:tc>
          <w:tcPr>
            <w:tcW w:w="936"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E24779">
            <w:pPr>
              <w:jc w:val="center"/>
              <w:rPr>
                <w:color w:val="000000"/>
                <w:sz w:val="28"/>
                <w:szCs w:val="28"/>
              </w:rPr>
            </w:pPr>
            <w:proofErr w:type="spellStart"/>
            <w:r w:rsidRPr="009F03F3">
              <w:rPr>
                <w:color w:val="000000"/>
                <w:sz w:val="28"/>
                <w:szCs w:val="28"/>
              </w:rPr>
              <w:t>Нач</w:t>
            </w:r>
            <w:proofErr w:type="spellEnd"/>
            <w:r w:rsidRPr="009F03F3">
              <w:rPr>
                <w:color w:val="000000"/>
                <w:sz w:val="28"/>
                <w:szCs w:val="28"/>
              </w:rPr>
              <w:t>. участка ПЧУ</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E24779">
            <w:pPr>
              <w:jc w:val="center"/>
              <w:rPr>
                <w:color w:val="000000"/>
                <w:sz w:val="28"/>
                <w:szCs w:val="28"/>
              </w:rPr>
            </w:pPr>
            <w:r w:rsidRPr="009F03F3">
              <w:rPr>
                <w:color w:val="000000"/>
                <w:sz w:val="28"/>
                <w:szCs w:val="28"/>
              </w:rPr>
              <w:t>Дорожный мастер (ПД)</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7467C" w:rsidRPr="009F03F3" w:rsidRDefault="0097467C" w:rsidP="00E24779">
            <w:pPr>
              <w:jc w:val="center"/>
              <w:rPr>
                <w:color w:val="000000"/>
                <w:sz w:val="28"/>
                <w:szCs w:val="28"/>
              </w:rPr>
            </w:pPr>
            <w:r w:rsidRPr="009F03F3">
              <w:rPr>
                <w:color w:val="000000"/>
                <w:sz w:val="28"/>
                <w:szCs w:val="28"/>
              </w:rPr>
              <w:t>Бригадир пути (ПДБ)</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7467C" w:rsidRPr="009F03F3" w:rsidRDefault="0097467C" w:rsidP="00E24779">
            <w:pPr>
              <w:jc w:val="center"/>
              <w:rPr>
                <w:color w:val="000000"/>
                <w:sz w:val="28"/>
                <w:szCs w:val="28"/>
              </w:rPr>
            </w:pPr>
            <w:r w:rsidRPr="009F03F3">
              <w:rPr>
                <w:color w:val="000000"/>
                <w:sz w:val="28"/>
                <w:szCs w:val="28"/>
              </w:rPr>
              <w:t>Старший дорожный мастер</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E24779">
            <w:pPr>
              <w:jc w:val="center"/>
              <w:rPr>
                <w:color w:val="000000"/>
                <w:sz w:val="28"/>
                <w:szCs w:val="28"/>
              </w:rPr>
            </w:pPr>
            <w:r w:rsidRPr="009F03F3">
              <w:rPr>
                <w:color w:val="000000"/>
                <w:sz w:val="28"/>
                <w:szCs w:val="28"/>
              </w:rPr>
              <w:t>Дорожный мастер (ПД)</w:t>
            </w:r>
          </w:p>
        </w:tc>
      </w:tr>
      <w:tr w:rsidR="0097467C" w:rsidRPr="009F03F3" w:rsidTr="00E24779">
        <w:tc>
          <w:tcPr>
            <w:tcW w:w="959"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E24779">
            <w:pPr>
              <w:jc w:val="center"/>
              <w:rPr>
                <w:color w:val="000000"/>
                <w:sz w:val="28"/>
                <w:szCs w:val="28"/>
              </w:rPr>
            </w:pPr>
            <w:r w:rsidRPr="009F03F3">
              <w:rPr>
                <w:color w:val="000000"/>
                <w:sz w:val="28"/>
                <w:szCs w:val="28"/>
              </w:rPr>
              <w:t>1.</w:t>
            </w: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E24779">
            <w:pPr>
              <w:jc w:val="both"/>
              <w:rPr>
                <w:color w:val="000000"/>
                <w:sz w:val="28"/>
                <w:szCs w:val="28"/>
              </w:rPr>
            </w:pPr>
            <w:r w:rsidRPr="009F03F3">
              <w:rPr>
                <w:color w:val="000000"/>
                <w:sz w:val="28"/>
                <w:szCs w:val="28"/>
              </w:rPr>
              <w:t>Снегоочистители всех типов при работе на перегонах и станциях</w:t>
            </w:r>
          </w:p>
        </w:tc>
        <w:tc>
          <w:tcPr>
            <w:tcW w:w="936"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E24779">
            <w:pPr>
              <w:jc w:val="center"/>
              <w:rPr>
                <w:color w:val="000000"/>
                <w:sz w:val="28"/>
                <w:szCs w:val="28"/>
              </w:rPr>
            </w:pPr>
            <w:r w:rsidRPr="009F03F3">
              <w:rPr>
                <w:color w:val="000000"/>
                <w:sz w:val="28"/>
                <w:szCs w:val="28"/>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E24779">
            <w:pPr>
              <w:jc w:val="center"/>
              <w:rPr>
                <w:color w:val="000000"/>
                <w:sz w:val="28"/>
                <w:szCs w:val="28"/>
              </w:rPr>
            </w:pPr>
            <w:r w:rsidRPr="009F03F3">
              <w:rPr>
                <w:color w:val="000000"/>
                <w:sz w:val="28"/>
                <w:szCs w:val="28"/>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E24779">
            <w:pPr>
              <w:jc w:val="center"/>
              <w:rPr>
                <w:color w:val="000000"/>
                <w:sz w:val="28"/>
                <w:szCs w:val="28"/>
              </w:rPr>
            </w:pPr>
            <w:r w:rsidRPr="009F03F3">
              <w:rPr>
                <w:color w:val="000000"/>
                <w:sz w:val="28"/>
                <w:szCs w:val="28"/>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E24779">
            <w:pPr>
              <w:jc w:val="center"/>
              <w:rPr>
                <w:color w:val="000000"/>
                <w:sz w:val="28"/>
                <w:szCs w:val="28"/>
              </w:rPr>
            </w:pPr>
            <w:r w:rsidRPr="009F03F3">
              <w:rPr>
                <w:color w:val="000000"/>
                <w:sz w:val="28"/>
                <w:szCs w:val="28"/>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E24779">
            <w:pPr>
              <w:jc w:val="center"/>
              <w:rPr>
                <w:color w:val="000000"/>
                <w:sz w:val="28"/>
                <w:szCs w:val="28"/>
              </w:rPr>
            </w:pPr>
            <w:r w:rsidRPr="009F03F3">
              <w:rPr>
                <w:color w:val="000000"/>
                <w:sz w:val="28"/>
                <w:szCs w:val="28"/>
              </w:rPr>
              <w:t>-</w:t>
            </w:r>
          </w:p>
        </w:tc>
      </w:tr>
      <w:tr w:rsidR="0097467C" w:rsidRPr="009F03F3" w:rsidTr="00E24779">
        <w:tc>
          <w:tcPr>
            <w:tcW w:w="959" w:type="dxa"/>
            <w:tcBorders>
              <w:top w:val="single" w:sz="4" w:space="0" w:color="auto"/>
              <w:left w:val="single" w:sz="4" w:space="0" w:color="auto"/>
              <w:bottom w:val="nil"/>
              <w:right w:val="single" w:sz="4" w:space="0" w:color="auto"/>
            </w:tcBorders>
            <w:shd w:val="clear" w:color="auto" w:fill="auto"/>
          </w:tcPr>
          <w:p w:rsidR="0097467C" w:rsidRPr="009F03F3" w:rsidRDefault="0097467C" w:rsidP="00E24779">
            <w:pPr>
              <w:jc w:val="center"/>
              <w:rPr>
                <w:color w:val="000000"/>
                <w:sz w:val="28"/>
                <w:szCs w:val="28"/>
              </w:rPr>
            </w:pPr>
            <w:r w:rsidRPr="009F03F3">
              <w:rPr>
                <w:color w:val="000000"/>
                <w:sz w:val="28"/>
                <w:szCs w:val="28"/>
              </w:rPr>
              <w:t>2.</w:t>
            </w:r>
          </w:p>
        </w:tc>
        <w:tc>
          <w:tcPr>
            <w:tcW w:w="3060" w:type="dxa"/>
            <w:tcBorders>
              <w:top w:val="single" w:sz="4" w:space="0" w:color="auto"/>
              <w:left w:val="single" w:sz="4" w:space="0" w:color="auto"/>
              <w:bottom w:val="nil"/>
              <w:right w:val="single" w:sz="4" w:space="0" w:color="auto"/>
            </w:tcBorders>
            <w:shd w:val="clear" w:color="auto" w:fill="auto"/>
          </w:tcPr>
          <w:p w:rsidR="0097467C" w:rsidRPr="009F03F3" w:rsidRDefault="0097467C" w:rsidP="00E24779">
            <w:pPr>
              <w:rPr>
                <w:color w:val="000000"/>
                <w:sz w:val="28"/>
                <w:szCs w:val="28"/>
              </w:rPr>
            </w:pPr>
            <w:r w:rsidRPr="009F03F3">
              <w:rPr>
                <w:color w:val="000000"/>
                <w:sz w:val="28"/>
                <w:szCs w:val="28"/>
              </w:rPr>
              <w:t>Снегоуборочные машины всех типов:</w:t>
            </w:r>
          </w:p>
          <w:p w:rsidR="0097467C" w:rsidRPr="009F03F3" w:rsidRDefault="0097467C" w:rsidP="00E24779">
            <w:pPr>
              <w:rPr>
                <w:color w:val="000000"/>
                <w:sz w:val="28"/>
                <w:szCs w:val="28"/>
              </w:rPr>
            </w:pPr>
            <w:r w:rsidRPr="009F03F3">
              <w:rPr>
                <w:color w:val="000000"/>
                <w:sz w:val="28"/>
                <w:szCs w:val="28"/>
              </w:rPr>
              <w:t>- на перегоне</w:t>
            </w:r>
          </w:p>
          <w:p w:rsidR="0097467C" w:rsidRPr="009F03F3" w:rsidRDefault="0097467C" w:rsidP="00E24779">
            <w:pPr>
              <w:rPr>
                <w:color w:val="000000"/>
                <w:sz w:val="28"/>
                <w:szCs w:val="28"/>
              </w:rPr>
            </w:pPr>
            <w:r w:rsidRPr="009F03F3">
              <w:rPr>
                <w:color w:val="000000"/>
                <w:sz w:val="28"/>
                <w:szCs w:val="28"/>
              </w:rPr>
              <w:t>- на станции</w:t>
            </w:r>
          </w:p>
        </w:tc>
        <w:tc>
          <w:tcPr>
            <w:tcW w:w="936" w:type="dxa"/>
            <w:tcBorders>
              <w:top w:val="single" w:sz="4" w:space="0" w:color="auto"/>
              <w:left w:val="single" w:sz="4" w:space="0" w:color="auto"/>
              <w:bottom w:val="nil"/>
              <w:right w:val="single" w:sz="4" w:space="0" w:color="auto"/>
            </w:tcBorders>
            <w:shd w:val="clear" w:color="auto" w:fill="auto"/>
          </w:tcPr>
          <w:p w:rsidR="0097467C" w:rsidRPr="009F03F3" w:rsidRDefault="0097467C" w:rsidP="00E24779">
            <w:pPr>
              <w:jc w:val="center"/>
              <w:rPr>
                <w:color w:val="000000"/>
                <w:sz w:val="28"/>
                <w:szCs w:val="28"/>
              </w:rPr>
            </w:pPr>
          </w:p>
          <w:p w:rsidR="0097467C" w:rsidRPr="009F03F3" w:rsidRDefault="0097467C" w:rsidP="00E24779">
            <w:pPr>
              <w:jc w:val="center"/>
              <w:rPr>
                <w:color w:val="000000"/>
                <w:sz w:val="28"/>
                <w:szCs w:val="28"/>
              </w:rPr>
            </w:pPr>
          </w:p>
          <w:p w:rsidR="0097467C" w:rsidRPr="009F03F3" w:rsidRDefault="0097467C" w:rsidP="00E24779">
            <w:pPr>
              <w:jc w:val="center"/>
              <w:rPr>
                <w:color w:val="000000"/>
                <w:sz w:val="28"/>
                <w:szCs w:val="28"/>
              </w:rPr>
            </w:pPr>
            <w:r w:rsidRPr="009F03F3">
              <w:rPr>
                <w:color w:val="000000"/>
                <w:sz w:val="28"/>
                <w:szCs w:val="28"/>
              </w:rPr>
              <w:t>-</w:t>
            </w:r>
          </w:p>
        </w:tc>
        <w:tc>
          <w:tcPr>
            <w:tcW w:w="1276" w:type="dxa"/>
            <w:tcBorders>
              <w:top w:val="single" w:sz="4" w:space="0" w:color="auto"/>
              <w:left w:val="single" w:sz="4" w:space="0" w:color="auto"/>
              <w:bottom w:val="nil"/>
              <w:right w:val="single" w:sz="4" w:space="0" w:color="auto"/>
            </w:tcBorders>
            <w:shd w:val="clear" w:color="auto" w:fill="auto"/>
          </w:tcPr>
          <w:p w:rsidR="0097467C" w:rsidRPr="009F03F3" w:rsidRDefault="0097467C" w:rsidP="00E24779">
            <w:pPr>
              <w:jc w:val="center"/>
              <w:rPr>
                <w:color w:val="000000"/>
                <w:sz w:val="28"/>
                <w:szCs w:val="28"/>
              </w:rPr>
            </w:pPr>
          </w:p>
          <w:p w:rsidR="0097467C" w:rsidRPr="009F03F3" w:rsidRDefault="0097467C" w:rsidP="00E24779">
            <w:pPr>
              <w:jc w:val="center"/>
              <w:rPr>
                <w:color w:val="000000"/>
                <w:sz w:val="28"/>
                <w:szCs w:val="28"/>
              </w:rPr>
            </w:pPr>
          </w:p>
          <w:p w:rsidR="0097467C" w:rsidRPr="009F03F3" w:rsidRDefault="0097467C" w:rsidP="00E24779">
            <w:pPr>
              <w:jc w:val="center"/>
              <w:rPr>
                <w:color w:val="000000"/>
                <w:sz w:val="28"/>
                <w:szCs w:val="28"/>
              </w:rPr>
            </w:pPr>
            <w:r w:rsidRPr="009F03F3">
              <w:rPr>
                <w:color w:val="000000"/>
                <w:sz w:val="28"/>
                <w:szCs w:val="28"/>
              </w:rPr>
              <w:t>+</w:t>
            </w:r>
          </w:p>
        </w:tc>
        <w:tc>
          <w:tcPr>
            <w:tcW w:w="1134" w:type="dxa"/>
            <w:tcBorders>
              <w:top w:val="single" w:sz="4" w:space="0" w:color="auto"/>
              <w:left w:val="single" w:sz="4" w:space="0" w:color="auto"/>
              <w:bottom w:val="nil"/>
              <w:right w:val="single" w:sz="4" w:space="0" w:color="auto"/>
            </w:tcBorders>
            <w:shd w:val="clear" w:color="auto" w:fill="auto"/>
          </w:tcPr>
          <w:p w:rsidR="0097467C" w:rsidRPr="009F03F3" w:rsidRDefault="0097467C" w:rsidP="00E24779">
            <w:pPr>
              <w:jc w:val="center"/>
              <w:rPr>
                <w:color w:val="000000"/>
                <w:sz w:val="28"/>
                <w:szCs w:val="28"/>
              </w:rPr>
            </w:pPr>
          </w:p>
          <w:p w:rsidR="0097467C" w:rsidRPr="009F03F3" w:rsidRDefault="0097467C" w:rsidP="00E24779">
            <w:pPr>
              <w:jc w:val="center"/>
              <w:rPr>
                <w:color w:val="000000"/>
                <w:sz w:val="28"/>
                <w:szCs w:val="28"/>
              </w:rPr>
            </w:pPr>
          </w:p>
          <w:p w:rsidR="0097467C" w:rsidRPr="009F03F3" w:rsidRDefault="0097467C" w:rsidP="00E24779">
            <w:pPr>
              <w:jc w:val="center"/>
              <w:rPr>
                <w:color w:val="000000"/>
                <w:sz w:val="28"/>
                <w:szCs w:val="28"/>
              </w:rPr>
            </w:pPr>
            <w:r w:rsidRPr="009F03F3">
              <w:rPr>
                <w:color w:val="000000"/>
                <w:sz w:val="28"/>
                <w:szCs w:val="28"/>
              </w:rPr>
              <w:t>-</w:t>
            </w:r>
          </w:p>
          <w:p w:rsidR="0097467C" w:rsidRPr="009F03F3" w:rsidRDefault="0097467C" w:rsidP="00E24779">
            <w:pPr>
              <w:jc w:val="center"/>
              <w:rPr>
                <w:color w:val="000000"/>
                <w:sz w:val="28"/>
                <w:szCs w:val="28"/>
              </w:rPr>
            </w:pPr>
            <w:r w:rsidRPr="009F03F3">
              <w:rPr>
                <w:color w:val="000000"/>
                <w:sz w:val="28"/>
                <w:szCs w:val="28"/>
              </w:rPr>
              <w:t>+</w:t>
            </w:r>
          </w:p>
        </w:tc>
        <w:tc>
          <w:tcPr>
            <w:tcW w:w="1134" w:type="dxa"/>
            <w:tcBorders>
              <w:top w:val="single" w:sz="4" w:space="0" w:color="auto"/>
              <w:left w:val="single" w:sz="4" w:space="0" w:color="auto"/>
              <w:bottom w:val="nil"/>
              <w:right w:val="single" w:sz="4" w:space="0" w:color="auto"/>
            </w:tcBorders>
            <w:shd w:val="clear" w:color="auto" w:fill="auto"/>
          </w:tcPr>
          <w:p w:rsidR="0097467C" w:rsidRPr="009F03F3" w:rsidRDefault="0097467C" w:rsidP="00E24779">
            <w:pPr>
              <w:jc w:val="center"/>
              <w:rPr>
                <w:color w:val="000000"/>
                <w:sz w:val="28"/>
                <w:szCs w:val="28"/>
              </w:rPr>
            </w:pPr>
          </w:p>
          <w:p w:rsidR="0097467C" w:rsidRPr="009F03F3" w:rsidRDefault="0097467C" w:rsidP="00E24779">
            <w:pPr>
              <w:jc w:val="center"/>
              <w:rPr>
                <w:color w:val="000000"/>
                <w:sz w:val="28"/>
                <w:szCs w:val="28"/>
              </w:rPr>
            </w:pPr>
          </w:p>
          <w:p w:rsidR="0097467C" w:rsidRPr="009F03F3" w:rsidRDefault="0097467C" w:rsidP="00E24779">
            <w:pPr>
              <w:jc w:val="center"/>
              <w:rPr>
                <w:color w:val="000000"/>
                <w:sz w:val="28"/>
                <w:szCs w:val="28"/>
              </w:rPr>
            </w:pPr>
            <w:r w:rsidRPr="009F03F3">
              <w:rPr>
                <w:color w:val="000000"/>
                <w:sz w:val="28"/>
                <w:szCs w:val="28"/>
              </w:rPr>
              <w:t>-</w:t>
            </w:r>
          </w:p>
        </w:tc>
        <w:tc>
          <w:tcPr>
            <w:tcW w:w="1276" w:type="dxa"/>
            <w:tcBorders>
              <w:top w:val="single" w:sz="4" w:space="0" w:color="auto"/>
              <w:left w:val="single" w:sz="4" w:space="0" w:color="auto"/>
              <w:bottom w:val="nil"/>
              <w:right w:val="single" w:sz="4" w:space="0" w:color="auto"/>
            </w:tcBorders>
            <w:shd w:val="clear" w:color="auto" w:fill="auto"/>
          </w:tcPr>
          <w:p w:rsidR="0097467C" w:rsidRPr="009F03F3" w:rsidRDefault="0097467C" w:rsidP="00E24779">
            <w:pPr>
              <w:jc w:val="center"/>
              <w:rPr>
                <w:color w:val="000000"/>
                <w:sz w:val="28"/>
                <w:szCs w:val="28"/>
              </w:rPr>
            </w:pPr>
          </w:p>
          <w:p w:rsidR="0097467C" w:rsidRPr="009F03F3" w:rsidRDefault="0097467C" w:rsidP="00E24779">
            <w:pPr>
              <w:jc w:val="center"/>
              <w:rPr>
                <w:color w:val="000000"/>
                <w:sz w:val="28"/>
                <w:szCs w:val="28"/>
              </w:rPr>
            </w:pPr>
          </w:p>
          <w:p w:rsidR="0097467C" w:rsidRPr="009F03F3" w:rsidRDefault="0097467C" w:rsidP="00E24779">
            <w:pPr>
              <w:jc w:val="center"/>
              <w:rPr>
                <w:color w:val="000000"/>
                <w:sz w:val="28"/>
                <w:szCs w:val="28"/>
              </w:rPr>
            </w:pPr>
            <w:r w:rsidRPr="009F03F3">
              <w:rPr>
                <w:color w:val="000000"/>
                <w:sz w:val="28"/>
                <w:szCs w:val="28"/>
              </w:rPr>
              <w:t>-</w:t>
            </w:r>
          </w:p>
          <w:p w:rsidR="0097467C" w:rsidRPr="009F03F3" w:rsidRDefault="0097467C" w:rsidP="00E24779">
            <w:pPr>
              <w:jc w:val="center"/>
              <w:rPr>
                <w:color w:val="000000"/>
                <w:sz w:val="28"/>
                <w:szCs w:val="28"/>
              </w:rPr>
            </w:pPr>
            <w:r w:rsidRPr="009F03F3">
              <w:rPr>
                <w:color w:val="000000"/>
                <w:sz w:val="28"/>
                <w:szCs w:val="28"/>
              </w:rPr>
              <w:t>-</w:t>
            </w:r>
          </w:p>
        </w:tc>
      </w:tr>
      <w:tr w:rsidR="0097467C" w:rsidRPr="009F03F3" w:rsidTr="00E24779">
        <w:tc>
          <w:tcPr>
            <w:tcW w:w="959"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E24779">
            <w:pPr>
              <w:jc w:val="center"/>
              <w:rPr>
                <w:color w:val="000000"/>
                <w:sz w:val="28"/>
                <w:szCs w:val="28"/>
              </w:rPr>
            </w:pPr>
            <w:r w:rsidRPr="009F03F3">
              <w:rPr>
                <w:color w:val="000000"/>
                <w:sz w:val="28"/>
                <w:szCs w:val="28"/>
              </w:rPr>
              <w:t>3.</w:t>
            </w: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E24779">
            <w:pPr>
              <w:jc w:val="both"/>
              <w:rPr>
                <w:color w:val="000000"/>
                <w:sz w:val="28"/>
                <w:szCs w:val="28"/>
              </w:rPr>
            </w:pPr>
            <w:r w:rsidRPr="009F03F3">
              <w:rPr>
                <w:color w:val="000000"/>
                <w:sz w:val="28"/>
                <w:szCs w:val="28"/>
              </w:rPr>
              <w:t>Снегоуборочные поезда:</w:t>
            </w:r>
          </w:p>
          <w:p w:rsidR="0097467C" w:rsidRPr="009F03F3" w:rsidRDefault="0097467C" w:rsidP="00E24779">
            <w:pPr>
              <w:jc w:val="both"/>
              <w:rPr>
                <w:color w:val="000000"/>
                <w:sz w:val="28"/>
                <w:szCs w:val="28"/>
              </w:rPr>
            </w:pPr>
            <w:r w:rsidRPr="009F03F3">
              <w:rPr>
                <w:color w:val="000000"/>
                <w:sz w:val="28"/>
                <w:szCs w:val="28"/>
              </w:rPr>
              <w:t>- на перегоне</w:t>
            </w:r>
          </w:p>
          <w:p w:rsidR="0097467C" w:rsidRPr="009F03F3" w:rsidRDefault="0097467C" w:rsidP="00E24779">
            <w:pPr>
              <w:jc w:val="both"/>
              <w:rPr>
                <w:color w:val="000000"/>
                <w:sz w:val="28"/>
                <w:szCs w:val="28"/>
              </w:rPr>
            </w:pPr>
            <w:r w:rsidRPr="009F03F3">
              <w:rPr>
                <w:color w:val="000000"/>
                <w:sz w:val="28"/>
                <w:szCs w:val="28"/>
              </w:rPr>
              <w:t>- на станции</w:t>
            </w:r>
          </w:p>
        </w:tc>
        <w:tc>
          <w:tcPr>
            <w:tcW w:w="936"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E24779">
            <w:pPr>
              <w:jc w:val="center"/>
              <w:rPr>
                <w:color w:val="000000"/>
                <w:sz w:val="28"/>
                <w:szCs w:val="28"/>
              </w:rPr>
            </w:pPr>
          </w:p>
          <w:p w:rsidR="0097467C" w:rsidRPr="009F03F3" w:rsidRDefault="0097467C" w:rsidP="00E24779">
            <w:pPr>
              <w:jc w:val="center"/>
              <w:rPr>
                <w:color w:val="000000"/>
                <w:sz w:val="28"/>
                <w:szCs w:val="28"/>
              </w:rPr>
            </w:pPr>
            <w:r w:rsidRPr="009F03F3">
              <w:rPr>
                <w:color w:val="000000"/>
                <w:sz w:val="28"/>
                <w:szCs w:val="28"/>
              </w:rPr>
              <w:t>-</w:t>
            </w:r>
          </w:p>
          <w:p w:rsidR="0097467C" w:rsidRPr="009F03F3" w:rsidRDefault="0097467C" w:rsidP="00E24779">
            <w:pPr>
              <w:jc w:val="center"/>
              <w:rPr>
                <w:color w:val="000000"/>
                <w:sz w:val="28"/>
                <w:szCs w:val="28"/>
              </w:rPr>
            </w:pPr>
            <w:r w:rsidRPr="009F03F3">
              <w:rPr>
                <w:color w:val="000000"/>
                <w:sz w:val="28"/>
                <w:szCs w:val="28"/>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E24779">
            <w:pPr>
              <w:jc w:val="center"/>
              <w:rPr>
                <w:color w:val="000000"/>
                <w:sz w:val="28"/>
                <w:szCs w:val="28"/>
              </w:rPr>
            </w:pPr>
          </w:p>
          <w:p w:rsidR="0097467C" w:rsidRPr="009F03F3" w:rsidRDefault="0097467C" w:rsidP="00E24779">
            <w:pPr>
              <w:jc w:val="center"/>
              <w:rPr>
                <w:color w:val="000000"/>
                <w:sz w:val="28"/>
                <w:szCs w:val="28"/>
              </w:rPr>
            </w:pPr>
            <w:r w:rsidRPr="009F03F3">
              <w:rPr>
                <w:color w:val="000000"/>
                <w:sz w:val="28"/>
                <w:szCs w:val="28"/>
              </w:rPr>
              <w:t>-</w:t>
            </w:r>
          </w:p>
          <w:p w:rsidR="0097467C" w:rsidRPr="009F03F3" w:rsidRDefault="0097467C" w:rsidP="00E24779">
            <w:pPr>
              <w:jc w:val="center"/>
              <w:rPr>
                <w:color w:val="000000"/>
                <w:sz w:val="28"/>
                <w:szCs w:val="28"/>
              </w:rPr>
            </w:pPr>
            <w:r w:rsidRPr="009F03F3">
              <w:rPr>
                <w:color w:val="000000"/>
                <w:sz w:val="28"/>
                <w:szCs w:val="28"/>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E24779">
            <w:pPr>
              <w:jc w:val="center"/>
              <w:rPr>
                <w:color w:val="000000"/>
                <w:sz w:val="28"/>
                <w:szCs w:val="28"/>
              </w:rPr>
            </w:pPr>
          </w:p>
          <w:p w:rsidR="0097467C" w:rsidRPr="009F03F3" w:rsidRDefault="0097467C" w:rsidP="00E24779">
            <w:pPr>
              <w:jc w:val="center"/>
              <w:rPr>
                <w:color w:val="000000"/>
                <w:sz w:val="28"/>
                <w:szCs w:val="28"/>
              </w:rPr>
            </w:pPr>
            <w:r w:rsidRPr="009F03F3">
              <w:rPr>
                <w:color w:val="000000"/>
                <w:sz w:val="28"/>
                <w:szCs w:val="28"/>
              </w:rPr>
              <w:t>+</w:t>
            </w:r>
          </w:p>
          <w:p w:rsidR="0097467C" w:rsidRPr="009F03F3" w:rsidRDefault="0097467C" w:rsidP="00E24779">
            <w:pPr>
              <w:jc w:val="center"/>
              <w:rPr>
                <w:color w:val="000000"/>
                <w:sz w:val="28"/>
                <w:szCs w:val="28"/>
              </w:rPr>
            </w:pPr>
            <w:r w:rsidRPr="009F03F3">
              <w:rPr>
                <w:color w:val="000000"/>
                <w:sz w:val="28"/>
                <w:szCs w:val="28"/>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E24779">
            <w:pPr>
              <w:jc w:val="center"/>
              <w:rPr>
                <w:color w:val="000000"/>
                <w:sz w:val="28"/>
                <w:szCs w:val="28"/>
              </w:rPr>
            </w:pPr>
          </w:p>
          <w:p w:rsidR="0097467C" w:rsidRPr="009F03F3" w:rsidRDefault="0097467C" w:rsidP="00E24779">
            <w:pPr>
              <w:jc w:val="center"/>
              <w:rPr>
                <w:color w:val="000000"/>
                <w:sz w:val="28"/>
                <w:szCs w:val="28"/>
              </w:rPr>
            </w:pPr>
            <w:r w:rsidRPr="009F03F3">
              <w:rPr>
                <w:color w:val="000000"/>
                <w:sz w:val="28"/>
                <w:szCs w:val="28"/>
              </w:rPr>
              <w:t>-</w:t>
            </w:r>
          </w:p>
          <w:p w:rsidR="0097467C" w:rsidRPr="009F03F3" w:rsidRDefault="0097467C" w:rsidP="00E24779">
            <w:pPr>
              <w:jc w:val="center"/>
              <w:rPr>
                <w:color w:val="000000"/>
                <w:sz w:val="28"/>
                <w:szCs w:val="28"/>
              </w:rPr>
            </w:pPr>
            <w:r w:rsidRPr="009F03F3">
              <w:rPr>
                <w:color w:val="000000"/>
                <w:sz w:val="28"/>
                <w:szCs w:val="28"/>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E24779">
            <w:pPr>
              <w:jc w:val="center"/>
              <w:rPr>
                <w:color w:val="000000"/>
                <w:sz w:val="28"/>
                <w:szCs w:val="28"/>
              </w:rPr>
            </w:pPr>
          </w:p>
          <w:p w:rsidR="0097467C" w:rsidRPr="009F03F3" w:rsidRDefault="0097467C" w:rsidP="00E24779">
            <w:pPr>
              <w:jc w:val="center"/>
              <w:rPr>
                <w:color w:val="000000"/>
                <w:sz w:val="28"/>
                <w:szCs w:val="28"/>
              </w:rPr>
            </w:pPr>
            <w:r w:rsidRPr="009F03F3">
              <w:rPr>
                <w:color w:val="000000"/>
                <w:sz w:val="28"/>
                <w:szCs w:val="28"/>
              </w:rPr>
              <w:t>+</w:t>
            </w:r>
          </w:p>
          <w:p w:rsidR="0097467C" w:rsidRPr="009F03F3" w:rsidRDefault="0097467C" w:rsidP="00E24779">
            <w:pPr>
              <w:jc w:val="center"/>
              <w:rPr>
                <w:color w:val="000000"/>
                <w:sz w:val="28"/>
                <w:szCs w:val="28"/>
              </w:rPr>
            </w:pPr>
            <w:r w:rsidRPr="009F03F3">
              <w:rPr>
                <w:color w:val="000000"/>
                <w:sz w:val="28"/>
                <w:szCs w:val="28"/>
              </w:rPr>
              <w:t>+</w:t>
            </w:r>
          </w:p>
        </w:tc>
      </w:tr>
      <w:tr w:rsidR="0097467C" w:rsidRPr="009F03F3" w:rsidTr="00E24779">
        <w:tc>
          <w:tcPr>
            <w:tcW w:w="959"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E24779">
            <w:pPr>
              <w:jc w:val="center"/>
              <w:rPr>
                <w:color w:val="000000"/>
                <w:sz w:val="28"/>
                <w:szCs w:val="28"/>
              </w:rPr>
            </w:pPr>
            <w:r w:rsidRPr="009F03F3">
              <w:rPr>
                <w:color w:val="000000"/>
                <w:sz w:val="28"/>
                <w:szCs w:val="28"/>
              </w:rPr>
              <w:t>4.</w:t>
            </w: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E24779">
            <w:pPr>
              <w:jc w:val="both"/>
              <w:rPr>
                <w:color w:val="000000"/>
                <w:sz w:val="28"/>
                <w:szCs w:val="28"/>
              </w:rPr>
            </w:pPr>
            <w:r w:rsidRPr="009F03F3">
              <w:rPr>
                <w:color w:val="000000"/>
                <w:sz w:val="28"/>
                <w:szCs w:val="28"/>
              </w:rPr>
              <w:t>Краны стреловые всех типов грузоподъемностью более 25 т (КЖ, КДЭ, ЕДК и их модификации)</w:t>
            </w:r>
          </w:p>
        </w:tc>
        <w:tc>
          <w:tcPr>
            <w:tcW w:w="936"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E24779">
            <w:pPr>
              <w:jc w:val="center"/>
              <w:rPr>
                <w:color w:val="000000"/>
                <w:sz w:val="28"/>
                <w:szCs w:val="28"/>
              </w:rPr>
            </w:pPr>
          </w:p>
          <w:p w:rsidR="0097467C" w:rsidRPr="009F03F3" w:rsidRDefault="0097467C" w:rsidP="00E24779">
            <w:pPr>
              <w:jc w:val="center"/>
              <w:rPr>
                <w:color w:val="000000"/>
                <w:sz w:val="28"/>
                <w:szCs w:val="28"/>
              </w:rPr>
            </w:pPr>
            <w:r w:rsidRPr="009F03F3">
              <w:rPr>
                <w:color w:val="000000"/>
                <w:sz w:val="28"/>
                <w:szCs w:val="28"/>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E24779">
            <w:pPr>
              <w:jc w:val="center"/>
              <w:rPr>
                <w:color w:val="000000"/>
                <w:sz w:val="28"/>
                <w:szCs w:val="28"/>
              </w:rPr>
            </w:pPr>
          </w:p>
          <w:p w:rsidR="0097467C" w:rsidRPr="009F03F3" w:rsidRDefault="0097467C" w:rsidP="00E24779">
            <w:pPr>
              <w:jc w:val="center"/>
              <w:rPr>
                <w:color w:val="000000"/>
                <w:sz w:val="28"/>
                <w:szCs w:val="28"/>
              </w:rPr>
            </w:pPr>
            <w:r w:rsidRPr="009F03F3">
              <w:rPr>
                <w:color w:val="000000"/>
                <w:sz w:val="28"/>
                <w:szCs w:val="28"/>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E24779">
            <w:pPr>
              <w:jc w:val="center"/>
              <w:rPr>
                <w:color w:val="000000"/>
                <w:sz w:val="28"/>
                <w:szCs w:val="28"/>
              </w:rPr>
            </w:pPr>
          </w:p>
          <w:p w:rsidR="0097467C" w:rsidRPr="009F03F3" w:rsidRDefault="0097467C" w:rsidP="00E24779">
            <w:pPr>
              <w:jc w:val="center"/>
              <w:rPr>
                <w:color w:val="000000"/>
                <w:sz w:val="28"/>
                <w:szCs w:val="28"/>
              </w:rPr>
            </w:pPr>
            <w:r w:rsidRPr="009F03F3">
              <w:rPr>
                <w:color w:val="000000"/>
                <w:sz w:val="28"/>
                <w:szCs w:val="28"/>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E24779">
            <w:pPr>
              <w:jc w:val="center"/>
              <w:rPr>
                <w:color w:val="000000"/>
                <w:sz w:val="28"/>
                <w:szCs w:val="28"/>
              </w:rPr>
            </w:pPr>
          </w:p>
          <w:p w:rsidR="0097467C" w:rsidRPr="009F03F3" w:rsidRDefault="0097467C" w:rsidP="00E24779">
            <w:pPr>
              <w:jc w:val="center"/>
              <w:rPr>
                <w:color w:val="000000"/>
                <w:sz w:val="28"/>
                <w:szCs w:val="28"/>
              </w:rPr>
            </w:pPr>
            <w:r w:rsidRPr="009F03F3">
              <w:rPr>
                <w:color w:val="000000"/>
                <w:sz w:val="28"/>
                <w:szCs w:val="28"/>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E24779">
            <w:pPr>
              <w:jc w:val="center"/>
              <w:rPr>
                <w:color w:val="000000"/>
                <w:sz w:val="28"/>
                <w:szCs w:val="28"/>
              </w:rPr>
            </w:pPr>
          </w:p>
          <w:p w:rsidR="0097467C" w:rsidRPr="009F03F3" w:rsidRDefault="0097467C" w:rsidP="00E24779">
            <w:pPr>
              <w:jc w:val="center"/>
              <w:rPr>
                <w:color w:val="000000"/>
                <w:sz w:val="28"/>
                <w:szCs w:val="28"/>
              </w:rPr>
            </w:pPr>
            <w:r w:rsidRPr="009F03F3">
              <w:rPr>
                <w:color w:val="000000"/>
                <w:sz w:val="28"/>
                <w:szCs w:val="28"/>
              </w:rPr>
              <w:t>-</w:t>
            </w:r>
          </w:p>
        </w:tc>
      </w:tr>
      <w:tr w:rsidR="0097467C" w:rsidRPr="009F03F3" w:rsidTr="00E24779">
        <w:tc>
          <w:tcPr>
            <w:tcW w:w="959"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E24779">
            <w:pPr>
              <w:jc w:val="center"/>
              <w:rPr>
                <w:color w:val="000000"/>
                <w:sz w:val="28"/>
                <w:szCs w:val="28"/>
              </w:rPr>
            </w:pPr>
            <w:r w:rsidRPr="009F03F3">
              <w:rPr>
                <w:color w:val="000000"/>
                <w:sz w:val="28"/>
                <w:szCs w:val="28"/>
              </w:rPr>
              <w:t>5.</w:t>
            </w: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E24779">
            <w:pPr>
              <w:jc w:val="both"/>
              <w:rPr>
                <w:color w:val="000000"/>
                <w:sz w:val="28"/>
                <w:szCs w:val="28"/>
              </w:rPr>
            </w:pPr>
            <w:r w:rsidRPr="009F03F3">
              <w:rPr>
                <w:color w:val="000000"/>
                <w:sz w:val="28"/>
                <w:szCs w:val="28"/>
              </w:rPr>
              <w:t>Краны путеукладочные и стреловые всех типов грузоподъемностью до 25 т</w:t>
            </w:r>
          </w:p>
        </w:tc>
        <w:tc>
          <w:tcPr>
            <w:tcW w:w="936"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E24779">
            <w:pPr>
              <w:jc w:val="center"/>
              <w:rPr>
                <w:color w:val="000000"/>
                <w:sz w:val="28"/>
                <w:szCs w:val="28"/>
              </w:rPr>
            </w:pPr>
          </w:p>
          <w:p w:rsidR="0097467C" w:rsidRPr="009F03F3" w:rsidRDefault="0097467C" w:rsidP="00E24779">
            <w:pPr>
              <w:jc w:val="center"/>
              <w:rPr>
                <w:color w:val="000000"/>
                <w:sz w:val="28"/>
                <w:szCs w:val="28"/>
              </w:rPr>
            </w:pPr>
            <w:r w:rsidRPr="009F03F3">
              <w:rPr>
                <w:color w:val="000000"/>
                <w:sz w:val="28"/>
                <w:szCs w:val="28"/>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E24779">
            <w:pPr>
              <w:jc w:val="center"/>
              <w:rPr>
                <w:color w:val="000000"/>
                <w:sz w:val="28"/>
                <w:szCs w:val="28"/>
              </w:rPr>
            </w:pPr>
          </w:p>
          <w:p w:rsidR="0097467C" w:rsidRPr="009F03F3" w:rsidRDefault="0097467C" w:rsidP="00E24779">
            <w:pPr>
              <w:jc w:val="center"/>
              <w:rPr>
                <w:color w:val="000000"/>
                <w:sz w:val="28"/>
                <w:szCs w:val="28"/>
              </w:rPr>
            </w:pPr>
            <w:r w:rsidRPr="009F03F3">
              <w:rPr>
                <w:color w:val="000000"/>
                <w:sz w:val="28"/>
                <w:szCs w:val="28"/>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E24779">
            <w:pPr>
              <w:jc w:val="center"/>
              <w:rPr>
                <w:color w:val="000000"/>
                <w:sz w:val="28"/>
                <w:szCs w:val="28"/>
              </w:rPr>
            </w:pPr>
          </w:p>
          <w:p w:rsidR="0097467C" w:rsidRPr="009F03F3" w:rsidRDefault="0097467C" w:rsidP="00E24779">
            <w:pPr>
              <w:jc w:val="center"/>
              <w:rPr>
                <w:color w:val="000000"/>
                <w:sz w:val="28"/>
                <w:szCs w:val="28"/>
              </w:rPr>
            </w:pPr>
            <w:r w:rsidRPr="009F03F3">
              <w:rPr>
                <w:color w:val="000000"/>
                <w:sz w:val="28"/>
                <w:szCs w:val="28"/>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E24779">
            <w:pPr>
              <w:jc w:val="center"/>
              <w:rPr>
                <w:color w:val="000000"/>
                <w:sz w:val="28"/>
                <w:szCs w:val="28"/>
              </w:rPr>
            </w:pPr>
          </w:p>
          <w:p w:rsidR="0097467C" w:rsidRPr="009F03F3" w:rsidRDefault="0097467C" w:rsidP="00E24779">
            <w:pPr>
              <w:jc w:val="center"/>
              <w:rPr>
                <w:color w:val="000000"/>
                <w:sz w:val="28"/>
                <w:szCs w:val="28"/>
              </w:rPr>
            </w:pPr>
            <w:r w:rsidRPr="009F03F3">
              <w:rPr>
                <w:color w:val="000000"/>
                <w:sz w:val="28"/>
                <w:szCs w:val="28"/>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E24779">
            <w:pPr>
              <w:jc w:val="center"/>
              <w:rPr>
                <w:color w:val="000000"/>
                <w:sz w:val="28"/>
                <w:szCs w:val="28"/>
              </w:rPr>
            </w:pPr>
          </w:p>
          <w:p w:rsidR="0097467C" w:rsidRPr="009F03F3" w:rsidRDefault="0097467C" w:rsidP="00E24779">
            <w:pPr>
              <w:jc w:val="center"/>
              <w:rPr>
                <w:color w:val="000000"/>
                <w:sz w:val="28"/>
                <w:szCs w:val="28"/>
              </w:rPr>
            </w:pPr>
            <w:r w:rsidRPr="009F03F3">
              <w:rPr>
                <w:color w:val="000000"/>
                <w:sz w:val="28"/>
                <w:szCs w:val="28"/>
              </w:rPr>
              <w:t>+</w:t>
            </w:r>
          </w:p>
        </w:tc>
      </w:tr>
      <w:tr w:rsidR="0097467C" w:rsidRPr="009F03F3" w:rsidTr="00E24779">
        <w:tc>
          <w:tcPr>
            <w:tcW w:w="959"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E24779">
            <w:pPr>
              <w:jc w:val="center"/>
              <w:rPr>
                <w:color w:val="000000"/>
                <w:sz w:val="28"/>
                <w:szCs w:val="28"/>
              </w:rPr>
            </w:pPr>
            <w:r w:rsidRPr="009F03F3">
              <w:rPr>
                <w:color w:val="000000"/>
                <w:sz w:val="28"/>
                <w:szCs w:val="28"/>
              </w:rPr>
              <w:t>6.</w:t>
            </w: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E24779">
            <w:pPr>
              <w:jc w:val="both"/>
              <w:rPr>
                <w:color w:val="000000"/>
                <w:sz w:val="28"/>
                <w:szCs w:val="28"/>
              </w:rPr>
            </w:pPr>
            <w:r w:rsidRPr="009F03F3">
              <w:rPr>
                <w:color w:val="000000"/>
                <w:sz w:val="28"/>
                <w:szCs w:val="28"/>
              </w:rPr>
              <w:t>Погрузочный кран ПКД</w:t>
            </w:r>
          </w:p>
        </w:tc>
        <w:tc>
          <w:tcPr>
            <w:tcW w:w="936"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E24779">
            <w:pPr>
              <w:jc w:val="center"/>
              <w:rPr>
                <w:color w:val="000000"/>
                <w:sz w:val="28"/>
                <w:szCs w:val="28"/>
              </w:rPr>
            </w:pPr>
            <w:r w:rsidRPr="009F03F3">
              <w:rPr>
                <w:color w:val="000000"/>
                <w:sz w:val="28"/>
                <w:szCs w:val="28"/>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E24779">
            <w:pPr>
              <w:jc w:val="center"/>
              <w:rPr>
                <w:color w:val="000000"/>
                <w:sz w:val="28"/>
                <w:szCs w:val="28"/>
              </w:rPr>
            </w:pPr>
            <w:r w:rsidRPr="009F03F3">
              <w:rPr>
                <w:color w:val="000000"/>
                <w:sz w:val="28"/>
                <w:szCs w:val="28"/>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E24779">
            <w:pPr>
              <w:jc w:val="center"/>
              <w:rPr>
                <w:color w:val="000000"/>
                <w:sz w:val="28"/>
                <w:szCs w:val="28"/>
              </w:rPr>
            </w:pPr>
            <w:r w:rsidRPr="009F03F3">
              <w:rPr>
                <w:color w:val="000000"/>
                <w:sz w:val="28"/>
                <w:szCs w:val="28"/>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E24779">
            <w:pPr>
              <w:jc w:val="center"/>
              <w:rPr>
                <w:color w:val="000000"/>
                <w:sz w:val="28"/>
                <w:szCs w:val="28"/>
              </w:rPr>
            </w:pPr>
            <w:r w:rsidRPr="009F03F3">
              <w:rPr>
                <w:color w:val="000000"/>
                <w:sz w:val="28"/>
                <w:szCs w:val="28"/>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E24779">
            <w:pPr>
              <w:jc w:val="center"/>
              <w:rPr>
                <w:color w:val="000000"/>
                <w:sz w:val="28"/>
                <w:szCs w:val="28"/>
              </w:rPr>
            </w:pPr>
            <w:r w:rsidRPr="009F03F3">
              <w:rPr>
                <w:color w:val="000000"/>
                <w:sz w:val="28"/>
                <w:szCs w:val="28"/>
              </w:rPr>
              <w:t>+</w:t>
            </w:r>
          </w:p>
        </w:tc>
      </w:tr>
      <w:tr w:rsidR="0097467C" w:rsidRPr="009F03F3" w:rsidTr="00E24779">
        <w:tc>
          <w:tcPr>
            <w:tcW w:w="959"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E24779">
            <w:pPr>
              <w:jc w:val="center"/>
              <w:rPr>
                <w:color w:val="000000"/>
                <w:sz w:val="28"/>
                <w:szCs w:val="28"/>
              </w:rPr>
            </w:pPr>
            <w:r w:rsidRPr="009F03F3">
              <w:rPr>
                <w:color w:val="000000"/>
                <w:sz w:val="28"/>
                <w:szCs w:val="28"/>
              </w:rPr>
              <w:t>7.</w:t>
            </w: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E24779">
            <w:pPr>
              <w:rPr>
                <w:color w:val="000000"/>
                <w:sz w:val="28"/>
                <w:szCs w:val="28"/>
              </w:rPr>
            </w:pPr>
            <w:r w:rsidRPr="009F03F3">
              <w:rPr>
                <w:color w:val="000000"/>
                <w:sz w:val="28"/>
                <w:szCs w:val="28"/>
              </w:rPr>
              <w:t xml:space="preserve">Укладочные краны для замены стрелочных переводов УК-25СП, </w:t>
            </w:r>
          </w:p>
          <w:p w:rsidR="0097467C" w:rsidRPr="009F03F3" w:rsidRDefault="0097467C" w:rsidP="00E24779">
            <w:pPr>
              <w:rPr>
                <w:color w:val="000000"/>
                <w:sz w:val="28"/>
                <w:szCs w:val="28"/>
              </w:rPr>
            </w:pPr>
            <w:r w:rsidRPr="009F03F3">
              <w:rPr>
                <w:color w:val="000000"/>
                <w:sz w:val="28"/>
                <w:szCs w:val="28"/>
              </w:rPr>
              <w:t>УК-25/28СП</w:t>
            </w:r>
          </w:p>
        </w:tc>
        <w:tc>
          <w:tcPr>
            <w:tcW w:w="936"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E24779">
            <w:pPr>
              <w:jc w:val="center"/>
              <w:rPr>
                <w:color w:val="000000"/>
                <w:sz w:val="28"/>
                <w:szCs w:val="28"/>
              </w:rPr>
            </w:pPr>
          </w:p>
          <w:p w:rsidR="0097467C" w:rsidRPr="009F03F3" w:rsidRDefault="0097467C" w:rsidP="00E24779">
            <w:pPr>
              <w:jc w:val="center"/>
              <w:rPr>
                <w:color w:val="000000"/>
                <w:sz w:val="28"/>
                <w:szCs w:val="28"/>
              </w:rPr>
            </w:pPr>
            <w:r w:rsidRPr="009F03F3">
              <w:rPr>
                <w:color w:val="000000"/>
                <w:sz w:val="28"/>
                <w:szCs w:val="28"/>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E24779">
            <w:pPr>
              <w:jc w:val="center"/>
              <w:rPr>
                <w:color w:val="000000"/>
                <w:sz w:val="28"/>
                <w:szCs w:val="28"/>
              </w:rPr>
            </w:pPr>
          </w:p>
          <w:p w:rsidR="0097467C" w:rsidRPr="009F03F3" w:rsidRDefault="0097467C" w:rsidP="00E24779">
            <w:pPr>
              <w:jc w:val="center"/>
              <w:rPr>
                <w:color w:val="000000"/>
                <w:sz w:val="28"/>
                <w:szCs w:val="28"/>
              </w:rPr>
            </w:pPr>
            <w:r w:rsidRPr="009F03F3">
              <w:rPr>
                <w:color w:val="000000"/>
                <w:sz w:val="28"/>
                <w:szCs w:val="28"/>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E24779">
            <w:pPr>
              <w:jc w:val="center"/>
              <w:rPr>
                <w:color w:val="000000"/>
                <w:sz w:val="28"/>
                <w:szCs w:val="28"/>
              </w:rPr>
            </w:pPr>
          </w:p>
          <w:p w:rsidR="0097467C" w:rsidRPr="009F03F3" w:rsidRDefault="0097467C" w:rsidP="00E24779">
            <w:pPr>
              <w:jc w:val="center"/>
              <w:rPr>
                <w:color w:val="000000"/>
                <w:sz w:val="28"/>
                <w:szCs w:val="28"/>
              </w:rPr>
            </w:pPr>
            <w:r w:rsidRPr="009F03F3">
              <w:rPr>
                <w:color w:val="000000"/>
                <w:sz w:val="28"/>
                <w:szCs w:val="28"/>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E24779">
            <w:pPr>
              <w:jc w:val="center"/>
              <w:rPr>
                <w:color w:val="000000"/>
                <w:sz w:val="28"/>
                <w:szCs w:val="28"/>
              </w:rPr>
            </w:pPr>
          </w:p>
          <w:p w:rsidR="0097467C" w:rsidRPr="009F03F3" w:rsidRDefault="0097467C" w:rsidP="00E24779">
            <w:pPr>
              <w:jc w:val="center"/>
              <w:rPr>
                <w:color w:val="000000"/>
                <w:sz w:val="28"/>
                <w:szCs w:val="28"/>
              </w:rPr>
            </w:pPr>
            <w:r w:rsidRPr="009F03F3">
              <w:rPr>
                <w:color w:val="000000"/>
                <w:sz w:val="28"/>
                <w:szCs w:val="28"/>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E24779">
            <w:pPr>
              <w:jc w:val="center"/>
              <w:rPr>
                <w:color w:val="000000"/>
                <w:sz w:val="28"/>
                <w:szCs w:val="28"/>
              </w:rPr>
            </w:pPr>
          </w:p>
          <w:p w:rsidR="0097467C" w:rsidRPr="009F03F3" w:rsidRDefault="0097467C" w:rsidP="00E24779">
            <w:pPr>
              <w:jc w:val="center"/>
              <w:rPr>
                <w:color w:val="000000"/>
                <w:sz w:val="28"/>
                <w:szCs w:val="28"/>
              </w:rPr>
            </w:pPr>
            <w:r w:rsidRPr="009F03F3">
              <w:rPr>
                <w:color w:val="000000"/>
                <w:sz w:val="28"/>
                <w:szCs w:val="28"/>
              </w:rPr>
              <w:t>-</w:t>
            </w:r>
          </w:p>
        </w:tc>
      </w:tr>
      <w:tr w:rsidR="0097467C" w:rsidRPr="009F03F3" w:rsidTr="00E24779">
        <w:tc>
          <w:tcPr>
            <w:tcW w:w="959"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E24779">
            <w:pPr>
              <w:jc w:val="center"/>
              <w:rPr>
                <w:color w:val="000000"/>
                <w:sz w:val="28"/>
                <w:szCs w:val="28"/>
              </w:rPr>
            </w:pPr>
            <w:r w:rsidRPr="009F03F3">
              <w:rPr>
                <w:color w:val="000000"/>
                <w:sz w:val="28"/>
                <w:szCs w:val="28"/>
              </w:rPr>
              <w:t>8.</w:t>
            </w: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E24779">
            <w:pPr>
              <w:jc w:val="both"/>
              <w:rPr>
                <w:color w:val="000000"/>
                <w:sz w:val="28"/>
                <w:szCs w:val="28"/>
              </w:rPr>
            </w:pPr>
            <w:r w:rsidRPr="009F03F3">
              <w:rPr>
                <w:color w:val="000000"/>
                <w:sz w:val="28"/>
                <w:szCs w:val="28"/>
              </w:rPr>
              <w:t>ВПО-3000 и их модификации</w:t>
            </w:r>
          </w:p>
        </w:tc>
        <w:tc>
          <w:tcPr>
            <w:tcW w:w="936"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E24779">
            <w:pPr>
              <w:jc w:val="center"/>
              <w:rPr>
                <w:color w:val="000000"/>
                <w:sz w:val="28"/>
                <w:szCs w:val="28"/>
              </w:rPr>
            </w:pPr>
            <w:r w:rsidRPr="009F03F3">
              <w:rPr>
                <w:color w:val="000000"/>
                <w:sz w:val="28"/>
                <w:szCs w:val="28"/>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E24779">
            <w:pPr>
              <w:jc w:val="center"/>
              <w:rPr>
                <w:color w:val="000000"/>
                <w:sz w:val="28"/>
                <w:szCs w:val="28"/>
              </w:rPr>
            </w:pPr>
            <w:r w:rsidRPr="009F03F3">
              <w:rPr>
                <w:color w:val="000000"/>
                <w:sz w:val="28"/>
                <w:szCs w:val="28"/>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E24779">
            <w:pPr>
              <w:jc w:val="center"/>
              <w:rPr>
                <w:color w:val="000000"/>
                <w:sz w:val="28"/>
                <w:szCs w:val="28"/>
              </w:rPr>
            </w:pPr>
            <w:r w:rsidRPr="009F03F3">
              <w:rPr>
                <w:color w:val="000000"/>
                <w:sz w:val="28"/>
                <w:szCs w:val="28"/>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E24779">
            <w:pPr>
              <w:jc w:val="center"/>
              <w:rPr>
                <w:color w:val="000000"/>
                <w:sz w:val="28"/>
                <w:szCs w:val="28"/>
              </w:rPr>
            </w:pPr>
            <w:r w:rsidRPr="009F03F3">
              <w:rPr>
                <w:color w:val="000000"/>
                <w:sz w:val="28"/>
                <w:szCs w:val="28"/>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E24779">
            <w:pPr>
              <w:jc w:val="center"/>
              <w:rPr>
                <w:color w:val="000000"/>
                <w:sz w:val="28"/>
                <w:szCs w:val="28"/>
              </w:rPr>
            </w:pPr>
            <w:r w:rsidRPr="009F03F3">
              <w:rPr>
                <w:color w:val="000000"/>
                <w:sz w:val="28"/>
                <w:szCs w:val="28"/>
              </w:rPr>
              <w:t>+</w:t>
            </w:r>
          </w:p>
        </w:tc>
      </w:tr>
      <w:tr w:rsidR="0097467C" w:rsidRPr="009F03F3" w:rsidTr="00E24779">
        <w:tc>
          <w:tcPr>
            <w:tcW w:w="959"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E24779">
            <w:pPr>
              <w:jc w:val="center"/>
              <w:rPr>
                <w:color w:val="000000"/>
                <w:sz w:val="28"/>
                <w:szCs w:val="28"/>
              </w:rPr>
            </w:pPr>
            <w:r w:rsidRPr="009F03F3">
              <w:rPr>
                <w:color w:val="000000"/>
                <w:sz w:val="28"/>
                <w:szCs w:val="28"/>
              </w:rPr>
              <w:t>9.</w:t>
            </w: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E24779">
            <w:pPr>
              <w:jc w:val="both"/>
              <w:rPr>
                <w:color w:val="000000"/>
                <w:sz w:val="28"/>
                <w:szCs w:val="28"/>
              </w:rPr>
            </w:pPr>
            <w:r w:rsidRPr="009F03F3">
              <w:rPr>
                <w:color w:val="000000"/>
                <w:sz w:val="28"/>
                <w:szCs w:val="28"/>
              </w:rPr>
              <w:t>Щебнеочистительные машины ЩОМ-6БМ, ЩОМ-6У, СЧ-600, СЧ-601, РМ-80, РМ-76, ЩОМ-1200, СЧ-1200, СЧ-800</w:t>
            </w:r>
          </w:p>
          <w:p w:rsidR="0097467C" w:rsidRPr="009F03F3" w:rsidRDefault="0097467C" w:rsidP="00E24779">
            <w:pPr>
              <w:jc w:val="both"/>
              <w:rPr>
                <w:color w:val="000000"/>
                <w:sz w:val="28"/>
                <w:szCs w:val="28"/>
              </w:rPr>
            </w:pPr>
          </w:p>
        </w:tc>
        <w:tc>
          <w:tcPr>
            <w:tcW w:w="936"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E24779">
            <w:pPr>
              <w:jc w:val="center"/>
              <w:rPr>
                <w:color w:val="000000"/>
                <w:sz w:val="28"/>
                <w:szCs w:val="28"/>
              </w:rPr>
            </w:pPr>
          </w:p>
          <w:p w:rsidR="0097467C" w:rsidRPr="009F03F3" w:rsidRDefault="0097467C" w:rsidP="00E24779">
            <w:pPr>
              <w:jc w:val="center"/>
              <w:rPr>
                <w:color w:val="000000"/>
                <w:sz w:val="28"/>
                <w:szCs w:val="28"/>
              </w:rPr>
            </w:pPr>
            <w:r w:rsidRPr="009F03F3">
              <w:rPr>
                <w:color w:val="000000"/>
                <w:sz w:val="28"/>
                <w:szCs w:val="28"/>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E24779">
            <w:pPr>
              <w:jc w:val="center"/>
              <w:rPr>
                <w:color w:val="000000"/>
                <w:sz w:val="28"/>
                <w:szCs w:val="28"/>
              </w:rPr>
            </w:pPr>
          </w:p>
          <w:p w:rsidR="0097467C" w:rsidRPr="009F03F3" w:rsidRDefault="0097467C" w:rsidP="00E24779">
            <w:pPr>
              <w:jc w:val="center"/>
              <w:rPr>
                <w:color w:val="000000"/>
                <w:sz w:val="28"/>
                <w:szCs w:val="28"/>
              </w:rPr>
            </w:pPr>
            <w:r w:rsidRPr="009F03F3">
              <w:rPr>
                <w:color w:val="000000"/>
                <w:sz w:val="28"/>
                <w:szCs w:val="28"/>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E24779">
            <w:pPr>
              <w:jc w:val="center"/>
              <w:rPr>
                <w:color w:val="000000"/>
                <w:sz w:val="28"/>
                <w:szCs w:val="28"/>
              </w:rPr>
            </w:pPr>
          </w:p>
          <w:p w:rsidR="0097467C" w:rsidRPr="009F03F3" w:rsidRDefault="0097467C" w:rsidP="00E24779">
            <w:pPr>
              <w:jc w:val="center"/>
              <w:rPr>
                <w:color w:val="000000"/>
                <w:sz w:val="28"/>
                <w:szCs w:val="28"/>
              </w:rPr>
            </w:pPr>
            <w:r w:rsidRPr="009F03F3">
              <w:rPr>
                <w:color w:val="000000"/>
                <w:sz w:val="28"/>
                <w:szCs w:val="28"/>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E24779">
            <w:pPr>
              <w:jc w:val="center"/>
              <w:rPr>
                <w:color w:val="000000"/>
                <w:sz w:val="28"/>
                <w:szCs w:val="28"/>
              </w:rPr>
            </w:pPr>
          </w:p>
          <w:p w:rsidR="0097467C" w:rsidRPr="009F03F3" w:rsidRDefault="0097467C" w:rsidP="00E24779">
            <w:pPr>
              <w:jc w:val="center"/>
              <w:rPr>
                <w:color w:val="000000"/>
                <w:sz w:val="28"/>
                <w:szCs w:val="28"/>
              </w:rPr>
            </w:pPr>
            <w:r w:rsidRPr="009F03F3">
              <w:rPr>
                <w:color w:val="000000"/>
                <w:sz w:val="28"/>
                <w:szCs w:val="28"/>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E24779">
            <w:pPr>
              <w:jc w:val="center"/>
              <w:rPr>
                <w:color w:val="000000"/>
                <w:sz w:val="28"/>
                <w:szCs w:val="28"/>
              </w:rPr>
            </w:pPr>
          </w:p>
          <w:p w:rsidR="0097467C" w:rsidRPr="009F03F3" w:rsidRDefault="0097467C" w:rsidP="00E24779">
            <w:pPr>
              <w:jc w:val="center"/>
              <w:rPr>
                <w:color w:val="000000"/>
                <w:sz w:val="28"/>
                <w:szCs w:val="28"/>
              </w:rPr>
            </w:pPr>
            <w:r w:rsidRPr="009F03F3">
              <w:rPr>
                <w:color w:val="000000"/>
                <w:sz w:val="28"/>
                <w:szCs w:val="28"/>
              </w:rPr>
              <w:t>-</w:t>
            </w:r>
          </w:p>
        </w:tc>
      </w:tr>
      <w:tr w:rsidR="0097467C" w:rsidRPr="009F03F3" w:rsidTr="00E24779">
        <w:tc>
          <w:tcPr>
            <w:tcW w:w="959"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E24779">
            <w:pPr>
              <w:jc w:val="center"/>
              <w:rPr>
                <w:color w:val="000000"/>
                <w:sz w:val="28"/>
                <w:szCs w:val="28"/>
              </w:rPr>
            </w:pPr>
            <w:r w:rsidRPr="009F03F3">
              <w:rPr>
                <w:color w:val="000000"/>
                <w:sz w:val="28"/>
                <w:szCs w:val="28"/>
              </w:rPr>
              <w:t xml:space="preserve">10. </w:t>
            </w: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E24779">
            <w:pPr>
              <w:jc w:val="both"/>
              <w:rPr>
                <w:color w:val="000000"/>
                <w:sz w:val="28"/>
                <w:szCs w:val="28"/>
              </w:rPr>
            </w:pPr>
            <w:r w:rsidRPr="009F03F3">
              <w:rPr>
                <w:color w:val="000000"/>
                <w:sz w:val="28"/>
                <w:szCs w:val="28"/>
              </w:rPr>
              <w:t>Путевая машина АХМ-800Р</w:t>
            </w:r>
          </w:p>
        </w:tc>
        <w:tc>
          <w:tcPr>
            <w:tcW w:w="936"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E24779">
            <w:pPr>
              <w:jc w:val="center"/>
              <w:rPr>
                <w:color w:val="000000"/>
                <w:sz w:val="28"/>
                <w:szCs w:val="28"/>
              </w:rPr>
            </w:pPr>
            <w:r w:rsidRPr="009F03F3">
              <w:rPr>
                <w:color w:val="000000"/>
                <w:sz w:val="28"/>
                <w:szCs w:val="28"/>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E24779">
            <w:pPr>
              <w:jc w:val="center"/>
              <w:rPr>
                <w:color w:val="000000"/>
                <w:sz w:val="28"/>
                <w:szCs w:val="28"/>
              </w:rPr>
            </w:pPr>
            <w:r w:rsidRPr="009F03F3">
              <w:rPr>
                <w:color w:val="000000"/>
                <w:sz w:val="28"/>
                <w:szCs w:val="28"/>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E24779">
            <w:pPr>
              <w:jc w:val="center"/>
              <w:rPr>
                <w:color w:val="000000"/>
                <w:sz w:val="28"/>
                <w:szCs w:val="28"/>
              </w:rPr>
            </w:pPr>
            <w:r w:rsidRPr="009F03F3">
              <w:rPr>
                <w:color w:val="000000"/>
                <w:sz w:val="28"/>
                <w:szCs w:val="28"/>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E24779">
            <w:pPr>
              <w:jc w:val="center"/>
              <w:rPr>
                <w:color w:val="000000"/>
                <w:sz w:val="28"/>
                <w:szCs w:val="28"/>
              </w:rPr>
            </w:pPr>
            <w:r w:rsidRPr="009F03F3">
              <w:rPr>
                <w:color w:val="000000"/>
                <w:sz w:val="28"/>
                <w:szCs w:val="28"/>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E24779">
            <w:pPr>
              <w:jc w:val="center"/>
              <w:rPr>
                <w:color w:val="000000"/>
                <w:sz w:val="28"/>
                <w:szCs w:val="28"/>
              </w:rPr>
            </w:pPr>
            <w:r w:rsidRPr="009F03F3">
              <w:rPr>
                <w:color w:val="000000"/>
                <w:sz w:val="28"/>
                <w:szCs w:val="28"/>
              </w:rPr>
              <w:t>-</w:t>
            </w:r>
          </w:p>
        </w:tc>
      </w:tr>
      <w:tr w:rsidR="0097467C" w:rsidRPr="009F03F3" w:rsidTr="00E24779">
        <w:trPr>
          <w:trHeight w:val="1809"/>
        </w:trPr>
        <w:tc>
          <w:tcPr>
            <w:tcW w:w="959"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E24779">
            <w:pPr>
              <w:jc w:val="center"/>
              <w:rPr>
                <w:color w:val="000000"/>
                <w:sz w:val="28"/>
                <w:szCs w:val="28"/>
              </w:rPr>
            </w:pPr>
            <w:r w:rsidRPr="009F03F3">
              <w:rPr>
                <w:color w:val="000000"/>
                <w:sz w:val="28"/>
                <w:szCs w:val="28"/>
                <w:lang w:val="en-US"/>
              </w:rPr>
              <w:lastRenderedPageBreak/>
              <w:t>11</w:t>
            </w:r>
            <w:r w:rsidRPr="009F03F3">
              <w:rPr>
                <w:color w:val="000000"/>
                <w:sz w:val="28"/>
                <w:szCs w:val="28"/>
              </w:rPr>
              <w:t>.</w:t>
            </w: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E24779">
            <w:pPr>
              <w:jc w:val="both"/>
              <w:rPr>
                <w:color w:val="000000"/>
                <w:sz w:val="28"/>
                <w:szCs w:val="28"/>
              </w:rPr>
            </w:pPr>
            <w:proofErr w:type="spellStart"/>
            <w:r w:rsidRPr="009F03F3">
              <w:rPr>
                <w:color w:val="000000"/>
                <w:sz w:val="28"/>
                <w:szCs w:val="28"/>
              </w:rPr>
              <w:t>Выправочно-подбивочно-рихтовочные</w:t>
            </w:r>
            <w:proofErr w:type="spellEnd"/>
            <w:r w:rsidRPr="009F03F3">
              <w:rPr>
                <w:color w:val="000000"/>
                <w:sz w:val="28"/>
                <w:szCs w:val="28"/>
              </w:rPr>
              <w:t xml:space="preserve"> машины ВПР-1200, ВПРС-500, Р-2000, ВПР-02, ВПР-03, ВПРС -02, ВПРС-03, ВПРС-05, УНИМАТ, </w:t>
            </w:r>
            <w:proofErr w:type="spellStart"/>
            <w:r w:rsidRPr="009F03F3">
              <w:rPr>
                <w:color w:val="000000"/>
                <w:sz w:val="28"/>
                <w:szCs w:val="28"/>
              </w:rPr>
              <w:t>Дуоматик</w:t>
            </w:r>
            <w:proofErr w:type="spellEnd"/>
            <w:r w:rsidRPr="009F03F3">
              <w:rPr>
                <w:color w:val="000000"/>
                <w:sz w:val="28"/>
                <w:szCs w:val="28"/>
              </w:rPr>
              <w:t xml:space="preserve"> 09-32, ПМА-1 и аналогичных типов зарубежных фирм:</w:t>
            </w:r>
          </w:p>
        </w:tc>
        <w:tc>
          <w:tcPr>
            <w:tcW w:w="936"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E24779">
            <w:pPr>
              <w:jc w:val="center"/>
              <w:rPr>
                <w:color w:val="000000"/>
                <w:sz w:val="28"/>
                <w:szCs w:val="28"/>
              </w:rPr>
            </w:pPr>
          </w:p>
          <w:p w:rsidR="0097467C" w:rsidRPr="009F03F3" w:rsidRDefault="0097467C" w:rsidP="00E24779">
            <w:pPr>
              <w:jc w:val="center"/>
              <w:rPr>
                <w:color w:val="000000"/>
                <w:sz w:val="28"/>
                <w:szCs w:val="28"/>
              </w:rPr>
            </w:pPr>
          </w:p>
          <w:p w:rsidR="0097467C" w:rsidRPr="009F03F3" w:rsidRDefault="0097467C" w:rsidP="00E24779">
            <w:pPr>
              <w:jc w:val="center"/>
              <w:rPr>
                <w:color w:val="000000"/>
                <w:sz w:val="28"/>
                <w:szCs w:val="28"/>
              </w:rPr>
            </w:pPr>
          </w:p>
          <w:p w:rsidR="0097467C" w:rsidRPr="009F03F3" w:rsidRDefault="0097467C" w:rsidP="00E24779">
            <w:pPr>
              <w:jc w:val="center"/>
              <w:rPr>
                <w:color w:val="000000"/>
                <w:sz w:val="28"/>
                <w:szCs w:val="28"/>
              </w:rPr>
            </w:pPr>
            <w:r w:rsidRPr="009F03F3">
              <w:rPr>
                <w:color w:val="000000"/>
                <w:sz w:val="28"/>
                <w:szCs w:val="28"/>
              </w:rPr>
              <w:t>-</w:t>
            </w:r>
          </w:p>
          <w:p w:rsidR="0097467C" w:rsidRPr="009F03F3" w:rsidRDefault="0097467C" w:rsidP="00E24779">
            <w:pPr>
              <w:jc w:val="center"/>
              <w:rPr>
                <w:color w:val="000000"/>
                <w:sz w:val="28"/>
                <w:szCs w:val="28"/>
              </w:rPr>
            </w:pPr>
          </w:p>
          <w:p w:rsidR="0097467C" w:rsidRPr="009F03F3" w:rsidRDefault="0097467C" w:rsidP="00E24779">
            <w:pPr>
              <w:jc w:val="center"/>
              <w:rPr>
                <w:color w:val="000000"/>
                <w:sz w:val="28"/>
                <w:szCs w:val="28"/>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E24779">
            <w:pPr>
              <w:jc w:val="center"/>
              <w:rPr>
                <w:color w:val="000000"/>
                <w:sz w:val="28"/>
                <w:szCs w:val="28"/>
              </w:rPr>
            </w:pPr>
          </w:p>
          <w:p w:rsidR="0097467C" w:rsidRPr="009F03F3" w:rsidRDefault="0097467C" w:rsidP="00E24779">
            <w:pPr>
              <w:jc w:val="center"/>
              <w:rPr>
                <w:color w:val="000000"/>
                <w:sz w:val="28"/>
                <w:szCs w:val="28"/>
              </w:rPr>
            </w:pPr>
          </w:p>
          <w:p w:rsidR="0097467C" w:rsidRPr="009F03F3" w:rsidRDefault="0097467C" w:rsidP="00E24779">
            <w:pPr>
              <w:jc w:val="center"/>
              <w:rPr>
                <w:color w:val="000000"/>
                <w:sz w:val="28"/>
                <w:szCs w:val="28"/>
              </w:rPr>
            </w:pPr>
          </w:p>
          <w:p w:rsidR="0097467C" w:rsidRPr="009F03F3" w:rsidRDefault="0097467C" w:rsidP="00E24779">
            <w:pPr>
              <w:jc w:val="center"/>
              <w:rPr>
                <w:color w:val="000000"/>
                <w:sz w:val="28"/>
                <w:szCs w:val="28"/>
              </w:rPr>
            </w:pPr>
            <w:r w:rsidRPr="009F03F3">
              <w:rPr>
                <w:color w:val="000000"/>
                <w:sz w:val="28"/>
                <w:szCs w:val="28"/>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E24779">
            <w:pPr>
              <w:jc w:val="center"/>
              <w:rPr>
                <w:color w:val="000000"/>
                <w:sz w:val="28"/>
                <w:szCs w:val="28"/>
              </w:rPr>
            </w:pPr>
          </w:p>
          <w:p w:rsidR="0097467C" w:rsidRPr="009F03F3" w:rsidRDefault="0097467C" w:rsidP="00E24779">
            <w:pPr>
              <w:jc w:val="center"/>
              <w:rPr>
                <w:color w:val="000000"/>
                <w:sz w:val="28"/>
                <w:szCs w:val="28"/>
              </w:rPr>
            </w:pPr>
          </w:p>
          <w:p w:rsidR="0097467C" w:rsidRPr="009F03F3" w:rsidRDefault="0097467C" w:rsidP="00E24779">
            <w:pPr>
              <w:jc w:val="center"/>
              <w:rPr>
                <w:color w:val="000000"/>
                <w:sz w:val="28"/>
                <w:szCs w:val="28"/>
              </w:rPr>
            </w:pPr>
          </w:p>
          <w:p w:rsidR="0097467C" w:rsidRPr="009F03F3" w:rsidRDefault="0097467C" w:rsidP="00E24779">
            <w:pPr>
              <w:jc w:val="center"/>
              <w:rPr>
                <w:color w:val="000000"/>
                <w:sz w:val="28"/>
                <w:szCs w:val="28"/>
              </w:rPr>
            </w:pPr>
            <w:r w:rsidRPr="009F03F3">
              <w:rPr>
                <w:color w:val="000000"/>
                <w:sz w:val="28"/>
                <w:szCs w:val="28"/>
              </w:rPr>
              <w:t>-</w:t>
            </w:r>
          </w:p>
          <w:p w:rsidR="0097467C" w:rsidRPr="009F03F3" w:rsidRDefault="0097467C" w:rsidP="00E24779">
            <w:pPr>
              <w:jc w:val="center"/>
              <w:rPr>
                <w:color w:val="000000"/>
                <w:sz w:val="28"/>
                <w:szCs w:val="28"/>
              </w:rPr>
            </w:pPr>
          </w:p>
          <w:p w:rsidR="0097467C" w:rsidRPr="009F03F3" w:rsidRDefault="0097467C" w:rsidP="00E24779">
            <w:pPr>
              <w:jc w:val="center"/>
              <w:rPr>
                <w:color w:val="000000"/>
                <w:sz w:val="28"/>
                <w:szCs w:val="28"/>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E24779">
            <w:pPr>
              <w:jc w:val="center"/>
              <w:rPr>
                <w:color w:val="000000"/>
                <w:sz w:val="28"/>
                <w:szCs w:val="28"/>
              </w:rPr>
            </w:pPr>
          </w:p>
          <w:p w:rsidR="0097467C" w:rsidRPr="009F03F3" w:rsidRDefault="0097467C" w:rsidP="00E24779">
            <w:pPr>
              <w:jc w:val="center"/>
              <w:rPr>
                <w:color w:val="000000"/>
                <w:sz w:val="28"/>
                <w:szCs w:val="28"/>
              </w:rPr>
            </w:pPr>
          </w:p>
          <w:p w:rsidR="0097467C" w:rsidRPr="009F03F3" w:rsidRDefault="0097467C" w:rsidP="00E24779">
            <w:pPr>
              <w:jc w:val="center"/>
              <w:rPr>
                <w:color w:val="000000"/>
                <w:sz w:val="28"/>
                <w:szCs w:val="28"/>
              </w:rPr>
            </w:pPr>
          </w:p>
          <w:p w:rsidR="0097467C" w:rsidRPr="009F03F3" w:rsidRDefault="0097467C" w:rsidP="00E24779">
            <w:pPr>
              <w:jc w:val="center"/>
              <w:rPr>
                <w:color w:val="000000"/>
                <w:sz w:val="28"/>
                <w:szCs w:val="28"/>
              </w:rPr>
            </w:pPr>
            <w:r w:rsidRPr="009F03F3">
              <w:rPr>
                <w:color w:val="000000"/>
                <w:sz w:val="28"/>
                <w:szCs w:val="28"/>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E24779">
            <w:pPr>
              <w:jc w:val="center"/>
              <w:rPr>
                <w:color w:val="000000"/>
                <w:sz w:val="28"/>
                <w:szCs w:val="28"/>
              </w:rPr>
            </w:pPr>
          </w:p>
          <w:p w:rsidR="0097467C" w:rsidRPr="009F03F3" w:rsidRDefault="0097467C" w:rsidP="00E24779">
            <w:pPr>
              <w:jc w:val="center"/>
              <w:rPr>
                <w:color w:val="000000"/>
                <w:sz w:val="28"/>
                <w:szCs w:val="28"/>
              </w:rPr>
            </w:pPr>
          </w:p>
          <w:p w:rsidR="0097467C" w:rsidRPr="009F03F3" w:rsidRDefault="0097467C" w:rsidP="00E24779">
            <w:pPr>
              <w:jc w:val="center"/>
              <w:rPr>
                <w:color w:val="000000"/>
                <w:sz w:val="28"/>
                <w:szCs w:val="28"/>
              </w:rPr>
            </w:pPr>
          </w:p>
          <w:p w:rsidR="0097467C" w:rsidRPr="009F03F3" w:rsidRDefault="0097467C" w:rsidP="00E24779">
            <w:pPr>
              <w:jc w:val="center"/>
              <w:rPr>
                <w:color w:val="000000"/>
                <w:sz w:val="28"/>
                <w:szCs w:val="28"/>
              </w:rPr>
            </w:pPr>
            <w:r w:rsidRPr="009F03F3">
              <w:rPr>
                <w:color w:val="000000"/>
                <w:sz w:val="28"/>
                <w:szCs w:val="28"/>
              </w:rPr>
              <w:t>+</w:t>
            </w:r>
          </w:p>
        </w:tc>
      </w:tr>
      <w:tr w:rsidR="0097467C" w:rsidRPr="009F03F3" w:rsidTr="00E24779">
        <w:tc>
          <w:tcPr>
            <w:tcW w:w="959"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E24779">
            <w:pPr>
              <w:jc w:val="center"/>
              <w:rPr>
                <w:color w:val="000000"/>
                <w:sz w:val="28"/>
                <w:szCs w:val="28"/>
              </w:rPr>
            </w:pPr>
            <w:r w:rsidRPr="009F03F3">
              <w:rPr>
                <w:color w:val="000000"/>
                <w:sz w:val="28"/>
                <w:szCs w:val="28"/>
              </w:rPr>
              <w:t>1</w:t>
            </w:r>
            <w:r w:rsidRPr="009F03F3">
              <w:rPr>
                <w:color w:val="000000"/>
                <w:sz w:val="28"/>
                <w:szCs w:val="28"/>
                <w:lang w:val="en-US"/>
              </w:rPr>
              <w:t>2</w:t>
            </w:r>
            <w:r w:rsidRPr="009F03F3">
              <w:rPr>
                <w:color w:val="000000"/>
                <w:sz w:val="28"/>
                <w:szCs w:val="28"/>
              </w:rPr>
              <w:t>.</w:t>
            </w: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E24779">
            <w:pPr>
              <w:jc w:val="both"/>
              <w:rPr>
                <w:color w:val="000000"/>
                <w:sz w:val="28"/>
                <w:szCs w:val="28"/>
              </w:rPr>
            </w:pPr>
            <w:proofErr w:type="spellStart"/>
            <w:r w:rsidRPr="009F03F3">
              <w:rPr>
                <w:color w:val="000000"/>
                <w:sz w:val="28"/>
                <w:szCs w:val="28"/>
              </w:rPr>
              <w:t>Электробалластеры</w:t>
            </w:r>
            <w:proofErr w:type="spellEnd"/>
            <w:r w:rsidRPr="009F03F3">
              <w:rPr>
                <w:color w:val="000000"/>
                <w:sz w:val="28"/>
                <w:szCs w:val="28"/>
              </w:rPr>
              <w:t xml:space="preserve"> ЭЛБ-1, ЭЛБ-3, ЭЛБ-3МК, ЭЛБ-4</w:t>
            </w:r>
          </w:p>
        </w:tc>
        <w:tc>
          <w:tcPr>
            <w:tcW w:w="936"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E24779">
            <w:pPr>
              <w:jc w:val="center"/>
              <w:rPr>
                <w:color w:val="000000"/>
                <w:sz w:val="28"/>
                <w:szCs w:val="28"/>
              </w:rPr>
            </w:pPr>
            <w:r w:rsidRPr="009F03F3">
              <w:rPr>
                <w:color w:val="000000"/>
                <w:sz w:val="28"/>
                <w:szCs w:val="28"/>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E24779">
            <w:pPr>
              <w:jc w:val="center"/>
              <w:rPr>
                <w:color w:val="000000"/>
                <w:sz w:val="28"/>
                <w:szCs w:val="28"/>
              </w:rPr>
            </w:pPr>
            <w:r w:rsidRPr="009F03F3">
              <w:rPr>
                <w:color w:val="000000"/>
                <w:sz w:val="28"/>
                <w:szCs w:val="28"/>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E24779">
            <w:pPr>
              <w:jc w:val="center"/>
              <w:rPr>
                <w:color w:val="000000"/>
                <w:sz w:val="28"/>
                <w:szCs w:val="28"/>
              </w:rPr>
            </w:pPr>
            <w:r w:rsidRPr="009F03F3">
              <w:rPr>
                <w:color w:val="000000"/>
                <w:sz w:val="28"/>
                <w:szCs w:val="28"/>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E24779">
            <w:pPr>
              <w:jc w:val="center"/>
              <w:rPr>
                <w:color w:val="000000"/>
                <w:sz w:val="28"/>
                <w:szCs w:val="28"/>
              </w:rPr>
            </w:pPr>
            <w:r w:rsidRPr="009F03F3">
              <w:rPr>
                <w:color w:val="000000"/>
                <w:sz w:val="28"/>
                <w:szCs w:val="28"/>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E24779">
            <w:pPr>
              <w:jc w:val="center"/>
              <w:rPr>
                <w:color w:val="000000"/>
                <w:sz w:val="28"/>
                <w:szCs w:val="28"/>
              </w:rPr>
            </w:pPr>
            <w:r w:rsidRPr="009F03F3">
              <w:rPr>
                <w:color w:val="000000"/>
                <w:sz w:val="28"/>
                <w:szCs w:val="28"/>
              </w:rPr>
              <w:t>+</w:t>
            </w:r>
          </w:p>
        </w:tc>
      </w:tr>
      <w:tr w:rsidR="0097467C" w:rsidRPr="009F03F3" w:rsidTr="00E24779">
        <w:tc>
          <w:tcPr>
            <w:tcW w:w="959"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E24779">
            <w:pPr>
              <w:jc w:val="center"/>
              <w:rPr>
                <w:color w:val="000000"/>
                <w:sz w:val="28"/>
                <w:szCs w:val="28"/>
              </w:rPr>
            </w:pPr>
            <w:r w:rsidRPr="009F03F3">
              <w:rPr>
                <w:color w:val="000000"/>
                <w:sz w:val="28"/>
                <w:szCs w:val="28"/>
              </w:rPr>
              <w:t>1</w:t>
            </w:r>
            <w:r w:rsidRPr="009F03F3">
              <w:rPr>
                <w:color w:val="000000"/>
                <w:sz w:val="28"/>
                <w:szCs w:val="28"/>
                <w:lang w:val="en-US"/>
              </w:rPr>
              <w:t>3</w:t>
            </w:r>
            <w:r w:rsidRPr="009F03F3">
              <w:rPr>
                <w:color w:val="000000"/>
                <w:sz w:val="28"/>
                <w:szCs w:val="28"/>
              </w:rPr>
              <w:t>.</w:t>
            </w: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E24779">
            <w:pPr>
              <w:jc w:val="both"/>
              <w:rPr>
                <w:color w:val="000000"/>
                <w:sz w:val="28"/>
                <w:szCs w:val="28"/>
              </w:rPr>
            </w:pPr>
            <w:r w:rsidRPr="009F03F3">
              <w:rPr>
                <w:color w:val="000000"/>
                <w:sz w:val="28"/>
                <w:szCs w:val="28"/>
              </w:rPr>
              <w:t>Путевые струги ПС-2, МОП, СС-1 и других типов</w:t>
            </w:r>
          </w:p>
        </w:tc>
        <w:tc>
          <w:tcPr>
            <w:tcW w:w="936"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E24779">
            <w:pPr>
              <w:jc w:val="center"/>
              <w:rPr>
                <w:color w:val="000000"/>
                <w:sz w:val="28"/>
                <w:szCs w:val="28"/>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E24779">
            <w:pPr>
              <w:jc w:val="center"/>
              <w:rPr>
                <w:color w:val="000000"/>
                <w:sz w:val="28"/>
                <w:szCs w:val="28"/>
              </w:rPr>
            </w:pPr>
            <w:r w:rsidRPr="009F03F3">
              <w:rPr>
                <w:color w:val="000000"/>
                <w:sz w:val="28"/>
                <w:szCs w:val="28"/>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E24779">
            <w:pPr>
              <w:jc w:val="center"/>
              <w:rPr>
                <w:color w:val="000000"/>
                <w:sz w:val="28"/>
                <w:szCs w:val="28"/>
              </w:rPr>
            </w:pPr>
            <w:r w:rsidRPr="009F03F3">
              <w:rPr>
                <w:color w:val="000000"/>
                <w:sz w:val="28"/>
                <w:szCs w:val="28"/>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E24779">
            <w:pPr>
              <w:jc w:val="center"/>
              <w:rPr>
                <w:color w:val="000000"/>
                <w:sz w:val="28"/>
                <w:szCs w:val="28"/>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E24779">
            <w:pPr>
              <w:jc w:val="center"/>
              <w:rPr>
                <w:color w:val="000000"/>
                <w:sz w:val="28"/>
                <w:szCs w:val="28"/>
              </w:rPr>
            </w:pPr>
            <w:r w:rsidRPr="009F03F3">
              <w:rPr>
                <w:color w:val="000000"/>
                <w:sz w:val="28"/>
                <w:szCs w:val="28"/>
              </w:rPr>
              <w:t>+</w:t>
            </w:r>
          </w:p>
        </w:tc>
      </w:tr>
      <w:tr w:rsidR="0097467C" w:rsidRPr="009F03F3" w:rsidTr="00E24779">
        <w:tc>
          <w:tcPr>
            <w:tcW w:w="959"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E24779">
            <w:pPr>
              <w:jc w:val="center"/>
              <w:rPr>
                <w:color w:val="000000"/>
                <w:sz w:val="28"/>
                <w:szCs w:val="28"/>
              </w:rPr>
            </w:pPr>
            <w:r w:rsidRPr="009F03F3">
              <w:rPr>
                <w:color w:val="000000"/>
                <w:sz w:val="28"/>
                <w:szCs w:val="28"/>
              </w:rPr>
              <w:t>1</w:t>
            </w:r>
            <w:r w:rsidRPr="009F03F3">
              <w:rPr>
                <w:color w:val="000000"/>
                <w:sz w:val="28"/>
                <w:szCs w:val="28"/>
                <w:lang w:val="en-US"/>
              </w:rPr>
              <w:t>4</w:t>
            </w:r>
            <w:r w:rsidRPr="009F03F3">
              <w:rPr>
                <w:color w:val="000000"/>
                <w:sz w:val="28"/>
                <w:szCs w:val="28"/>
              </w:rPr>
              <w:t>.</w:t>
            </w: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E24779">
            <w:pPr>
              <w:jc w:val="both"/>
              <w:rPr>
                <w:color w:val="000000"/>
                <w:sz w:val="28"/>
                <w:szCs w:val="28"/>
              </w:rPr>
            </w:pPr>
            <w:r w:rsidRPr="009F03F3">
              <w:rPr>
                <w:color w:val="000000"/>
                <w:sz w:val="28"/>
                <w:szCs w:val="28"/>
              </w:rPr>
              <w:t>Уборочная машина УМ (модуль ЩОМ-6):</w:t>
            </w:r>
          </w:p>
        </w:tc>
        <w:tc>
          <w:tcPr>
            <w:tcW w:w="936"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E24779">
            <w:pPr>
              <w:jc w:val="center"/>
              <w:rPr>
                <w:color w:val="000000"/>
                <w:sz w:val="28"/>
                <w:szCs w:val="28"/>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E24779">
            <w:pPr>
              <w:jc w:val="center"/>
              <w:rPr>
                <w:color w:val="000000"/>
                <w:sz w:val="28"/>
                <w:szCs w:val="28"/>
              </w:rPr>
            </w:pPr>
          </w:p>
          <w:p w:rsidR="0097467C" w:rsidRPr="009F03F3" w:rsidRDefault="0097467C" w:rsidP="00E24779">
            <w:pPr>
              <w:jc w:val="center"/>
              <w:rPr>
                <w:color w:val="000000"/>
                <w:sz w:val="28"/>
                <w:szCs w:val="28"/>
              </w:rPr>
            </w:pPr>
            <w:r w:rsidRPr="009F03F3">
              <w:rPr>
                <w:color w:val="000000"/>
                <w:sz w:val="28"/>
                <w:szCs w:val="28"/>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E24779">
            <w:pPr>
              <w:jc w:val="center"/>
              <w:rPr>
                <w:color w:val="000000"/>
                <w:sz w:val="28"/>
                <w:szCs w:val="28"/>
              </w:rPr>
            </w:pPr>
          </w:p>
          <w:p w:rsidR="0097467C" w:rsidRPr="009F03F3" w:rsidRDefault="0097467C" w:rsidP="00E24779">
            <w:pPr>
              <w:jc w:val="center"/>
              <w:rPr>
                <w:color w:val="000000"/>
                <w:sz w:val="28"/>
                <w:szCs w:val="28"/>
              </w:rPr>
            </w:pPr>
            <w:r w:rsidRPr="009F03F3">
              <w:rPr>
                <w:color w:val="000000"/>
                <w:sz w:val="28"/>
                <w:szCs w:val="28"/>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E24779">
            <w:pPr>
              <w:jc w:val="center"/>
              <w:rPr>
                <w:color w:val="000000"/>
                <w:sz w:val="28"/>
                <w:szCs w:val="28"/>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E24779">
            <w:pPr>
              <w:jc w:val="center"/>
              <w:rPr>
                <w:color w:val="000000"/>
                <w:sz w:val="28"/>
                <w:szCs w:val="28"/>
              </w:rPr>
            </w:pPr>
          </w:p>
          <w:p w:rsidR="0097467C" w:rsidRPr="009F03F3" w:rsidRDefault="0097467C" w:rsidP="00E24779">
            <w:pPr>
              <w:jc w:val="center"/>
              <w:rPr>
                <w:color w:val="000000"/>
                <w:sz w:val="28"/>
                <w:szCs w:val="28"/>
              </w:rPr>
            </w:pPr>
            <w:r w:rsidRPr="009F03F3">
              <w:rPr>
                <w:color w:val="000000"/>
                <w:sz w:val="28"/>
                <w:szCs w:val="28"/>
              </w:rPr>
              <w:t>+</w:t>
            </w:r>
          </w:p>
        </w:tc>
      </w:tr>
      <w:tr w:rsidR="0097467C" w:rsidRPr="009F03F3" w:rsidTr="00E24779">
        <w:trPr>
          <w:trHeight w:val="860"/>
        </w:trPr>
        <w:tc>
          <w:tcPr>
            <w:tcW w:w="959"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E24779">
            <w:pPr>
              <w:jc w:val="center"/>
              <w:rPr>
                <w:color w:val="000000"/>
                <w:sz w:val="28"/>
                <w:szCs w:val="28"/>
              </w:rPr>
            </w:pPr>
            <w:r w:rsidRPr="009F03F3">
              <w:rPr>
                <w:color w:val="000000"/>
                <w:sz w:val="28"/>
                <w:szCs w:val="28"/>
              </w:rPr>
              <w:t>1</w:t>
            </w:r>
            <w:r w:rsidRPr="009F03F3">
              <w:rPr>
                <w:color w:val="000000"/>
                <w:sz w:val="28"/>
                <w:szCs w:val="28"/>
                <w:lang w:val="en-US"/>
              </w:rPr>
              <w:t>5</w:t>
            </w:r>
            <w:r w:rsidRPr="009F03F3">
              <w:rPr>
                <w:color w:val="000000"/>
                <w:sz w:val="28"/>
                <w:szCs w:val="28"/>
              </w:rPr>
              <w:t>.</w:t>
            </w: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E24779">
            <w:pPr>
              <w:jc w:val="both"/>
              <w:rPr>
                <w:color w:val="000000"/>
                <w:sz w:val="28"/>
                <w:szCs w:val="28"/>
              </w:rPr>
            </w:pPr>
            <w:r w:rsidRPr="009F03F3">
              <w:rPr>
                <w:color w:val="000000"/>
                <w:sz w:val="28"/>
                <w:szCs w:val="28"/>
              </w:rPr>
              <w:t>Машины для нарезки и очистки кюветов СЗП-600. МНК, МКТ, КТМ, КОМ.</w:t>
            </w:r>
          </w:p>
        </w:tc>
        <w:tc>
          <w:tcPr>
            <w:tcW w:w="936"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E24779">
            <w:pPr>
              <w:jc w:val="center"/>
              <w:rPr>
                <w:color w:val="000000"/>
                <w:sz w:val="28"/>
                <w:szCs w:val="28"/>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E24779">
            <w:pPr>
              <w:jc w:val="center"/>
              <w:rPr>
                <w:color w:val="000000"/>
                <w:sz w:val="28"/>
                <w:szCs w:val="28"/>
              </w:rPr>
            </w:pPr>
          </w:p>
          <w:p w:rsidR="0097467C" w:rsidRPr="009F03F3" w:rsidRDefault="0097467C" w:rsidP="00E24779">
            <w:pPr>
              <w:jc w:val="center"/>
              <w:rPr>
                <w:color w:val="000000"/>
                <w:sz w:val="28"/>
                <w:szCs w:val="28"/>
              </w:rPr>
            </w:pPr>
          </w:p>
          <w:p w:rsidR="0097467C" w:rsidRPr="009F03F3" w:rsidRDefault="0097467C" w:rsidP="00E24779">
            <w:pPr>
              <w:jc w:val="center"/>
              <w:rPr>
                <w:color w:val="000000"/>
                <w:sz w:val="28"/>
                <w:szCs w:val="28"/>
              </w:rPr>
            </w:pPr>
            <w:r w:rsidRPr="009F03F3">
              <w:rPr>
                <w:color w:val="000000"/>
                <w:sz w:val="28"/>
                <w:szCs w:val="28"/>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E24779">
            <w:pPr>
              <w:jc w:val="center"/>
              <w:rPr>
                <w:color w:val="000000"/>
                <w:sz w:val="28"/>
                <w:szCs w:val="28"/>
              </w:rPr>
            </w:pPr>
          </w:p>
          <w:p w:rsidR="0097467C" w:rsidRPr="009F03F3" w:rsidRDefault="0097467C" w:rsidP="00E24779">
            <w:pPr>
              <w:jc w:val="center"/>
              <w:rPr>
                <w:color w:val="000000"/>
                <w:sz w:val="28"/>
                <w:szCs w:val="28"/>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E24779">
            <w:pPr>
              <w:jc w:val="center"/>
              <w:rPr>
                <w:color w:val="000000"/>
                <w:sz w:val="28"/>
                <w:szCs w:val="28"/>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E24779">
            <w:pPr>
              <w:jc w:val="center"/>
              <w:rPr>
                <w:color w:val="000000"/>
                <w:sz w:val="28"/>
                <w:szCs w:val="28"/>
              </w:rPr>
            </w:pPr>
          </w:p>
          <w:p w:rsidR="0097467C" w:rsidRPr="009F03F3" w:rsidRDefault="0097467C" w:rsidP="00E24779">
            <w:pPr>
              <w:jc w:val="center"/>
              <w:rPr>
                <w:color w:val="000000"/>
                <w:sz w:val="28"/>
                <w:szCs w:val="28"/>
              </w:rPr>
            </w:pPr>
          </w:p>
          <w:p w:rsidR="0097467C" w:rsidRPr="009F03F3" w:rsidRDefault="0097467C" w:rsidP="00E24779">
            <w:pPr>
              <w:jc w:val="center"/>
              <w:rPr>
                <w:color w:val="000000"/>
                <w:sz w:val="28"/>
                <w:szCs w:val="28"/>
              </w:rPr>
            </w:pPr>
            <w:r w:rsidRPr="009F03F3">
              <w:rPr>
                <w:color w:val="000000"/>
                <w:sz w:val="28"/>
                <w:szCs w:val="28"/>
              </w:rPr>
              <w:t>+</w:t>
            </w:r>
          </w:p>
        </w:tc>
      </w:tr>
      <w:tr w:rsidR="0097467C" w:rsidRPr="009F03F3" w:rsidTr="00E24779">
        <w:tc>
          <w:tcPr>
            <w:tcW w:w="959"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E24779">
            <w:pPr>
              <w:jc w:val="center"/>
              <w:rPr>
                <w:color w:val="000000"/>
                <w:sz w:val="28"/>
                <w:szCs w:val="28"/>
              </w:rPr>
            </w:pPr>
            <w:r w:rsidRPr="009F03F3">
              <w:rPr>
                <w:color w:val="000000"/>
                <w:sz w:val="28"/>
                <w:szCs w:val="28"/>
              </w:rPr>
              <w:t>1</w:t>
            </w:r>
            <w:r w:rsidRPr="009F03F3">
              <w:rPr>
                <w:color w:val="000000"/>
                <w:sz w:val="28"/>
                <w:szCs w:val="28"/>
                <w:lang w:val="en-US"/>
              </w:rPr>
              <w:t>6</w:t>
            </w:r>
            <w:r w:rsidRPr="009F03F3">
              <w:rPr>
                <w:color w:val="000000"/>
                <w:sz w:val="28"/>
                <w:szCs w:val="28"/>
              </w:rPr>
              <w:t>.</w:t>
            </w: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E24779">
            <w:pPr>
              <w:jc w:val="both"/>
              <w:rPr>
                <w:color w:val="000000"/>
                <w:sz w:val="28"/>
                <w:szCs w:val="28"/>
              </w:rPr>
            </w:pPr>
            <w:r w:rsidRPr="009F03F3">
              <w:rPr>
                <w:color w:val="000000"/>
                <w:sz w:val="28"/>
                <w:szCs w:val="28"/>
              </w:rPr>
              <w:t>Путевые рельсосварочные машины ПРСМ всех типов</w:t>
            </w:r>
          </w:p>
        </w:tc>
        <w:tc>
          <w:tcPr>
            <w:tcW w:w="936"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E24779">
            <w:pPr>
              <w:jc w:val="center"/>
              <w:rPr>
                <w:color w:val="000000"/>
                <w:sz w:val="28"/>
                <w:szCs w:val="28"/>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E24779">
            <w:pPr>
              <w:jc w:val="center"/>
              <w:rPr>
                <w:color w:val="000000"/>
                <w:sz w:val="28"/>
                <w:szCs w:val="28"/>
              </w:rPr>
            </w:pPr>
            <w:r w:rsidRPr="009F03F3">
              <w:rPr>
                <w:color w:val="000000"/>
                <w:sz w:val="28"/>
                <w:szCs w:val="28"/>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E24779">
            <w:pPr>
              <w:jc w:val="center"/>
              <w:rPr>
                <w:color w:val="000000"/>
                <w:sz w:val="28"/>
                <w:szCs w:val="28"/>
              </w:rPr>
            </w:pPr>
            <w:r w:rsidRPr="009F03F3">
              <w:rPr>
                <w:color w:val="000000"/>
                <w:sz w:val="28"/>
                <w:szCs w:val="28"/>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E24779">
            <w:pPr>
              <w:jc w:val="center"/>
              <w:rPr>
                <w:color w:val="000000"/>
                <w:sz w:val="28"/>
                <w:szCs w:val="28"/>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E24779">
            <w:pPr>
              <w:jc w:val="center"/>
              <w:rPr>
                <w:color w:val="000000"/>
                <w:sz w:val="28"/>
                <w:szCs w:val="28"/>
              </w:rPr>
            </w:pPr>
            <w:r w:rsidRPr="009F03F3">
              <w:rPr>
                <w:color w:val="000000"/>
                <w:sz w:val="28"/>
                <w:szCs w:val="28"/>
              </w:rPr>
              <w:t>+</w:t>
            </w:r>
          </w:p>
        </w:tc>
      </w:tr>
      <w:tr w:rsidR="0097467C" w:rsidRPr="009F03F3" w:rsidTr="00E24779">
        <w:tc>
          <w:tcPr>
            <w:tcW w:w="959"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E24779">
            <w:pPr>
              <w:jc w:val="center"/>
              <w:rPr>
                <w:color w:val="000000"/>
                <w:sz w:val="28"/>
                <w:szCs w:val="28"/>
              </w:rPr>
            </w:pPr>
            <w:r w:rsidRPr="009F03F3">
              <w:rPr>
                <w:color w:val="000000"/>
                <w:sz w:val="28"/>
                <w:szCs w:val="28"/>
              </w:rPr>
              <w:t>1</w:t>
            </w:r>
            <w:r w:rsidRPr="009F03F3">
              <w:rPr>
                <w:color w:val="000000"/>
                <w:sz w:val="28"/>
                <w:szCs w:val="28"/>
                <w:lang w:val="en-US"/>
              </w:rPr>
              <w:t>7</w:t>
            </w:r>
            <w:r w:rsidRPr="009F03F3">
              <w:rPr>
                <w:color w:val="000000"/>
                <w:sz w:val="28"/>
                <w:szCs w:val="28"/>
              </w:rPr>
              <w:t>.</w:t>
            </w: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E24779">
            <w:pPr>
              <w:jc w:val="both"/>
              <w:rPr>
                <w:color w:val="000000"/>
                <w:sz w:val="28"/>
                <w:szCs w:val="28"/>
              </w:rPr>
            </w:pPr>
            <w:r w:rsidRPr="009F03F3">
              <w:rPr>
                <w:color w:val="000000"/>
                <w:sz w:val="28"/>
                <w:szCs w:val="28"/>
              </w:rPr>
              <w:t>Машины для выправки, шлифования и подбивки стыков (МВС) и их модификации:</w:t>
            </w:r>
          </w:p>
          <w:p w:rsidR="0097467C" w:rsidRPr="009F03F3" w:rsidRDefault="0097467C" w:rsidP="00E24779">
            <w:pPr>
              <w:jc w:val="both"/>
              <w:rPr>
                <w:color w:val="000000"/>
                <w:sz w:val="28"/>
                <w:szCs w:val="28"/>
              </w:rPr>
            </w:pPr>
            <w:r w:rsidRPr="009F03F3">
              <w:rPr>
                <w:color w:val="000000"/>
                <w:sz w:val="28"/>
                <w:szCs w:val="28"/>
              </w:rPr>
              <w:t>- на перегоне и главных             путях станции</w:t>
            </w:r>
          </w:p>
          <w:p w:rsidR="0097467C" w:rsidRPr="009F03F3" w:rsidRDefault="0097467C" w:rsidP="00E24779">
            <w:pPr>
              <w:jc w:val="both"/>
              <w:rPr>
                <w:color w:val="000000"/>
                <w:sz w:val="28"/>
                <w:szCs w:val="28"/>
              </w:rPr>
            </w:pPr>
            <w:r w:rsidRPr="009F03F3">
              <w:rPr>
                <w:color w:val="000000"/>
                <w:sz w:val="28"/>
                <w:szCs w:val="28"/>
              </w:rPr>
              <w:lastRenderedPageBreak/>
              <w:t>- на станционных путях</w:t>
            </w:r>
          </w:p>
        </w:tc>
        <w:tc>
          <w:tcPr>
            <w:tcW w:w="936"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E24779">
            <w:pPr>
              <w:jc w:val="center"/>
              <w:rPr>
                <w:color w:val="000000"/>
                <w:sz w:val="28"/>
                <w:szCs w:val="28"/>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E24779">
            <w:pPr>
              <w:jc w:val="center"/>
              <w:rPr>
                <w:color w:val="000000"/>
                <w:sz w:val="28"/>
                <w:szCs w:val="28"/>
              </w:rPr>
            </w:pPr>
          </w:p>
          <w:p w:rsidR="0097467C" w:rsidRPr="009F03F3" w:rsidRDefault="0097467C" w:rsidP="00E24779">
            <w:pPr>
              <w:jc w:val="center"/>
              <w:rPr>
                <w:color w:val="000000"/>
                <w:sz w:val="28"/>
                <w:szCs w:val="28"/>
              </w:rPr>
            </w:pPr>
          </w:p>
          <w:p w:rsidR="0097467C" w:rsidRPr="009F03F3" w:rsidRDefault="0097467C" w:rsidP="00E24779">
            <w:pPr>
              <w:jc w:val="center"/>
              <w:rPr>
                <w:color w:val="000000"/>
                <w:sz w:val="28"/>
                <w:szCs w:val="28"/>
              </w:rPr>
            </w:pPr>
          </w:p>
          <w:p w:rsidR="0097467C" w:rsidRPr="009F03F3" w:rsidRDefault="0097467C" w:rsidP="00E24779">
            <w:pPr>
              <w:jc w:val="center"/>
              <w:rPr>
                <w:color w:val="000000"/>
                <w:sz w:val="28"/>
                <w:szCs w:val="28"/>
              </w:rPr>
            </w:pPr>
          </w:p>
          <w:p w:rsidR="0097467C" w:rsidRPr="009F03F3" w:rsidRDefault="0097467C" w:rsidP="00E24779">
            <w:pPr>
              <w:jc w:val="center"/>
              <w:rPr>
                <w:color w:val="000000"/>
                <w:sz w:val="28"/>
                <w:szCs w:val="28"/>
              </w:rPr>
            </w:pPr>
            <w:r w:rsidRPr="009F03F3">
              <w:rPr>
                <w:color w:val="000000"/>
                <w:sz w:val="28"/>
                <w:szCs w:val="28"/>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E24779">
            <w:pPr>
              <w:jc w:val="center"/>
              <w:rPr>
                <w:color w:val="000000"/>
                <w:sz w:val="28"/>
                <w:szCs w:val="28"/>
              </w:rPr>
            </w:pPr>
          </w:p>
          <w:p w:rsidR="0097467C" w:rsidRPr="009F03F3" w:rsidRDefault="0097467C" w:rsidP="00E24779">
            <w:pPr>
              <w:jc w:val="center"/>
              <w:rPr>
                <w:color w:val="000000"/>
                <w:sz w:val="28"/>
                <w:szCs w:val="28"/>
              </w:rPr>
            </w:pPr>
          </w:p>
          <w:p w:rsidR="0097467C" w:rsidRPr="009F03F3" w:rsidRDefault="0097467C" w:rsidP="00E24779">
            <w:pPr>
              <w:jc w:val="center"/>
              <w:rPr>
                <w:color w:val="000000"/>
                <w:sz w:val="28"/>
                <w:szCs w:val="28"/>
              </w:rPr>
            </w:pPr>
          </w:p>
          <w:p w:rsidR="0097467C" w:rsidRPr="009F03F3" w:rsidRDefault="0097467C" w:rsidP="00E24779">
            <w:pPr>
              <w:jc w:val="center"/>
              <w:rPr>
                <w:color w:val="000000"/>
                <w:sz w:val="28"/>
                <w:szCs w:val="28"/>
              </w:rPr>
            </w:pPr>
          </w:p>
          <w:p w:rsidR="0097467C" w:rsidRPr="009F03F3" w:rsidRDefault="0097467C" w:rsidP="00E24779">
            <w:pPr>
              <w:jc w:val="center"/>
              <w:rPr>
                <w:color w:val="000000"/>
                <w:sz w:val="28"/>
                <w:szCs w:val="28"/>
              </w:rPr>
            </w:pPr>
            <w:r w:rsidRPr="009F03F3">
              <w:rPr>
                <w:color w:val="000000"/>
                <w:sz w:val="28"/>
                <w:szCs w:val="28"/>
              </w:rPr>
              <w:t>-</w:t>
            </w:r>
          </w:p>
          <w:p w:rsidR="0097467C" w:rsidRPr="009F03F3" w:rsidRDefault="0097467C" w:rsidP="00E24779">
            <w:pPr>
              <w:jc w:val="center"/>
              <w:rPr>
                <w:color w:val="000000"/>
                <w:sz w:val="28"/>
                <w:szCs w:val="28"/>
              </w:rPr>
            </w:pPr>
            <w:r w:rsidRPr="009F03F3">
              <w:rPr>
                <w:color w:val="000000"/>
                <w:sz w:val="28"/>
                <w:szCs w:val="28"/>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E24779">
            <w:pPr>
              <w:jc w:val="center"/>
              <w:rPr>
                <w:color w:val="000000"/>
                <w:sz w:val="28"/>
                <w:szCs w:val="28"/>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E24779">
            <w:pPr>
              <w:jc w:val="center"/>
              <w:rPr>
                <w:color w:val="000000"/>
                <w:sz w:val="28"/>
                <w:szCs w:val="28"/>
              </w:rPr>
            </w:pPr>
          </w:p>
          <w:p w:rsidR="0097467C" w:rsidRPr="009F03F3" w:rsidRDefault="0097467C" w:rsidP="00E24779">
            <w:pPr>
              <w:jc w:val="center"/>
              <w:rPr>
                <w:color w:val="000000"/>
                <w:sz w:val="28"/>
                <w:szCs w:val="28"/>
              </w:rPr>
            </w:pPr>
          </w:p>
          <w:p w:rsidR="0097467C" w:rsidRPr="009F03F3" w:rsidRDefault="0097467C" w:rsidP="00E24779">
            <w:pPr>
              <w:jc w:val="center"/>
              <w:rPr>
                <w:color w:val="000000"/>
                <w:sz w:val="28"/>
                <w:szCs w:val="28"/>
              </w:rPr>
            </w:pPr>
          </w:p>
          <w:p w:rsidR="0097467C" w:rsidRPr="009F03F3" w:rsidRDefault="0097467C" w:rsidP="00E24779">
            <w:pPr>
              <w:jc w:val="center"/>
              <w:rPr>
                <w:color w:val="000000"/>
                <w:sz w:val="28"/>
                <w:szCs w:val="28"/>
              </w:rPr>
            </w:pPr>
          </w:p>
          <w:p w:rsidR="0097467C" w:rsidRPr="009F03F3" w:rsidRDefault="0097467C" w:rsidP="00E24779">
            <w:pPr>
              <w:jc w:val="center"/>
              <w:rPr>
                <w:color w:val="000000"/>
                <w:sz w:val="28"/>
                <w:szCs w:val="28"/>
              </w:rPr>
            </w:pPr>
            <w:r w:rsidRPr="009F03F3">
              <w:rPr>
                <w:color w:val="000000"/>
                <w:sz w:val="28"/>
                <w:szCs w:val="28"/>
              </w:rPr>
              <w:t>+</w:t>
            </w:r>
          </w:p>
          <w:p w:rsidR="0097467C" w:rsidRPr="009F03F3" w:rsidRDefault="0097467C" w:rsidP="00E24779">
            <w:pPr>
              <w:jc w:val="center"/>
              <w:rPr>
                <w:color w:val="000000"/>
                <w:sz w:val="28"/>
                <w:szCs w:val="28"/>
              </w:rPr>
            </w:pPr>
            <w:r w:rsidRPr="009F03F3">
              <w:rPr>
                <w:color w:val="000000"/>
                <w:sz w:val="28"/>
                <w:szCs w:val="28"/>
              </w:rPr>
              <w:t>+</w:t>
            </w:r>
          </w:p>
        </w:tc>
      </w:tr>
      <w:tr w:rsidR="0097467C" w:rsidRPr="009F03F3" w:rsidTr="00E24779">
        <w:tc>
          <w:tcPr>
            <w:tcW w:w="959"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E24779">
            <w:pPr>
              <w:jc w:val="center"/>
              <w:rPr>
                <w:color w:val="000000"/>
                <w:sz w:val="28"/>
                <w:szCs w:val="28"/>
              </w:rPr>
            </w:pPr>
            <w:r w:rsidRPr="009F03F3">
              <w:rPr>
                <w:color w:val="000000"/>
                <w:sz w:val="28"/>
                <w:szCs w:val="28"/>
              </w:rPr>
              <w:lastRenderedPageBreak/>
              <w:t>1</w:t>
            </w:r>
            <w:r w:rsidRPr="009F03F3">
              <w:rPr>
                <w:color w:val="000000"/>
                <w:sz w:val="28"/>
                <w:szCs w:val="28"/>
                <w:lang w:val="en-US"/>
              </w:rPr>
              <w:t>8</w:t>
            </w:r>
            <w:r w:rsidRPr="009F03F3">
              <w:rPr>
                <w:color w:val="000000"/>
                <w:sz w:val="28"/>
                <w:szCs w:val="28"/>
              </w:rPr>
              <w:t>.</w:t>
            </w: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E24779">
            <w:pPr>
              <w:jc w:val="both"/>
              <w:rPr>
                <w:color w:val="000000"/>
                <w:sz w:val="28"/>
                <w:szCs w:val="28"/>
              </w:rPr>
            </w:pPr>
            <w:r w:rsidRPr="009F03F3">
              <w:rPr>
                <w:color w:val="000000"/>
                <w:sz w:val="28"/>
                <w:szCs w:val="28"/>
              </w:rPr>
              <w:t xml:space="preserve">Выгрузка сварных рельсовых плетей из </w:t>
            </w:r>
            <w:proofErr w:type="spellStart"/>
            <w:r w:rsidRPr="009F03F3">
              <w:rPr>
                <w:color w:val="000000"/>
                <w:sz w:val="28"/>
                <w:szCs w:val="28"/>
              </w:rPr>
              <w:t>рельсовозного</w:t>
            </w:r>
            <w:proofErr w:type="spellEnd"/>
            <w:r w:rsidRPr="009F03F3">
              <w:rPr>
                <w:color w:val="000000"/>
                <w:sz w:val="28"/>
                <w:szCs w:val="28"/>
              </w:rPr>
              <w:t xml:space="preserve"> состава</w:t>
            </w:r>
          </w:p>
        </w:tc>
        <w:tc>
          <w:tcPr>
            <w:tcW w:w="936"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E24779">
            <w:pPr>
              <w:jc w:val="center"/>
              <w:rPr>
                <w:color w:val="000000"/>
                <w:sz w:val="28"/>
                <w:szCs w:val="28"/>
              </w:rPr>
            </w:pPr>
            <w:r w:rsidRPr="009F03F3">
              <w:rPr>
                <w:color w:val="000000"/>
                <w:sz w:val="28"/>
                <w:szCs w:val="28"/>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E24779">
            <w:pPr>
              <w:jc w:val="center"/>
              <w:rPr>
                <w:color w:val="000000"/>
                <w:sz w:val="28"/>
                <w:szCs w:val="28"/>
              </w:rPr>
            </w:pPr>
            <w:r w:rsidRPr="009F03F3">
              <w:rPr>
                <w:color w:val="000000"/>
                <w:sz w:val="28"/>
                <w:szCs w:val="28"/>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E24779">
            <w:pPr>
              <w:jc w:val="center"/>
              <w:rPr>
                <w:color w:val="000000"/>
                <w:sz w:val="28"/>
                <w:szCs w:val="28"/>
              </w:rPr>
            </w:pPr>
            <w:r w:rsidRPr="009F03F3">
              <w:rPr>
                <w:color w:val="000000"/>
                <w:sz w:val="28"/>
                <w:szCs w:val="28"/>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E24779">
            <w:pPr>
              <w:jc w:val="center"/>
              <w:rPr>
                <w:color w:val="000000"/>
                <w:sz w:val="28"/>
                <w:szCs w:val="28"/>
              </w:rPr>
            </w:pPr>
            <w:r w:rsidRPr="009F03F3">
              <w:rPr>
                <w:color w:val="000000"/>
                <w:sz w:val="28"/>
                <w:szCs w:val="28"/>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E24779">
            <w:pPr>
              <w:jc w:val="center"/>
              <w:rPr>
                <w:color w:val="000000"/>
                <w:sz w:val="28"/>
                <w:szCs w:val="28"/>
              </w:rPr>
            </w:pPr>
            <w:r w:rsidRPr="009F03F3">
              <w:rPr>
                <w:color w:val="000000"/>
                <w:sz w:val="28"/>
                <w:szCs w:val="28"/>
              </w:rPr>
              <w:t>-</w:t>
            </w:r>
          </w:p>
        </w:tc>
      </w:tr>
      <w:tr w:rsidR="0097467C" w:rsidRPr="009F03F3" w:rsidTr="00E24779">
        <w:tc>
          <w:tcPr>
            <w:tcW w:w="959"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E24779">
            <w:pPr>
              <w:jc w:val="center"/>
              <w:rPr>
                <w:color w:val="000000"/>
                <w:sz w:val="28"/>
                <w:szCs w:val="28"/>
              </w:rPr>
            </w:pPr>
            <w:r w:rsidRPr="009F03F3">
              <w:rPr>
                <w:color w:val="000000"/>
                <w:sz w:val="28"/>
                <w:szCs w:val="28"/>
              </w:rPr>
              <w:t>1</w:t>
            </w:r>
            <w:r w:rsidRPr="009F03F3">
              <w:rPr>
                <w:color w:val="000000"/>
                <w:sz w:val="28"/>
                <w:szCs w:val="28"/>
                <w:lang w:val="en-US"/>
              </w:rPr>
              <w:t>9</w:t>
            </w:r>
            <w:r w:rsidRPr="009F03F3">
              <w:rPr>
                <w:color w:val="000000"/>
                <w:sz w:val="28"/>
                <w:szCs w:val="28"/>
              </w:rPr>
              <w:t>.</w:t>
            </w: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E24779">
            <w:pPr>
              <w:jc w:val="both"/>
              <w:rPr>
                <w:color w:val="000000"/>
                <w:sz w:val="28"/>
                <w:szCs w:val="28"/>
              </w:rPr>
            </w:pPr>
            <w:proofErr w:type="spellStart"/>
            <w:proofErr w:type="gramStart"/>
            <w:r w:rsidRPr="009F03F3">
              <w:rPr>
                <w:color w:val="000000"/>
                <w:sz w:val="28"/>
                <w:szCs w:val="28"/>
              </w:rPr>
              <w:t>Хоппер-дозаторы</w:t>
            </w:r>
            <w:proofErr w:type="spellEnd"/>
            <w:proofErr w:type="gramEnd"/>
            <w:r w:rsidRPr="009F03F3">
              <w:rPr>
                <w:color w:val="000000"/>
                <w:sz w:val="28"/>
                <w:szCs w:val="28"/>
              </w:rPr>
              <w:t xml:space="preserve"> всех типов</w:t>
            </w:r>
          </w:p>
        </w:tc>
        <w:tc>
          <w:tcPr>
            <w:tcW w:w="936"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E24779">
            <w:pPr>
              <w:jc w:val="center"/>
              <w:rPr>
                <w:color w:val="000000"/>
                <w:sz w:val="28"/>
                <w:szCs w:val="28"/>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E24779">
            <w:pPr>
              <w:jc w:val="center"/>
              <w:rPr>
                <w:color w:val="000000"/>
                <w:sz w:val="28"/>
                <w:szCs w:val="28"/>
              </w:rPr>
            </w:pPr>
            <w:r w:rsidRPr="009F03F3">
              <w:rPr>
                <w:color w:val="000000"/>
                <w:sz w:val="28"/>
                <w:szCs w:val="28"/>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E24779">
            <w:pPr>
              <w:jc w:val="center"/>
              <w:rPr>
                <w:color w:val="000000"/>
                <w:sz w:val="28"/>
                <w:szCs w:val="28"/>
              </w:rPr>
            </w:pPr>
            <w:r w:rsidRPr="009F03F3">
              <w:rPr>
                <w:color w:val="000000"/>
                <w:sz w:val="28"/>
                <w:szCs w:val="28"/>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E24779">
            <w:pPr>
              <w:jc w:val="center"/>
              <w:rPr>
                <w:color w:val="000000"/>
                <w:sz w:val="28"/>
                <w:szCs w:val="28"/>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E24779">
            <w:pPr>
              <w:jc w:val="center"/>
              <w:rPr>
                <w:color w:val="000000"/>
                <w:sz w:val="28"/>
                <w:szCs w:val="28"/>
              </w:rPr>
            </w:pPr>
            <w:r w:rsidRPr="009F03F3">
              <w:rPr>
                <w:color w:val="000000"/>
                <w:sz w:val="28"/>
                <w:szCs w:val="28"/>
              </w:rPr>
              <w:t>+</w:t>
            </w:r>
          </w:p>
        </w:tc>
      </w:tr>
      <w:tr w:rsidR="0097467C" w:rsidRPr="009F03F3" w:rsidTr="00E24779">
        <w:tc>
          <w:tcPr>
            <w:tcW w:w="959"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E24779">
            <w:pPr>
              <w:jc w:val="center"/>
              <w:rPr>
                <w:color w:val="000000"/>
                <w:sz w:val="28"/>
                <w:szCs w:val="28"/>
              </w:rPr>
            </w:pPr>
            <w:r w:rsidRPr="009F03F3">
              <w:rPr>
                <w:color w:val="000000"/>
                <w:sz w:val="28"/>
                <w:szCs w:val="28"/>
                <w:lang w:val="en-US"/>
              </w:rPr>
              <w:t>20</w:t>
            </w:r>
            <w:r w:rsidRPr="009F03F3">
              <w:rPr>
                <w:color w:val="000000"/>
                <w:sz w:val="28"/>
                <w:szCs w:val="28"/>
              </w:rPr>
              <w:t>.</w:t>
            </w: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E24779">
            <w:pPr>
              <w:jc w:val="both"/>
              <w:rPr>
                <w:color w:val="000000"/>
                <w:sz w:val="28"/>
                <w:szCs w:val="28"/>
              </w:rPr>
            </w:pPr>
            <w:proofErr w:type="spellStart"/>
            <w:r w:rsidRPr="009F03F3">
              <w:rPr>
                <w:color w:val="000000"/>
                <w:sz w:val="28"/>
                <w:szCs w:val="28"/>
              </w:rPr>
              <w:t>Землеуборочная</w:t>
            </w:r>
            <w:proofErr w:type="spellEnd"/>
            <w:r w:rsidRPr="009F03F3">
              <w:rPr>
                <w:color w:val="000000"/>
                <w:sz w:val="28"/>
                <w:szCs w:val="28"/>
              </w:rPr>
              <w:t xml:space="preserve"> машина </w:t>
            </w:r>
            <w:proofErr w:type="spellStart"/>
            <w:r w:rsidRPr="009F03F3">
              <w:rPr>
                <w:color w:val="000000"/>
                <w:sz w:val="28"/>
                <w:szCs w:val="28"/>
              </w:rPr>
              <w:t>Балашенко</w:t>
            </w:r>
            <w:proofErr w:type="spellEnd"/>
            <w:r w:rsidRPr="009F03F3">
              <w:rPr>
                <w:color w:val="000000"/>
                <w:sz w:val="28"/>
                <w:szCs w:val="28"/>
              </w:rPr>
              <w:t>:</w:t>
            </w:r>
          </w:p>
          <w:p w:rsidR="0097467C" w:rsidRPr="009F03F3" w:rsidRDefault="0097467C" w:rsidP="00E24779">
            <w:pPr>
              <w:jc w:val="both"/>
              <w:rPr>
                <w:color w:val="000000"/>
                <w:sz w:val="28"/>
                <w:szCs w:val="28"/>
              </w:rPr>
            </w:pPr>
            <w:r w:rsidRPr="009F03F3">
              <w:rPr>
                <w:color w:val="000000"/>
                <w:sz w:val="28"/>
                <w:szCs w:val="28"/>
              </w:rPr>
              <w:t>- на перегоне</w:t>
            </w:r>
          </w:p>
          <w:p w:rsidR="0097467C" w:rsidRPr="009F03F3" w:rsidRDefault="0097467C" w:rsidP="00E24779">
            <w:pPr>
              <w:jc w:val="both"/>
              <w:rPr>
                <w:color w:val="000000"/>
                <w:sz w:val="28"/>
                <w:szCs w:val="28"/>
              </w:rPr>
            </w:pPr>
            <w:r w:rsidRPr="009F03F3">
              <w:rPr>
                <w:color w:val="000000"/>
                <w:sz w:val="28"/>
                <w:szCs w:val="28"/>
              </w:rPr>
              <w:t>- на станции</w:t>
            </w:r>
          </w:p>
        </w:tc>
        <w:tc>
          <w:tcPr>
            <w:tcW w:w="936"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E24779">
            <w:pPr>
              <w:jc w:val="center"/>
              <w:rPr>
                <w:color w:val="000000"/>
                <w:sz w:val="28"/>
                <w:szCs w:val="28"/>
              </w:rPr>
            </w:pPr>
          </w:p>
          <w:p w:rsidR="0097467C" w:rsidRPr="009F03F3" w:rsidRDefault="0097467C" w:rsidP="00E24779">
            <w:pPr>
              <w:jc w:val="center"/>
              <w:rPr>
                <w:color w:val="000000"/>
                <w:sz w:val="28"/>
                <w:szCs w:val="28"/>
              </w:rPr>
            </w:pPr>
          </w:p>
          <w:p w:rsidR="0097467C" w:rsidRPr="009F03F3" w:rsidRDefault="0097467C" w:rsidP="00E24779">
            <w:pPr>
              <w:jc w:val="center"/>
              <w:rPr>
                <w:color w:val="000000"/>
                <w:sz w:val="28"/>
                <w:szCs w:val="28"/>
              </w:rPr>
            </w:pPr>
            <w:r w:rsidRPr="009F03F3">
              <w:rPr>
                <w:color w:val="000000"/>
                <w:sz w:val="28"/>
                <w:szCs w:val="28"/>
              </w:rPr>
              <w:t>-</w:t>
            </w:r>
          </w:p>
          <w:p w:rsidR="0097467C" w:rsidRPr="009F03F3" w:rsidRDefault="0097467C" w:rsidP="00E24779">
            <w:pPr>
              <w:jc w:val="center"/>
              <w:rPr>
                <w:color w:val="000000"/>
                <w:sz w:val="28"/>
                <w:szCs w:val="28"/>
              </w:rPr>
            </w:pPr>
            <w:r w:rsidRPr="009F03F3">
              <w:rPr>
                <w:color w:val="000000"/>
                <w:sz w:val="28"/>
                <w:szCs w:val="28"/>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E24779">
            <w:pPr>
              <w:jc w:val="center"/>
              <w:rPr>
                <w:color w:val="000000"/>
                <w:sz w:val="28"/>
                <w:szCs w:val="28"/>
              </w:rPr>
            </w:pPr>
          </w:p>
          <w:p w:rsidR="0097467C" w:rsidRPr="009F03F3" w:rsidRDefault="0097467C" w:rsidP="00E24779">
            <w:pPr>
              <w:jc w:val="center"/>
              <w:rPr>
                <w:color w:val="000000"/>
                <w:sz w:val="28"/>
                <w:szCs w:val="28"/>
              </w:rPr>
            </w:pPr>
          </w:p>
          <w:p w:rsidR="0097467C" w:rsidRPr="009F03F3" w:rsidRDefault="0097467C" w:rsidP="00E24779">
            <w:pPr>
              <w:jc w:val="center"/>
              <w:rPr>
                <w:color w:val="000000"/>
                <w:sz w:val="28"/>
                <w:szCs w:val="28"/>
              </w:rPr>
            </w:pPr>
            <w:r w:rsidRPr="009F03F3">
              <w:rPr>
                <w:color w:val="000000"/>
                <w:sz w:val="28"/>
                <w:szCs w:val="28"/>
              </w:rPr>
              <w:t>+</w:t>
            </w:r>
          </w:p>
          <w:p w:rsidR="0097467C" w:rsidRPr="009F03F3" w:rsidRDefault="0097467C" w:rsidP="00E24779">
            <w:pPr>
              <w:jc w:val="center"/>
              <w:rPr>
                <w:color w:val="000000"/>
                <w:sz w:val="28"/>
                <w:szCs w:val="28"/>
              </w:rPr>
            </w:pPr>
            <w:r w:rsidRPr="009F03F3">
              <w:rPr>
                <w:color w:val="000000"/>
                <w:sz w:val="28"/>
                <w:szCs w:val="28"/>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E24779">
            <w:pPr>
              <w:jc w:val="center"/>
              <w:rPr>
                <w:color w:val="000000"/>
                <w:sz w:val="28"/>
                <w:szCs w:val="28"/>
              </w:rPr>
            </w:pPr>
          </w:p>
          <w:p w:rsidR="0097467C" w:rsidRPr="009F03F3" w:rsidRDefault="0097467C" w:rsidP="00E24779">
            <w:pPr>
              <w:jc w:val="center"/>
              <w:rPr>
                <w:color w:val="000000"/>
                <w:sz w:val="28"/>
                <w:szCs w:val="28"/>
              </w:rPr>
            </w:pPr>
          </w:p>
          <w:p w:rsidR="0097467C" w:rsidRPr="009F03F3" w:rsidRDefault="0097467C" w:rsidP="00E24779">
            <w:pPr>
              <w:jc w:val="center"/>
              <w:rPr>
                <w:color w:val="000000"/>
                <w:sz w:val="28"/>
                <w:szCs w:val="28"/>
              </w:rPr>
            </w:pPr>
            <w:r w:rsidRPr="009F03F3">
              <w:rPr>
                <w:color w:val="000000"/>
                <w:sz w:val="28"/>
                <w:szCs w:val="28"/>
              </w:rPr>
              <w:t>-</w:t>
            </w:r>
          </w:p>
          <w:p w:rsidR="0097467C" w:rsidRPr="009F03F3" w:rsidRDefault="0097467C" w:rsidP="00E24779">
            <w:pPr>
              <w:jc w:val="center"/>
              <w:rPr>
                <w:color w:val="000000"/>
                <w:sz w:val="28"/>
                <w:szCs w:val="28"/>
              </w:rPr>
            </w:pPr>
            <w:r w:rsidRPr="009F03F3">
              <w:rPr>
                <w:color w:val="000000"/>
                <w:sz w:val="28"/>
                <w:szCs w:val="28"/>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E24779">
            <w:pPr>
              <w:jc w:val="center"/>
              <w:rPr>
                <w:color w:val="000000"/>
                <w:sz w:val="28"/>
                <w:szCs w:val="28"/>
              </w:rPr>
            </w:pPr>
          </w:p>
          <w:p w:rsidR="0097467C" w:rsidRPr="009F03F3" w:rsidRDefault="0097467C" w:rsidP="00E24779">
            <w:pPr>
              <w:jc w:val="center"/>
              <w:rPr>
                <w:color w:val="000000"/>
                <w:sz w:val="28"/>
                <w:szCs w:val="28"/>
              </w:rPr>
            </w:pPr>
          </w:p>
          <w:p w:rsidR="0097467C" w:rsidRPr="009F03F3" w:rsidRDefault="0097467C" w:rsidP="00E24779">
            <w:pPr>
              <w:jc w:val="center"/>
              <w:rPr>
                <w:color w:val="000000"/>
                <w:sz w:val="28"/>
                <w:szCs w:val="28"/>
              </w:rPr>
            </w:pPr>
            <w:r w:rsidRPr="009F03F3">
              <w:rPr>
                <w:color w:val="000000"/>
                <w:sz w:val="28"/>
                <w:szCs w:val="28"/>
              </w:rPr>
              <w:t>-</w:t>
            </w:r>
          </w:p>
          <w:p w:rsidR="0097467C" w:rsidRPr="009F03F3" w:rsidRDefault="0097467C" w:rsidP="00E24779">
            <w:pPr>
              <w:jc w:val="center"/>
              <w:rPr>
                <w:color w:val="000000"/>
                <w:sz w:val="28"/>
                <w:szCs w:val="28"/>
              </w:rPr>
            </w:pPr>
            <w:r w:rsidRPr="009F03F3">
              <w:rPr>
                <w:color w:val="000000"/>
                <w:sz w:val="28"/>
                <w:szCs w:val="28"/>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E24779">
            <w:pPr>
              <w:jc w:val="center"/>
              <w:rPr>
                <w:color w:val="000000"/>
                <w:sz w:val="28"/>
                <w:szCs w:val="28"/>
              </w:rPr>
            </w:pPr>
          </w:p>
          <w:p w:rsidR="0097467C" w:rsidRPr="009F03F3" w:rsidRDefault="0097467C" w:rsidP="00E24779">
            <w:pPr>
              <w:jc w:val="center"/>
              <w:rPr>
                <w:color w:val="000000"/>
                <w:sz w:val="28"/>
                <w:szCs w:val="28"/>
              </w:rPr>
            </w:pPr>
          </w:p>
          <w:p w:rsidR="0097467C" w:rsidRPr="009F03F3" w:rsidRDefault="0097467C" w:rsidP="00E24779">
            <w:pPr>
              <w:jc w:val="center"/>
              <w:rPr>
                <w:color w:val="000000"/>
                <w:sz w:val="28"/>
                <w:szCs w:val="28"/>
              </w:rPr>
            </w:pPr>
            <w:r w:rsidRPr="009F03F3">
              <w:rPr>
                <w:color w:val="000000"/>
                <w:sz w:val="28"/>
                <w:szCs w:val="28"/>
              </w:rPr>
              <w:t>+</w:t>
            </w:r>
          </w:p>
          <w:p w:rsidR="0097467C" w:rsidRPr="009F03F3" w:rsidRDefault="0097467C" w:rsidP="00E24779">
            <w:pPr>
              <w:jc w:val="center"/>
              <w:rPr>
                <w:color w:val="000000"/>
                <w:sz w:val="28"/>
                <w:szCs w:val="28"/>
              </w:rPr>
            </w:pPr>
            <w:r w:rsidRPr="009F03F3">
              <w:rPr>
                <w:color w:val="000000"/>
                <w:sz w:val="28"/>
                <w:szCs w:val="28"/>
              </w:rPr>
              <w:t>+</w:t>
            </w:r>
          </w:p>
        </w:tc>
      </w:tr>
      <w:tr w:rsidR="0097467C" w:rsidRPr="009F03F3" w:rsidTr="00E24779">
        <w:tc>
          <w:tcPr>
            <w:tcW w:w="959"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E24779">
            <w:pPr>
              <w:jc w:val="center"/>
              <w:rPr>
                <w:color w:val="000000"/>
                <w:sz w:val="28"/>
                <w:szCs w:val="28"/>
              </w:rPr>
            </w:pPr>
            <w:r w:rsidRPr="009F03F3">
              <w:rPr>
                <w:color w:val="000000"/>
                <w:sz w:val="28"/>
                <w:szCs w:val="28"/>
                <w:lang w:val="en-US"/>
              </w:rPr>
              <w:t>21</w:t>
            </w:r>
            <w:r w:rsidRPr="009F03F3">
              <w:rPr>
                <w:color w:val="000000"/>
                <w:sz w:val="28"/>
                <w:szCs w:val="28"/>
              </w:rPr>
              <w:t>.</w:t>
            </w: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E24779">
            <w:pPr>
              <w:jc w:val="both"/>
              <w:rPr>
                <w:color w:val="000000"/>
                <w:sz w:val="28"/>
                <w:szCs w:val="28"/>
              </w:rPr>
            </w:pPr>
            <w:r w:rsidRPr="009F03F3">
              <w:rPr>
                <w:color w:val="000000"/>
                <w:sz w:val="28"/>
                <w:szCs w:val="28"/>
              </w:rPr>
              <w:t xml:space="preserve">Дрезины АГМС, </w:t>
            </w:r>
            <w:proofErr w:type="spellStart"/>
            <w:r w:rsidRPr="009F03F3">
              <w:rPr>
                <w:color w:val="000000"/>
                <w:sz w:val="28"/>
                <w:szCs w:val="28"/>
              </w:rPr>
              <w:t>ДГКу</w:t>
            </w:r>
            <w:proofErr w:type="spellEnd"/>
            <w:r w:rsidRPr="009F03F3">
              <w:rPr>
                <w:color w:val="000000"/>
                <w:sz w:val="28"/>
                <w:szCs w:val="28"/>
              </w:rPr>
              <w:t>, АСГ, АГС; мотовозы МПТ-4, МПТ-6, автомотриса АГД с прицепом УП-4, автодрезина АС-4 и их модификации</w:t>
            </w:r>
          </w:p>
        </w:tc>
        <w:tc>
          <w:tcPr>
            <w:tcW w:w="936"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E24779">
            <w:pPr>
              <w:jc w:val="center"/>
              <w:rPr>
                <w:color w:val="000000"/>
                <w:sz w:val="28"/>
                <w:szCs w:val="28"/>
              </w:rPr>
            </w:pPr>
          </w:p>
          <w:p w:rsidR="0097467C" w:rsidRPr="009F03F3" w:rsidRDefault="0097467C" w:rsidP="00E24779">
            <w:pPr>
              <w:jc w:val="center"/>
              <w:rPr>
                <w:color w:val="000000"/>
                <w:sz w:val="28"/>
                <w:szCs w:val="28"/>
              </w:rPr>
            </w:pPr>
          </w:p>
          <w:p w:rsidR="0097467C" w:rsidRPr="009F03F3" w:rsidRDefault="0097467C" w:rsidP="00E24779">
            <w:pPr>
              <w:jc w:val="center"/>
              <w:rPr>
                <w:color w:val="000000"/>
                <w:sz w:val="28"/>
                <w:szCs w:val="28"/>
              </w:rPr>
            </w:pPr>
            <w:r w:rsidRPr="009F03F3">
              <w:rPr>
                <w:color w:val="000000"/>
                <w:sz w:val="28"/>
                <w:szCs w:val="28"/>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E24779">
            <w:pPr>
              <w:jc w:val="center"/>
              <w:rPr>
                <w:color w:val="000000"/>
                <w:sz w:val="28"/>
                <w:szCs w:val="28"/>
              </w:rPr>
            </w:pPr>
          </w:p>
          <w:p w:rsidR="0097467C" w:rsidRPr="009F03F3" w:rsidRDefault="0097467C" w:rsidP="00E24779">
            <w:pPr>
              <w:jc w:val="center"/>
              <w:rPr>
                <w:color w:val="000000"/>
                <w:sz w:val="28"/>
                <w:szCs w:val="28"/>
              </w:rPr>
            </w:pPr>
          </w:p>
          <w:p w:rsidR="0097467C" w:rsidRPr="009F03F3" w:rsidRDefault="0097467C" w:rsidP="00E24779">
            <w:pPr>
              <w:jc w:val="center"/>
              <w:rPr>
                <w:color w:val="000000"/>
                <w:sz w:val="28"/>
                <w:szCs w:val="28"/>
              </w:rPr>
            </w:pPr>
            <w:r w:rsidRPr="009F03F3">
              <w:rPr>
                <w:color w:val="000000"/>
                <w:sz w:val="28"/>
                <w:szCs w:val="28"/>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E24779">
            <w:pPr>
              <w:jc w:val="center"/>
              <w:rPr>
                <w:color w:val="000000"/>
                <w:sz w:val="28"/>
                <w:szCs w:val="28"/>
              </w:rPr>
            </w:pPr>
          </w:p>
          <w:p w:rsidR="0097467C" w:rsidRPr="009F03F3" w:rsidRDefault="0097467C" w:rsidP="00E24779">
            <w:pPr>
              <w:jc w:val="center"/>
              <w:rPr>
                <w:color w:val="000000"/>
                <w:sz w:val="28"/>
                <w:szCs w:val="28"/>
              </w:rPr>
            </w:pPr>
          </w:p>
          <w:p w:rsidR="0097467C" w:rsidRPr="009F03F3" w:rsidRDefault="0097467C" w:rsidP="00E24779">
            <w:pPr>
              <w:jc w:val="center"/>
              <w:rPr>
                <w:color w:val="000000"/>
                <w:sz w:val="28"/>
                <w:szCs w:val="28"/>
              </w:rPr>
            </w:pPr>
            <w:r w:rsidRPr="009F03F3">
              <w:rPr>
                <w:color w:val="000000"/>
                <w:sz w:val="28"/>
                <w:szCs w:val="28"/>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E24779">
            <w:pPr>
              <w:jc w:val="center"/>
              <w:rPr>
                <w:color w:val="000000"/>
                <w:sz w:val="28"/>
                <w:szCs w:val="28"/>
              </w:rPr>
            </w:pPr>
          </w:p>
          <w:p w:rsidR="0097467C" w:rsidRPr="009F03F3" w:rsidRDefault="0097467C" w:rsidP="00E24779">
            <w:pPr>
              <w:jc w:val="center"/>
              <w:rPr>
                <w:color w:val="000000"/>
                <w:sz w:val="28"/>
                <w:szCs w:val="28"/>
              </w:rPr>
            </w:pPr>
          </w:p>
          <w:p w:rsidR="0097467C" w:rsidRPr="009F03F3" w:rsidRDefault="0097467C" w:rsidP="00E24779">
            <w:pPr>
              <w:jc w:val="center"/>
              <w:rPr>
                <w:color w:val="000000"/>
                <w:sz w:val="28"/>
                <w:szCs w:val="28"/>
              </w:rPr>
            </w:pPr>
            <w:r w:rsidRPr="009F03F3">
              <w:rPr>
                <w:color w:val="000000"/>
                <w:sz w:val="28"/>
                <w:szCs w:val="28"/>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E24779">
            <w:pPr>
              <w:jc w:val="center"/>
              <w:rPr>
                <w:color w:val="000000"/>
                <w:sz w:val="28"/>
                <w:szCs w:val="28"/>
              </w:rPr>
            </w:pPr>
          </w:p>
          <w:p w:rsidR="0097467C" w:rsidRPr="009F03F3" w:rsidRDefault="0097467C" w:rsidP="00E24779">
            <w:pPr>
              <w:jc w:val="center"/>
              <w:rPr>
                <w:color w:val="000000"/>
                <w:sz w:val="28"/>
                <w:szCs w:val="28"/>
              </w:rPr>
            </w:pPr>
          </w:p>
          <w:p w:rsidR="0097467C" w:rsidRPr="009F03F3" w:rsidRDefault="0097467C" w:rsidP="00E24779">
            <w:pPr>
              <w:jc w:val="center"/>
              <w:rPr>
                <w:color w:val="000000"/>
                <w:sz w:val="28"/>
                <w:szCs w:val="28"/>
              </w:rPr>
            </w:pPr>
            <w:r w:rsidRPr="009F03F3">
              <w:rPr>
                <w:color w:val="000000"/>
                <w:sz w:val="28"/>
                <w:szCs w:val="28"/>
              </w:rPr>
              <w:t>+</w:t>
            </w:r>
          </w:p>
        </w:tc>
      </w:tr>
      <w:tr w:rsidR="0097467C" w:rsidRPr="009F03F3" w:rsidTr="00E24779">
        <w:tc>
          <w:tcPr>
            <w:tcW w:w="959"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E24779">
            <w:pPr>
              <w:jc w:val="center"/>
              <w:rPr>
                <w:color w:val="000000"/>
                <w:sz w:val="28"/>
                <w:szCs w:val="28"/>
              </w:rPr>
            </w:pPr>
            <w:r w:rsidRPr="009F03F3">
              <w:rPr>
                <w:color w:val="000000"/>
                <w:sz w:val="28"/>
                <w:szCs w:val="28"/>
              </w:rPr>
              <w:t>2</w:t>
            </w:r>
            <w:proofErr w:type="spellStart"/>
            <w:r w:rsidRPr="009F03F3">
              <w:rPr>
                <w:color w:val="000000"/>
                <w:sz w:val="28"/>
                <w:szCs w:val="28"/>
                <w:lang w:val="en-US"/>
              </w:rPr>
              <w:t>2</w:t>
            </w:r>
            <w:proofErr w:type="spellEnd"/>
            <w:r w:rsidRPr="009F03F3">
              <w:rPr>
                <w:color w:val="000000"/>
                <w:sz w:val="28"/>
                <w:szCs w:val="28"/>
              </w:rPr>
              <w:t>.</w:t>
            </w: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E24779">
            <w:pPr>
              <w:jc w:val="both"/>
              <w:rPr>
                <w:color w:val="000000"/>
                <w:sz w:val="28"/>
                <w:szCs w:val="28"/>
              </w:rPr>
            </w:pPr>
            <w:proofErr w:type="spellStart"/>
            <w:r w:rsidRPr="009F03F3">
              <w:rPr>
                <w:color w:val="000000"/>
                <w:sz w:val="28"/>
                <w:szCs w:val="28"/>
              </w:rPr>
              <w:t>Путеремонтные</w:t>
            </w:r>
            <w:proofErr w:type="spellEnd"/>
            <w:r w:rsidRPr="009F03F3">
              <w:rPr>
                <w:color w:val="000000"/>
                <w:sz w:val="28"/>
                <w:szCs w:val="28"/>
              </w:rPr>
              <w:t xml:space="preserve"> летучки на железнодорожном ходу типа ПРЛ:</w:t>
            </w:r>
          </w:p>
          <w:p w:rsidR="0097467C" w:rsidRPr="009F03F3" w:rsidRDefault="0097467C" w:rsidP="00E24779">
            <w:pPr>
              <w:jc w:val="both"/>
              <w:rPr>
                <w:color w:val="000000"/>
                <w:sz w:val="28"/>
                <w:szCs w:val="28"/>
              </w:rPr>
            </w:pPr>
            <w:r w:rsidRPr="009F03F3">
              <w:rPr>
                <w:color w:val="000000"/>
                <w:sz w:val="28"/>
                <w:szCs w:val="28"/>
              </w:rPr>
              <w:t>- на перегоне</w:t>
            </w:r>
          </w:p>
          <w:p w:rsidR="0097467C" w:rsidRPr="009F03F3" w:rsidRDefault="0097467C" w:rsidP="00E24779">
            <w:pPr>
              <w:jc w:val="both"/>
              <w:rPr>
                <w:color w:val="000000"/>
                <w:sz w:val="28"/>
                <w:szCs w:val="28"/>
              </w:rPr>
            </w:pPr>
            <w:r w:rsidRPr="009F03F3">
              <w:rPr>
                <w:color w:val="000000"/>
                <w:sz w:val="28"/>
                <w:szCs w:val="28"/>
              </w:rPr>
              <w:t>- на станции</w:t>
            </w:r>
          </w:p>
        </w:tc>
        <w:tc>
          <w:tcPr>
            <w:tcW w:w="936"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E24779">
            <w:pPr>
              <w:jc w:val="center"/>
              <w:rPr>
                <w:color w:val="000000"/>
                <w:sz w:val="28"/>
                <w:szCs w:val="28"/>
              </w:rPr>
            </w:pPr>
          </w:p>
          <w:p w:rsidR="0097467C" w:rsidRPr="009F03F3" w:rsidRDefault="0097467C" w:rsidP="00E24779">
            <w:pPr>
              <w:jc w:val="center"/>
              <w:rPr>
                <w:color w:val="000000"/>
                <w:sz w:val="28"/>
                <w:szCs w:val="28"/>
              </w:rPr>
            </w:pPr>
          </w:p>
          <w:p w:rsidR="0097467C" w:rsidRPr="009F03F3" w:rsidRDefault="0097467C" w:rsidP="00E24779">
            <w:pPr>
              <w:jc w:val="center"/>
              <w:rPr>
                <w:color w:val="000000"/>
                <w:sz w:val="28"/>
                <w:szCs w:val="28"/>
              </w:rPr>
            </w:pPr>
          </w:p>
          <w:p w:rsidR="0097467C" w:rsidRPr="009F03F3" w:rsidRDefault="0097467C" w:rsidP="00E24779">
            <w:pPr>
              <w:jc w:val="center"/>
              <w:rPr>
                <w:color w:val="000000"/>
                <w:sz w:val="28"/>
                <w:szCs w:val="28"/>
              </w:rPr>
            </w:pPr>
            <w:r w:rsidRPr="009F03F3">
              <w:rPr>
                <w:color w:val="000000"/>
                <w:sz w:val="28"/>
                <w:szCs w:val="28"/>
              </w:rPr>
              <w:t>-</w:t>
            </w:r>
          </w:p>
          <w:p w:rsidR="0097467C" w:rsidRPr="009F03F3" w:rsidRDefault="0097467C" w:rsidP="00E24779">
            <w:pPr>
              <w:jc w:val="center"/>
              <w:rPr>
                <w:color w:val="000000"/>
                <w:sz w:val="28"/>
                <w:szCs w:val="28"/>
              </w:rPr>
            </w:pPr>
            <w:r w:rsidRPr="009F03F3">
              <w:rPr>
                <w:color w:val="000000"/>
                <w:sz w:val="28"/>
                <w:szCs w:val="28"/>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E24779">
            <w:pPr>
              <w:jc w:val="center"/>
              <w:rPr>
                <w:color w:val="000000"/>
                <w:sz w:val="28"/>
                <w:szCs w:val="28"/>
              </w:rPr>
            </w:pPr>
          </w:p>
          <w:p w:rsidR="0097467C" w:rsidRPr="009F03F3" w:rsidRDefault="0097467C" w:rsidP="00E24779">
            <w:pPr>
              <w:jc w:val="center"/>
              <w:rPr>
                <w:color w:val="000000"/>
                <w:sz w:val="28"/>
                <w:szCs w:val="28"/>
              </w:rPr>
            </w:pPr>
          </w:p>
          <w:p w:rsidR="0097467C" w:rsidRPr="009F03F3" w:rsidRDefault="0097467C" w:rsidP="00E24779">
            <w:pPr>
              <w:jc w:val="center"/>
              <w:rPr>
                <w:color w:val="000000"/>
                <w:sz w:val="28"/>
                <w:szCs w:val="28"/>
              </w:rPr>
            </w:pPr>
          </w:p>
          <w:p w:rsidR="0097467C" w:rsidRPr="009F03F3" w:rsidRDefault="0097467C" w:rsidP="00E24779">
            <w:pPr>
              <w:jc w:val="center"/>
              <w:rPr>
                <w:color w:val="000000"/>
                <w:sz w:val="28"/>
                <w:szCs w:val="28"/>
              </w:rPr>
            </w:pPr>
            <w:r w:rsidRPr="009F03F3">
              <w:rPr>
                <w:color w:val="000000"/>
                <w:sz w:val="28"/>
                <w:szCs w:val="28"/>
              </w:rPr>
              <w:t>+</w:t>
            </w:r>
          </w:p>
          <w:p w:rsidR="0097467C" w:rsidRPr="009F03F3" w:rsidRDefault="0097467C" w:rsidP="00E24779">
            <w:pPr>
              <w:jc w:val="center"/>
              <w:rPr>
                <w:color w:val="000000"/>
                <w:sz w:val="28"/>
                <w:szCs w:val="28"/>
              </w:rPr>
            </w:pPr>
            <w:r w:rsidRPr="009F03F3">
              <w:rPr>
                <w:color w:val="000000"/>
                <w:sz w:val="28"/>
                <w:szCs w:val="28"/>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E24779">
            <w:pPr>
              <w:jc w:val="center"/>
              <w:rPr>
                <w:color w:val="000000"/>
                <w:sz w:val="28"/>
                <w:szCs w:val="28"/>
              </w:rPr>
            </w:pPr>
          </w:p>
          <w:p w:rsidR="0097467C" w:rsidRPr="009F03F3" w:rsidRDefault="0097467C" w:rsidP="00E24779">
            <w:pPr>
              <w:jc w:val="center"/>
              <w:rPr>
                <w:color w:val="000000"/>
                <w:sz w:val="28"/>
                <w:szCs w:val="28"/>
              </w:rPr>
            </w:pPr>
          </w:p>
          <w:p w:rsidR="0097467C" w:rsidRPr="009F03F3" w:rsidRDefault="0097467C" w:rsidP="00E24779">
            <w:pPr>
              <w:jc w:val="center"/>
              <w:rPr>
                <w:color w:val="000000"/>
                <w:sz w:val="28"/>
                <w:szCs w:val="28"/>
              </w:rPr>
            </w:pPr>
          </w:p>
          <w:p w:rsidR="0097467C" w:rsidRPr="009F03F3" w:rsidRDefault="0097467C" w:rsidP="00E24779">
            <w:pPr>
              <w:jc w:val="center"/>
              <w:rPr>
                <w:color w:val="000000"/>
                <w:sz w:val="28"/>
                <w:szCs w:val="28"/>
              </w:rPr>
            </w:pPr>
            <w:r w:rsidRPr="009F03F3">
              <w:rPr>
                <w:color w:val="000000"/>
                <w:sz w:val="28"/>
                <w:szCs w:val="28"/>
              </w:rPr>
              <w:t>-</w:t>
            </w:r>
          </w:p>
          <w:p w:rsidR="0097467C" w:rsidRPr="009F03F3" w:rsidRDefault="0097467C" w:rsidP="00E24779">
            <w:pPr>
              <w:jc w:val="center"/>
              <w:rPr>
                <w:color w:val="000000"/>
                <w:sz w:val="28"/>
                <w:szCs w:val="28"/>
              </w:rPr>
            </w:pPr>
            <w:r w:rsidRPr="009F03F3">
              <w:rPr>
                <w:color w:val="000000"/>
                <w:sz w:val="28"/>
                <w:szCs w:val="28"/>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E24779">
            <w:pPr>
              <w:jc w:val="center"/>
              <w:rPr>
                <w:color w:val="000000"/>
                <w:sz w:val="28"/>
                <w:szCs w:val="28"/>
              </w:rPr>
            </w:pPr>
          </w:p>
          <w:p w:rsidR="0097467C" w:rsidRPr="009F03F3" w:rsidRDefault="0097467C" w:rsidP="00E24779">
            <w:pPr>
              <w:jc w:val="center"/>
              <w:rPr>
                <w:color w:val="000000"/>
                <w:sz w:val="28"/>
                <w:szCs w:val="28"/>
              </w:rPr>
            </w:pPr>
          </w:p>
          <w:p w:rsidR="0097467C" w:rsidRPr="009F03F3" w:rsidRDefault="0097467C" w:rsidP="00E24779">
            <w:pPr>
              <w:jc w:val="center"/>
              <w:rPr>
                <w:color w:val="000000"/>
                <w:sz w:val="28"/>
                <w:szCs w:val="28"/>
              </w:rPr>
            </w:pPr>
          </w:p>
          <w:p w:rsidR="0097467C" w:rsidRPr="009F03F3" w:rsidRDefault="0097467C" w:rsidP="00E24779">
            <w:pPr>
              <w:jc w:val="center"/>
              <w:rPr>
                <w:color w:val="000000"/>
                <w:sz w:val="28"/>
                <w:szCs w:val="28"/>
              </w:rPr>
            </w:pPr>
            <w:r w:rsidRPr="009F03F3">
              <w:rPr>
                <w:color w:val="000000"/>
                <w:sz w:val="28"/>
                <w:szCs w:val="28"/>
              </w:rPr>
              <w:t>-</w:t>
            </w:r>
          </w:p>
          <w:p w:rsidR="0097467C" w:rsidRPr="009F03F3" w:rsidRDefault="0097467C" w:rsidP="00E24779">
            <w:pPr>
              <w:jc w:val="center"/>
              <w:rPr>
                <w:color w:val="000000"/>
                <w:sz w:val="28"/>
                <w:szCs w:val="28"/>
              </w:rPr>
            </w:pPr>
            <w:r w:rsidRPr="009F03F3">
              <w:rPr>
                <w:color w:val="000000"/>
                <w:sz w:val="28"/>
                <w:szCs w:val="28"/>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E24779">
            <w:pPr>
              <w:jc w:val="center"/>
              <w:rPr>
                <w:color w:val="000000"/>
                <w:sz w:val="28"/>
                <w:szCs w:val="28"/>
              </w:rPr>
            </w:pPr>
          </w:p>
          <w:p w:rsidR="0097467C" w:rsidRPr="009F03F3" w:rsidRDefault="0097467C" w:rsidP="00E24779">
            <w:pPr>
              <w:jc w:val="center"/>
              <w:rPr>
                <w:color w:val="000000"/>
                <w:sz w:val="28"/>
                <w:szCs w:val="28"/>
              </w:rPr>
            </w:pPr>
          </w:p>
          <w:p w:rsidR="0097467C" w:rsidRPr="009F03F3" w:rsidRDefault="0097467C" w:rsidP="00E24779">
            <w:pPr>
              <w:jc w:val="center"/>
              <w:rPr>
                <w:color w:val="000000"/>
                <w:sz w:val="28"/>
                <w:szCs w:val="28"/>
              </w:rPr>
            </w:pPr>
          </w:p>
          <w:p w:rsidR="0097467C" w:rsidRPr="009F03F3" w:rsidRDefault="0097467C" w:rsidP="00E24779">
            <w:pPr>
              <w:jc w:val="center"/>
              <w:rPr>
                <w:color w:val="000000"/>
                <w:sz w:val="28"/>
                <w:szCs w:val="28"/>
              </w:rPr>
            </w:pPr>
            <w:r w:rsidRPr="009F03F3">
              <w:rPr>
                <w:color w:val="000000"/>
                <w:sz w:val="28"/>
                <w:szCs w:val="28"/>
              </w:rPr>
              <w:t>+</w:t>
            </w:r>
          </w:p>
          <w:p w:rsidR="0097467C" w:rsidRPr="009F03F3" w:rsidRDefault="0097467C" w:rsidP="00E24779">
            <w:pPr>
              <w:jc w:val="center"/>
              <w:rPr>
                <w:color w:val="000000"/>
                <w:sz w:val="28"/>
                <w:szCs w:val="28"/>
              </w:rPr>
            </w:pPr>
            <w:r w:rsidRPr="009F03F3">
              <w:rPr>
                <w:color w:val="000000"/>
                <w:sz w:val="28"/>
                <w:szCs w:val="28"/>
              </w:rPr>
              <w:t>+</w:t>
            </w:r>
          </w:p>
        </w:tc>
      </w:tr>
      <w:tr w:rsidR="0097467C" w:rsidRPr="009F03F3" w:rsidTr="00E24779">
        <w:tc>
          <w:tcPr>
            <w:tcW w:w="959"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E24779">
            <w:pPr>
              <w:rPr>
                <w:color w:val="000000"/>
                <w:sz w:val="28"/>
                <w:szCs w:val="28"/>
              </w:rPr>
            </w:pPr>
            <w:r w:rsidRPr="009F03F3">
              <w:rPr>
                <w:color w:val="000000"/>
                <w:sz w:val="28"/>
                <w:szCs w:val="28"/>
              </w:rPr>
              <w:t xml:space="preserve"> 2</w:t>
            </w:r>
            <w:r w:rsidRPr="009F03F3">
              <w:rPr>
                <w:color w:val="000000"/>
                <w:sz w:val="28"/>
                <w:szCs w:val="28"/>
                <w:lang w:val="en-US"/>
              </w:rPr>
              <w:t>3</w:t>
            </w:r>
            <w:r w:rsidRPr="009F03F3">
              <w:rPr>
                <w:color w:val="000000"/>
                <w:sz w:val="28"/>
                <w:szCs w:val="28"/>
              </w:rPr>
              <w:t>.</w:t>
            </w: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E24779">
            <w:pPr>
              <w:jc w:val="both"/>
              <w:rPr>
                <w:color w:val="000000"/>
                <w:sz w:val="28"/>
                <w:szCs w:val="28"/>
              </w:rPr>
            </w:pPr>
            <w:r w:rsidRPr="009F03F3">
              <w:rPr>
                <w:color w:val="000000"/>
                <w:sz w:val="28"/>
                <w:szCs w:val="28"/>
              </w:rPr>
              <w:t>Машины для очистки рельсов и скреплений РОМ-3, РОМ-4 и их модификации</w:t>
            </w:r>
          </w:p>
          <w:p w:rsidR="0097467C" w:rsidRPr="009F03F3" w:rsidRDefault="0097467C" w:rsidP="00E24779">
            <w:pPr>
              <w:jc w:val="both"/>
              <w:rPr>
                <w:color w:val="000000"/>
                <w:sz w:val="28"/>
                <w:szCs w:val="28"/>
              </w:rPr>
            </w:pPr>
          </w:p>
        </w:tc>
        <w:tc>
          <w:tcPr>
            <w:tcW w:w="936"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E24779">
            <w:pPr>
              <w:jc w:val="center"/>
              <w:rPr>
                <w:color w:val="000000"/>
                <w:sz w:val="28"/>
                <w:szCs w:val="28"/>
              </w:rPr>
            </w:pPr>
          </w:p>
          <w:p w:rsidR="0097467C" w:rsidRPr="009F03F3" w:rsidRDefault="0097467C" w:rsidP="00E24779">
            <w:pPr>
              <w:jc w:val="center"/>
              <w:rPr>
                <w:color w:val="000000"/>
                <w:sz w:val="28"/>
                <w:szCs w:val="28"/>
              </w:rPr>
            </w:pPr>
            <w:r w:rsidRPr="009F03F3">
              <w:rPr>
                <w:color w:val="000000"/>
                <w:sz w:val="28"/>
                <w:szCs w:val="28"/>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E24779">
            <w:pPr>
              <w:jc w:val="center"/>
              <w:rPr>
                <w:color w:val="000000"/>
                <w:sz w:val="28"/>
                <w:szCs w:val="28"/>
              </w:rPr>
            </w:pPr>
          </w:p>
          <w:p w:rsidR="0097467C" w:rsidRPr="009F03F3" w:rsidRDefault="0097467C" w:rsidP="00E24779">
            <w:pPr>
              <w:jc w:val="center"/>
              <w:rPr>
                <w:color w:val="000000"/>
                <w:sz w:val="28"/>
                <w:szCs w:val="28"/>
              </w:rPr>
            </w:pPr>
            <w:r w:rsidRPr="009F03F3">
              <w:rPr>
                <w:color w:val="000000"/>
                <w:sz w:val="28"/>
                <w:szCs w:val="28"/>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E24779">
            <w:pPr>
              <w:jc w:val="center"/>
              <w:rPr>
                <w:color w:val="000000"/>
                <w:sz w:val="28"/>
                <w:szCs w:val="28"/>
              </w:rPr>
            </w:pPr>
          </w:p>
          <w:p w:rsidR="0097467C" w:rsidRPr="009F03F3" w:rsidRDefault="0097467C" w:rsidP="00E24779">
            <w:pPr>
              <w:jc w:val="center"/>
              <w:rPr>
                <w:color w:val="000000"/>
                <w:sz w:val="28"/>
                <w:szCs w:val="28"/>
              </w:rPr>
            </w:pPr>
            <w:r w:rsidRPr="009F03F3">
              <w:rPr>
                <w:color w:val="000000"/>
                <w:sz w:val="28"/>
                <w:szCs w:val="28"/>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E24779">
            <w:pPr>
              <w:jc w:val="center"/>
              <w:rPr>
                <w:color w:val="000000"/>
                <w:sz w:val="28"/>
                <w:szCs w:val="28"/>
              </w:rPr>
            </w:pPr>
          </w:p>
          <w:p w:rsidR="0097467C" w:rsidRPr="009F03F3" w:rsidRDefault="0097467C" w:rsidP="00E24779">
            <w:pPr>
              <w:jc w:val="center"/>
              <w:rPr>
                <w:color w:val="000000"/>
                <w:sz w:val="28"/>
                <w:szCs w:val="28"/>
              </w:rPr>
            </w:pPr>
            <w:r w:rsidRPr="009F03F3">
              <w:rPr>
                <w:color w:val="000000"/>
                <w:sz w:val="28"/>
                <w:szCs w:val="28"/>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E24779">
            <w:pPr>
              <w:jc w:val="center"/>
              <w:rPr>
                <w:color w:val="000000"/>
                <w:sz w:val="28"/>
                <w:szCs w:val="28"/>
              </w:rPr>
            </w:pPr>
          </w:p>
          <w:p w:rsidR="0097467C" w:rsidRPr="009F03F3" w:rsidRDefault="0097467C" w:rsidP="00E24779">
            <w:pPr>
              <w:jc w:val="center"/>
              <w:rPr>
                <w:color w:val="000000"/>
                <w:sz w:val="28"/>
                <w:szCs w:val="28"/>
              </w:rPr>
            </w:pPr>
            <w:r w:rsidRPr="009F03F3">
              <w:rPr>
                <w:color w:val="000000"/>
                <w:sz w:val="28"/>
                <w:szCs w:val="28"/>
              </w:rPr>
              <w:t>+</w:t>
            </w:r>
          </w:p>
        </w:tc>
      </w:tr>
      <w:tr w:rsidR="0097467C" w:rsidRPr="009F03F3" w:rsidTr="00E24779">
        <w:tc>
          <w:tcPr>
            <w:tcW w:w="959"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E24779">
            <w:pPr>
              <w:jc w:val="center"/>
              <w:rPr>
                <w:color w:val="000000"/>
                <w:sz w:val="28"/>
                <w:szCs w:val="28"/>
              </w:rPr>
            </w:pPr>
            <w:r w:rsidRPr="009F03F3">
              <w:rPr>
                <w:color w:val="000000"/>
                <w:sz w:val="28"/>
                <w:szCs w:val="28"/>
              </w:rPr>
              <w:t>2</w:t>
            </w:r>
            <w:r w:rsidRPr="009F03F3">
              <w:rPr>
                <w:color w:val="000000"/>
                <w:sz w:val="28"/>
                <w:szCs w:val="28"/>
                <w:lang w:val="en-US"/>
              </w:rPr>
              <w:t>4</w:t>
            </w:r>
            <w:r w:rsidRPr="009F03F3">
              <w:rPr>
                <w:color w:val="000000"/>
                <w:sz w:val="28"/>
                <w:szCs w:val="28"/>
              </w:rPr>
              <w:t>.</w:t>
            </w: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E24779">
            <w:pPr>
              <w:jc w:val="both"/>
              <w:rPr>
                <w:color w:val="000000"/>
                <w:sz w:val="28"/>
                <w:szCs w:val="28"/>
              </w:rPr>
            </w:pPr>
            <w:r w:rsidRPr="009F03F3">
              <w:rPr>
                <w:color w:val="000000"/>
                <w:sz w:val="28"/>
                <w:szCs w:val="28"/>
              </w:rPr>
              <w:t>Динамические стабилизаторы пути ДСП, ДСП-С4, МДС</w:t>
            </w:r>
          </w:p>
        </w:tc>
        <w:tc>
          <w:tcPr>
            <w:tcW w:w="936"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E24779">
            <w:pPr>
              <w:jc w:val="center"/>
              <w:rPr>
                <w:color w:val="000000"/>
                <w:sz w:val="28"/>
                <w:szCs w:val="28"/>
              </w:rPr>
            </w:pPr>
            <w:r w:rsidRPr="009F03F3">
              <w:rPr>
                <w:color w:val="000000"/>
                <w:sz w:val="28"/>
                <w:szCs w:val="28"/>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E24779">
            <w:pPr>
              <w:jc w:val="center"/>
              <w:rPr>
                <w:color w:val="000000"/>
                <w:sz w:val="28"/>
                <w:szCs w:val="28"/>
              </w:rPr>
            </w:pPr>
            <w:r w:rsidRPr="009F03F3">
              <w:rPr>
                <w:color w:val="000000"/>
                <w:sz w:val="28"/>
                <w:szCs w:val="28"/>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E24779">
            <w:pPr>
              <w:jc w:val="center"/>
              <w:rPr>
                <w:color w:val="000000"/>
                <w:sz w:val="28"/>
                <w:szCs w:val="28"/>
              </w:rPr>
            </w:pPr>
            <w:r w:rsidRPr="009F03F3">
              <w:rPr>
                <w:color w:val="000000"/>
                <w:sz w:val="28"/>
                <w:szCs w:val="28"/>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E24779">
            <w:pPr>
              <w:jc w:val="center"/>
              <w:rPr>
                <w:color w:val="000000"/>
                <w:sz w:val="28"/>
                <w:szCs w:val="28"/>
              </w:rPr>
            </w:pPr>
            <w:r w:rsidRPr="009F03F3">
              <w:rPr>
                <w:color w:val="000000"/>
                <w:sz w:val="28"/>
                <w:szCs w:val="28"/>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E24779">
            <w:pPr>
              <w:jc w:val="center"/>
              <w:rPr>
                <w:color w:val="000000"/>
                <w:sz w:val="28"/>
                <w:szCs w:val="28"/>
              </w:rPr>
            </w:pPr>
            <w:r w:rsidRPr="009F03F3">
              <w:rPr>
                <w:color w:val="000000"/>
                <w:sz w:val="28"/>
                <w:szCs w:val="28"/>
              </w:rPr>
              <w:t>+</w:t>
            </w:r>
          </w:p>
        </w:tc>
      </w:tr>
      <w:tr w:rsidR="0097467C" w:rsidRPr="009F03F3" w:rsidTr="00E24779">
        <w:tc>
          <w:tcPr>
            <w:tcW w:w="959"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E24779">
            <w:pPr>
              <w:jc w:val="center"/>
              <w:rPr>
                <w:color w:val="000000"/>
                <w:sz w:val="28"/>
                <w:szCs w:val="28"/>
              </w:rPr>
            </w:pPr>
            <w:r w:rsidRPr="009F03F3">
              <w:rPr>
                <w:color w:val="000000"/>
                <w:sz w:val="28"/>
                <w:szCs w:val="28"/>
              </w:rPr>
              <w:t>2</w:t>
            </w:r>
            <w:r w:rsidRPr="009F03F3">
              <w:rPr>
                <w:color w:val="000000"/>
                <w:sz w:val="28"/>
                <w:szCs w:val="28"/>
                <w:lang w:val="en-US"/>
              </w:rPr>
              <w:t>5</w:t>
            </w:r>
            <w:r w:rsidRPr="009F03F3">
              <w:rPr>
                <w:color w:val="000000"/>
                <w:sz w:val="28"/>
                <w:szCs w:val="28"/>
              </w:rPr>
              <w:t>.</w:t>
            </w: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E24779">
            <w:pPr>
              <w:jc w:val="both"/>
              <w:rPr>
                <w:color w:val="000000"/>
                <w:sz w:val="28"/>
                <w:szCs w:val="28"/>
              </w:rPr>
            </w:pPr>
            <w:r w:rsidRPr="009F03F3">
              <w:rPr>
                <w:color w:val="000000"/>
                <w:sz w:val="28"/>
                <w:szCs w:val="28"/>
              </w:rPr>
              <w:t>Планировщик балласта:</w:t>
            </w:r>
          </w:p>
          <w:p w:rsidR="0097467C" w:rsidRPr="009F03F3" w:rsidRDefault="0097467C" w:rsidP="00E24779">
            <w:pPr>
              <w:jc w:val="both"/>
              <w:rPr>
                <w:color w:val="000000"/>
                <w:sz w:val="28"/>
                <w:szCs w:val="28"/>
              </w:rPr>
            </w:pPr>
            <w:r w:rsidRPr="009F03F3">
              <w:rPr>
                <w:color w:val="000000"/>
                <w:sz w:val="28"/>
                <w:szCs w:val="28"/>
              </w:rPr>
              <w:t>- на перегоне</w:t>
            </w:r>
          </w:p>
          <w:p w:rsidR="0097467C" w:rsidRPr="009F03F3" w:rsidRDefault="0097467C" w:rsidP="00E24779">
            <w:pPr>
              <w:jc w:val="both"/>
              <w:rPr>
                <w:color w:val="000000"/>
                <w:sz w:val="28"/>
                <w:szCs w:val="28"/>
              </w:rPr>
            </w:pPr>
            <w:r w:rsidRPr="009F03F3">
              <w:rPr>
                <w:color w:val="000000"/>
                <w:sz w:val="28"/>
                <w:szCs w:val="28"/>
              </w:rPr>
              <w:lastRenderedPageBreak/>
              <w:t>- на станции</w:t>
            </w:r>
          </w:p>
        </w:tc>
        <w:tc>
          <w:tcPr>
            <w:tcW w:w="936"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E24779">
            <w:pPr>
              <w:jc w:val="center"/>
              <w:rPr>
                <w:color w:val="000000"/>
                <w:sz w:val="28"/>
                <w:szCs w:val="28"/>
              </w:rPr>
            </w:pPr>
          </w:p>
          <w:p w:rsidR="0097467C" w:rsidRPr="009F03F3" w:rsidRDefault="0097467C" w:rsidP="00E24779">
            <w:pPr>
              <w:jc w:val="center"/>
              <w:rPr>
                <w:color w:val="000000"/>
                <w:sz w:val="28"/>
                <w:szCs w:val="28"/>
              </w:rPr>
            </w:pPr>
            <w:r w:rsidRPr="009F03F3">
              <w:rPr>
                <w:color w:val="000000"/>
                <w:sz w:val="28"/>
                <w:szCs w:val="28"/>
              </w:rPr>
              <w:t>-</w:t>
            </w:r>
          </w:p>
          <w:p w:rsidR="0097467C" w:rsidRPr="009F03F3" w:rsidRDefault="0097467C" w:rsidP="00E24779">
            <w:pPr>
              <w:jc w:val="center"/>
              <w:rPr>
                <w:color w:val="000000"/>
                <w:sz w:val="28"/>
                <w:szCs w:val="28"/>
              </w:rPr>
            </w:pPr>
            <w:r w:rsidRPr="009F03F3">
              <w:rPr>
                <w:color w:val="000000"/>
                <w:sz w:val="28"/>
                <w:szCs w:val="28"/>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E24779">
            <w:pPr>
              <w:jc w:val="center"/>
              <w:rPr>
                <w:color w:val="000000"/>
                <w:sz w:val="28"/>
                <w:szCs w:val="28"/>
              </w:rPr>
            </w:pPr>
          </w:p>
          <w:p w:rsidR="0097467C" w:rsidRPr="009F03F3" w:rsidRDefault="0097467C" w:rsidP="00E24779">
            <w:pPr>
              <w:jc w:val="center"/>
              <w:rPr>
                <w:color w:val="000000"/>
                <w:sz w:val="28"/>
                <w:szCs w:val="28"/>
              </w:rPr>
            </w:pPr>
            <w:r w:rsidRPr="009F03F3">
              <w:rPr>
                <w:color w:val="000000"/>
                <w:sz w:val="28"/>
                <w:szCs w:val="28"/>
              </w:rPr>
              <w:t>-</w:t>
            </w:r>
          </w:p>
          <w:p w:rsidR="0097467C" w:rsidRPr="009F03F3" w:rsidRDefault="0097467C" w:rsidP="00E24779">
            <w:pPr>
              <w:jc w:val="center"/>
              <w:rPr>
                <w:color w:val="000000"/>
                <w:sz w:val="28"/>
                <w:szCs w:val="28"/>
              </w:rPr>
            </w:pPr>
            <w:r w:rsidRPr="009F03F3">
              <w:rPr>
                <w:color w:val="000000"/>
                <w:sz w:val="28"/>
                <w:szCs w:val="28"/>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E24779">
            <w:pPr>
              <w:jc w:val="center"/>
              <w:rPr>
                <w:color w:val="000000"/>
                <w:sz w:val="28"/>
                <w:szCs w:val="28"/>
              </w:rPr>
            </w:pPr>
          </w:p>
          <w:p w:rsidR="0097467C" w:rsidRPr="009F03F3" w:rsidRDefault="0097467C" w:rsidP="00E24779">
            <w:pPr>
              <w:jc w:val="center"/>
              <w:rPr>
                <w:color w:val="000000"/>
                <w:sz w:val="28"/>
                <w:szCs w:val="28"/>
              </w:rPr>
            </w:pPr>
            <w:r w:rsidRPr="009F03F3">
              <w:rPr>
                <w:color w:val="000000"/>
                <w:sz w:val="28"/>
                <w:szCs w:val="28"/>
              </w:rPr>
              <w:t>+</w:t>
            </w:r>
          </w:p>
          <w:p w:rsidR="0097467C" w:rsidRPr="009F03F3" w:rsidRDefault="0097467C" w:rsidP="00E24779">
            <w:pPr>
              <w:jc w:val="center"/>
              <w:rPr>
                <w:color w:val="000000"/>
                <w:sz w:val="28"/>
                <w:szCs w:val="28"/>
              </w:rPr>
            </w:pPr>
            <w:r w:rsidRPr="009F03F3">
              <w:rPr>
                <w:color w:val="000000"/>
                <w:sz w:val="28"/>
                <w:szCs w:val="28"/>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E24779">
            <w:pPr>
              <w:jc w:val="center"/>
              <w:rPr>
                <w:color w:val="000000"/>
                <w:sz w:val="28"/>
                <w:szCs w:val="28"/>
              </w:rPr>
            </w:pPr>
          </w:p>
          <w:p w:rsidR="0097467C" w:rsidRPr="009F03F3" w:rsidRDefault="0097467C" w:rsidP="00E24779">
            <w:pPr>
              <w:jc w:val="center"/>
              <w:rPr>
                <w:color w:val="000000"/>
                <w:sz w:val="28"/>
                <w:szCs w:val="28"/>
              </w:rPr>
            </w:pPr>
            <w:r w:rsidRPr="009F03F3">
              <w:rPr>
                <w:color w:val="000000"/>
                <w:sz w:val="28"/>
                <w:szCs w:val="28"/>
              </w:rPr>
              <w:t>-</w:t>
            </w:r>
          </w:p>
          <w:p w:rsidR="0097467C" w:rsidRPr="009F03F3" w:rsidRDefault="0097467C" w:rsidP="00E24779">
            <w:pPr>
              <w:jc w:val="center"/>
              <w:rPr>
                <w:color w:val="000000"/>
                <w:sz w:val="28"/>
                <w:szCs w:val="28"/>
              </w:rPr>
            </w:pPr>
            <w:r w:rsidRPr="009F03F3">
              <w:rPr>
                <w:color w:val="000000"/>
                <w:sz w:val="28"/>
                <w:szCs w:val="28"/>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E24779">
            <w:pPr>
              <w:jc w:val="center"/>
              <w:rPr>
                <w:color w:val="000000"/>
                <w:sz w:val="28"/>
                <w:szCs w:val="28"/>
              </w:rPr>
            </w:pPr>
          </w:p>
          <w:p w:rsidR="0097467C" w:rsidRPr="009F03F3" w:rsidRDefault="0097467C" w:rsidP="00E24779">
            <w:pPr>
              <w:jc w:val="center"/>
              <w:rPr>
                <w:color w:val="000000"/>
                <w:sz w:val="28"/>
                <w:szCs w:val="28"/>
              </w:rPr>
            </w:pPr>
            <w:r w:rsidRPr="009F03F3">
              <w:rPr>
                <w:color w:val="000000"/>
                <w:sz w:val="28"/>
                <w:szCs w:val="28"/>
              </w:rPr>
              <w:t>+</w:t>
            </w:r>
          </w:p>
          <w:p w:rsidR="0097467C" w:rsidRPr="009F03F3" w:rsidRDefault="0097467C" w:rsidP="00E24779">
            <w:pPr>
              <w:jc w:val="center"/>
              <w:rPr>
                <w:color w:val="000000"/>
                <w:sz w:val="28"/>
                <w:szCs w:val="28"/>
              </w:rPr>
            </w:pPr>
            <w:r w:rsidRPr="009F03F3">
              <w:rPr>
                <w:color w:val="000000"/>
                <w:sz w:val="28"/>
                <w:szCs w:val="28"/>
              </w:rPr>
              <w:t>+</w:t>
            </w:r>
          </w:p>
        </w:tc>
      </w:tr>
      <w:tr w:rsidR="0097467C" w:rsidRPr="009F03F3" w:rsidTr="00E24779">
        <w:tc>
          <w:tcPr>
            <w:tcW w:w="959"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E24779">
            <w:pPr>
              <w:jc w:val="center"/>
              <w:rPr>
                <w:color w:val="000000"/>
                <w:sz w:val="28"/>
                <w:szCs w:val="28"/>
              </w:rPr>
            </w:pPr>
            <w:r w:rsidRPr="009F03F3">
              <w:rPr>
                <w:color w:val="000000"/>
                <w:sz w:val="28"/>
                <w:szCs w:val="28"/>
              </w:rPr>
              <w:lastRenderedPageBreak/>
              <w:t>2</w:t>
            </w:r>
            <w:r w:rsidRPr="009F03F3">
              <w:rPr>
                <w:color w:val="000000"/>
                <w:sz w:val="28"/>
                <w:szCs w:val="28"/>
                <w:lang w:val="en-US"/>
              </w:rPr>
              <w:t>6</w:t>
            </w:r>
            <w:r w:rsidRPr="009F03F3">
              <w:rPr>
                <w:color w:val="000000"/>
                <w:sz w:val="28"/>
                <w:szCs w:val="28"/>
              </w:rPr>
              <w:t>.</w:t>
            </w: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E24779">
            <w:pPr>
              <w:jc w:val="both"/>
              <w:rPr>
                <w:color w:val="000000"/>
                <w:sz w:val="28"/>
                <w:szCs w:val="28"/>
              </w:rPr>
            </w:pPr>
            <w:r w:rsidRPr="009F03F3">
              <w:rPr>
                <w:color w:val="000000"/>
                <w:sz w:val="28"/>
                <w:szCs w:val="28"/>
              </w:rPr>
              <w:t>Машина для замены шпал МШЗ и другие:</w:t>
            </w:r>
          </w:p>
          <w:p w:rsidR="0097467C" w:rsidRPr="009F03F3" w:rsidRDefault="0097467C" w:rsidP="00E24779">
            <w:pPr>
              <w:jc w:val="both"/>
              <w:rPr>
                <w:color w:val="000000"/>
                <w:sz w:val="28"/>
                <w:szCs w:val="28"/>
              </w:rPr>
            </w:pPr>
            <w:r w:rsidRPr="009F03F3">
              <w:rPr>
                <w:color w:val="000000"/>
                <w:sz w:val="28"/>
                <w:szCs w:val="28"/>
              </w:rPr>
              <w:t>- на перегоне</w:t>
            </w:r>
          </w:p>
          <w:p w:rsidR="0097467C" w:rsidRPr="009F03F3" w:rsidRDefault="0097467C" w:rsidP="00E24779">
            <w:pPr>
              <w:jc w:val="both"/>
              <w:rPr>
                <w:color w:val="000000"/>
                <w:sz w:val="28"/>
                <w:szCs w:val="28"/>
              </w:rPr>
            </w:pPr>
            <w:r w:rsidRPr="009F03F3">
              <w:rPr>
                <w:color w:val="000000"/>
                <w:sz w:val="28"/>
                <w:szCs w:val="28"/>
              </w:rPr>
              <w:t>- на станции</w:t>
            </w:r>
          </w:p>
        </w:tc>
        <w:tc>
          <w:tcPr>
            <w:tcW w:w="936"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E24779">
            <w:pPr>
              <w:jc w:val="center"/>
              <w:rPr>
                <w:color w:val="000000"/>
                <w:sz w:val="28"/>
                <w:szCs w:val="28"/>
              </w:rPr>
            </w:pPr>
          </w:p>
          <w:p w:rsidR="0097467C" w:rsidRPr="009F03F3" w:rsidRDefault="0097467C" w:rsidP="00E24779">
            <w:pPr>
              <w:jc w:val="center"/>
              <w:rPr>
                <w:color w:val="000000"/>
                <w:sz w:val="28"/>
                <w:szCs w:val="28"/>
              </w:rPr>
            </w:pPr>
          </w:p>
          <w:p w:rsidR="0097467C" w:rsidRPr="009F03F3" w:rsidRDefault="0097467C" w:rsidP="00E24779">
            <w:pPr>
              <w:jc w:val="center"/>
              <w:rPr>
                <w:color w:val="000000"/>
                <w:sz w:val="28"/>
                <w:szCs w:val="28"/>
              </w:rPr>
            </w:pPr>
            <w:r w:rsidRPr="009F03F3">
              <w:rPr>
                <w:color w:val="000000"/>
                <w:sz w:val="28"/>
                <w:szCs w:val="28"/>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E24779">
            <w:pPr>
              <w:jc w:val="center"/>
              <w:rPr>
                <w:color w:val="000000"/>
                <w:sz w:val="28"/>
                <w:szCs w:val="28"/>
              </w:rPr>
            </w:pPr>
          </w:p>
          <w:p w:rsidR="0097467C" w:rsidRPr="009F03F3" w:rsidRDefault="0097467C" w:rsidP="00E24779">
            <w:pPr>
              <w:jc w:val="center"/>
              <w:rPr>
                <w:color w:val="000000"/>
                <w:sz w:val="28"/>
                <w:szCs w:val="28"/>
              </w:rPr>
            </w:pPr>
          </w:p>
          <w:p w:rsidR="0097467C" w:rsidRPr="009F03F3" w:rsidRDefault="0097467C" w:rsidP="00E24779">
            <w:pPr>
              <w:jc w:val="center"/>
              <w:rPr>
                <w:color w:val="000000"/>
                <w:sz w:val="28"/>
                <w:szCs w:val="28"/>
              </w:rPr>
            </w:pPr>
            <w:r w:rsidRPr="009F03F3">
              <w:rPr>
                <w:color w:val="000000"/>
                <w:sz w:val="28"/>
                <w:szCs w:val="28"/>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E24779">
            <w:pPr>
              <w:jc w:val="center"/>
              <w:rPr>
                <w:color w:val="000000"/>
                <w:sz w:val="28"/>
                <w:szCs w:val="28"/>
              </w:rPr>
            </w:pPr>
          </w:p>
          <w:p w:rsidR="0097467C" w:rsidRPr="009F03F3" w:rsidRDefault="0097467C" w:rsidP="00E24779">
            <w:pPr>
              <w:jc w:val="center"/>
              <w:rPr>
                <w:color w:val="000000"/>
                <w:sz w:val="28"/>
                <w:szCs w:val="28"/>
              </w:rPr>
            </w:pPr>
          </w:p>
          <w:p w:rsidR="0097467C" w:rsidRPr="009F03F3" w:rsidRDefault="0097467C" w:rsidP="00E24779">
            <w:pPr>
              <w:jc w:val="center"/>
              <w:rPr>
                <w:color w:val="000000"/>
                <w:sz w:val="28"/>
                <w:szCs w:val="28"/>
              </w:rPr>
            </w:pPr>
            <w:r w:rsidRPr="009F03F3">
              <w:rPr>
                <w:color w:val="000000"/>
                <w:sz w:val="28"/>
                <w:szCs w:val="28"/>
              </w:rPr>
              <w:t>-</w:t>
            </w:r>
          </w:p>
          <w:p w:rsidR="0097467C" w:rsidRPr="009F03F3" w:rsidRDefault="0097467C" w:rsidP="00E24779">
            <w:pPr>
              <w:jc w:val="center"/>
              <w:rPr>
                <w:color w:val="000000"/>
                <w:sz w:val="28"/>
                <w:szCs w:val="28"/>
              </w:rPr>
            </w:pPr>
            <w:r w:rsidRPr="009F03F3">
              <w:rPr>
                <w:color w:val="000000"/>
                <w:sz w:val="28"/>
                <w:szCs w:val="28"/>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E24779">
            <w:pPr>
              <w:jc w:val="center"/>
              <w:rPr>
                <w:color w:val="000000"/>
                <w:sz w:val="28"/>
                <w:szCs w:val="28"/>
              </w:rPr>
            </w:pPr>
          </w:p>
          <w:p w:rsidR="0097467C" w:rsidRPr="009F03F3" w:rsidRDefault="0097467C" w:rsidP="00E24779">
            <w:pPr>
              <w:jc w:val="center"/>
              <w:rPr>
                <w:color w:val="000000"/>
                <w:sz w:val="28"/>
                <w:szCs w:val="28"/>
              </w:rPr>
            </w:pPr>
          </w:p>
          <w:p w:rsidR="0097467C" w:rsidRPr="009F03F3" w:rsidRDefault="0097467C" w:rsidP="00E24779">
            <w:pPr>
              <w:jc w:val="center"/>
              <w:rPr>
                <w:color w:val="000000"/>
                <w:sz w:val="28"/>
                <w:szCs w:val="28"/>
              </w:rPr>
            </w:pPr>
            <w:r w:rsidRPr="009F03F3">
              <w:rPr>
                <w:color w:val="000000"/>
                <w:sz w:val="28"/>
                <w:szCs w:val="28"/>
              </w:rPr>
              <w:t>-</w:t>
            </w:r>
          </w:p>
          <w:p w:rsidR="0097467C" w:rsidRPr="009F03F3" w:rsidRDefault="0097467C" w:rsidP="00E24779">
            <w:pPr>
              <w:rPr>
                <w:color w:val="000000"/>
                <w:sz w:val="28"/>
                <w:szCs w:val="28"/>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E24779">
            <w:pPr>
              <w:jc w:val="center"/>
              <w:rPr>
                <w:color w:val="000000"/>
                <w:sz w:val="28"/>
                <w:szCs w:val="28"/>
              </w:rPr>
            </w:pPr>
          </w:p>
          <w:p w:rsidR="0097467C" w:rsidRPr="009F03F3" w:rsidRDefault="0097467C" w:rsidP="00E24779">
            <w:pPr>
              <w:jc w:val="center"/>
              <w:rPr>
                <w:color w:val="000000"/>
                <w:sz w:val="28"/>
                <w:szCs w:val="28"/>
              </w:rPr>
            </w:pPr>
          </w:p>
          <w:p w:rsidR="0097467C" w:rsidRPr="009F03F3" w:rsidRDefault="0097467C" w:rsidP="00E24779">
            <w:pPr>
              <w:jc w:val="center"/>
              <w:rPr>
                <w:color w:val="000000"/>
                <w:sz w:val="28"/>
                <w:szCs w:val="28"/>
              </w:rPr>
            </w:pPr>
            <w:r w:rsidRPr="009F03F3">
              <w:rPr>
                <w:color w:val="000000"/>
                <w:sz w:val="28"/>
                <w:szCs w:val="28"/>
              </w:rPr>
              <w:t>+</w:t>
            </w:r>
          </w:p>
          <w:p w:rsidR="0097467C" w:rsidRPr="009F03F3" w:rsidRDefault="0097467C" w:rsidP="00E24779">
            <w:pPr>
              <w:jc w:val="center"/>
              <w:rPr>
                <w:color w:val="000000"/>
                <w:sz w:val="28"/>
                <w:szCs w:val="28"/>
              </w:rPr>
            </w:pPr>
          </w:p>
        </w:tc>
      </w:tr>
      <w:tr w:rsidR="0097467C" w:rsidRPr="009F03F3" w:rsidTr="00E24779">
        <w:tc>
          <w:tcPr>
            <w:tcW w:w="959"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E24779">
            <w:pPr>
              <w:jc w:val="center"/>
              <w:rPr>
                <w:color w:val="000000"/>
                <w:sz w:val="28"/>
                <w:szCs w:val="28"/>
              </w:rPr>
            </w:pPr>
            <w:r w:rsidRPr="009F03F3">
              <w:rPr>
                <w:color w:val="000000"/>
                <w:sz w:val="28"/>
                <w:szCs w:val="28"/>
                <w:lang w:val="en-US"/>
              </w:rPr>
              <w:t>27</w:t>
            </w:r>
            <w:r w:rsidRPr="009F03F3">
              <w:rPr>
                <w:color w:val="000000"/>
                <w:sz w:val="28"/>
                <w:szCs w:val="28"/>
              </w:rPr>
              <w:t>.</w:t>
            </w: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E24779">
            <w:pPr>
              <w:jc w:val="both"/>
              <w:rPr>
                <w:color w:val="000000"/>
                <w:sz w:val="28"/>
                <w:szCs w:val="28"/>
              </w:rPr>
            </w:pPr>
            <w:r w:rsidRPr="009F03F3">
              <w:rPr>
                <w:color w:val="000000"/>
                <w:sz w:val="28"/>
                <w:szCs w:val="28"/>
              </w:rPr>
              <w:t>Путевой гайковерт ПМГ и другие</w:t>
            </w:r>
          </w:p>
        </w:tc>
        <w:tc>
          <w:tcPr>
            <w:tcW w:w="936"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E24779">
            <w:pPr>
              <w:jc w:val="center"/>
              <w:rPr>
                <w:color w:val="000000"/>
                <w:sz w:val="28"/>
                <w:szCs w:val="28"/>
              </w:rPr>
            </w:pPr>
          </w:p>
          <w:p w:rsidR="0097467C" w:rsidRPr="009F03F3" w:rsidRDefault="0097467C" w:rsidP="00E24779">
            <w:pPr>
              <w:jc w:val="center"/>
              <w:rPr>
                <w:color w:val="000000"/>
                <w:sz w:val="28"/>
                <w:szCs w:val="28"/>
              </w:rPr>
            </w:pPr>
            <w:r w:rsidRPr="009F03F3">
              <w:rPr>
                <w:color w:val="000000"/>
                <w:sz w:val="28"/>
                <w:szCs w:val="28"/>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E24779">
            <w:pPr>
              <w:jc w:val="center"/>
              <w:rPr>
                <w:color w:val="000000"/>
                <w:sz w:val="28"/>
                <w:szCs w:val="28"/>
              </w:rPr>
            </w:pPr>
          </w:p>
          <w:p w:rsidR="0097467C" w:rsidRPr="009F03F3" w:rsidRDefault="0097467C" w:rsidP="00E24779">
            <w:pPr>
              <w:jc w:val="center"/>
              <w:rPr>
                <w:color w:val="000000"/>
                <w:sz w:val="28"/>
                <w:szCs w:val="28"/>
              </w:rPr>
            </w:pPr>
            <w:r w:rsidRPr="009F03F3">
              <w:rPr>
                <w:color w:val="000000"/>
                <w:sz w:val="28"/>
                <w:szCs w:val="28"/>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E24779">
            <w:pPr>
              <w:jc w:val="center"/>
              <w:rPr>
                <w:color w:val="000000"/>
                <w:sz w:val="28"/>
                <w:szCs w:val="28"/>
              </w:rPr>
            </w:pPr>
          </w:p>
          <w:p w:rsidR="0097467C" w:rsidRPr="009F03F3" w:rsidRDefault="0097467C" w:rsidP="00E24779">
            <w:pPr>
              <w:jc w:val="center"/>
              <w:rPr>
                <w:color w:val="000000"/>
                <w:sz w:val="28"/>
                <w:szCs w:val="28"/>
              </w:rPr>
            </w:pPr>
            <w:r w:rsidRPr="009F03F3">
              <w:rPr>
                <w:color w:val="000000"/>
                <w:sz w:val="28"/>
                <w:szCs w:val="28"/>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E24779">
            <w:pPr>
              <w:jc w:val="center"/>
              <w:rPr>
                <w:color w:val="000000"/>
                <w:sz w:val="28"/>
                <w:szCs w:val="28"/>
              </w:rPr>
            </w:pPr>
          </w:p>
          <w:p w:rsidR="0097467C" w:rsidRPr="009F03F3" w:rsidRDefault="0097467C" w:rsidP="00E24779">
            <w:pPr>
              <w:jc w:val="center"/>
              <w:rPr>
                <w:color w:val="000000"/>
                <w:sz w:val="28"/>
                <w:szCs w:val="28"/>
              </w:rPr>
            </w:pPr>
            <w:r w:rsidRPr="009F03F3">
              <w:rPr>
                <w:color w:val="000000"/>
                <w:sz w:val="28"/>
                <w:szCs w:val="28"/>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E24779">
            <w:pPr>
              <w:jc w:val="center"/>
              <w:rPr>
                <w:color w:val="000000"/>
                <w:sz w:val="28"/>
                <w:szCs w:val="28"/>
              </w:rPr>
            </w:pPr>
          </w:p>
          <w:p w:rsidR="0097467C" w:rsidRPr="009F03F3" w:rsidRDefault="0097467C" w:rsidP="00E24779">
            <w:pPr>
              <w:jc w:val="center"/>
              <w:rPr>
                <w:color w:val="000000"/>
                <w:sz w:val="28"/>
                <w:szCs w:val="28"/>
              </w:rPr>
            </w:pPr>
            <w:r w:rsidRPr="009F03F3">
              <w:rPr>
                <w:color w:val="000000"/>
                <w:sz w:val="28"/>
                <w:szCs w:val="28"/>
              </w:rPr>
              <w:t>+</w:t>
            </w:r>
          </w:p>
        </w:tc>
      </w:tr>
      <w:tr w:rsidR="0097467C" w:rsidRPr="009F03F3" w:rsidTr="00E24779">
        <w:tc>
          <w:tcPr>
            <w:tcW w:w="959"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E24779">
            <w:pPr>
              <w:jc w:val="center"/>
              <w:rPr>
                <w:color w:val="000000"/>
                <w:sz w:val="28"/>
                <w:szCs w:val="28"/>
              </w:rPr>
            </w:pPr>
            <w:r w:rsidRPr="009F03F3">
              <w:rPr>
                <w:color w:val="000000"/>
                <w:sz w:val="28"/>
                <w:szCs w:val="28"/>
              </w:rPr>
              <w:t>2</w:t>
            </w:r>
            <w:r w:rsidRPr="009F03F3">
              <w:rPr>
                <w:color w:val="000000"/>
                <w:sz w:val="28"/>
                <w:szCs w:val="28"/>
                <w:lang w:val="en-US"/>
              </w:rPr>
              <w:t>8</w:t>
            </w:r>
            <w:r w:rsidRPr="009F03F3">
              <w:rPr>
                <w:color w:val="000000"/>
                <w:sz w:val="28"/>
                <w:szCs w:val="28"/>
              </w:rPr>
              <w:t>.</w:t>
            </w: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E24779">
            <w:pPr>
              <w:jc w:val="both"/>
              <w:rPr>
                <w:color w:val="000000"/>
                <w:sz w:val="28"/>
                <w:szCs w:val="28"/>
              </w:rPr>
            </w:pPr>
            <w:r w:rsidRPr="009F03F3">
              <w:rPr>
                <w:color w:val="000000"/>
                <w:sz w:val="28"/>
                <w:szCs w:val="28"/>
              </w:rPr>
              <w:t xml:space="preserve">Машина </w:t>
            </w:r>
            <w:proofErr w:type="spellStart"/>
            <w:r w:rsidRPr="009F03F3">
              <w:rPr>
                <w:color w:val="000000"/>
                <w:sz w:val="28"/>
                <w:szCs w:val="28"/>
              </w:rPr>
              <w:t>пневмоочистительная</w:t>
            </w:r>
            <w:proofErr w:type="spellEnd"/>
            <w:r w:rsidRPr="009F03F3">
              <w:rPr>
                <w:color w:val="000000"/>
                <w:sz w:val="28"/>
                <w:szCs w:val="28"/>
              </w:rPr>
              <w:t xml:space="preserve"> ПОМ-1</w:t>
            </w:r>
          </w:p>
        </w:tc>
        <w:tc>
          <w:tcPr>
            <w:tcW w:w="936"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E24779">
            <w:pPr>
              <w:jc w:val="center"/>
              <w:rPr>
                <w:color w:val="000000"/>
                <w:sz w:val="28"/>
                <w:szCs w:val="28"/>
              </w:rPr>
            </w:pPr>
          </w:p>
          <w:p w:rsidR="0097467C" w:rsidRPr="009F03F3" w:rsidRDefault="0097467C" w:rsidP="00E24779">
            <w:pPr>
              <w:jc w:val="center"/>
              <w:rPr>
                <w:color w:val="000000"/>
                <w:sz w:val="28"/>
                <w:szCs w:val="28"/>
              </w:rPr>
            </w:pPr>
            <w:r w:rsidRPr="009F03F3">
              <w:rPr>
                <w:color w:val="000000"/>
                <w:sz w:val="28"/>
                <w:szCs w:val="28"/>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E24779">
            <w:pPr>
              <w:jc w:val="center"/>
              <w:rPr>
                <w:color w:val="000000"/>
                <w:sz w:val="28"/>
                <w:szCs w:val="28"/>
              </w:rPr>
            </w:pPr>
          </w:p>
          <w:p w:rsidR="0097467C" w:rsidRPr="009F03F3" w:rsidRDefault="0097467C" w:rsidP="00E24779">
            <w:pPr>
              <w:jc w:val="center"/>
              <w:rPr>
                <w:color w:val="000000"/>
                <w:sz w:val="28"/>
                <w:szCs w:val="28"/>
              </w:rPr>
            </w:pPr>
            <w:r w:rsidRPr="009F03F3">
              <w:rPr>
                <w:color w:val="000000"/>
                <w:sz w:val="28"/>
                <w:szCs w:val="28"/>
              </w:rPr>
              <w:t>-</w:t>
            </w:r>
          </w:p>
        </w:tc>
        <w:tc>
          <w:tcPr>
            <w:tcW w:w="1134" w:type="dxa"/>
            <w:tcBorders>
              <w:top w:val="nil"/>
              <w:left w:val="single" w:sz="4" w:space="0" w:color="auto"/>
              <w:bottom w:val="single" w:sz="4" w:space="0" w:color="auto"/>
              <w:right w:val="single" w:sz="4" w:space="0" w:color="auto"/>
            </w:tcBorders>
            <w:shd w:val="clear" w:color="auto" w:fill="auto"/>
          </w:tcPr>
          <w:p w:rsidR="0097467C" w:rsidRPr="009F03F3" w:rsidRDefault="0097467C" w:rsidP="00E24779">
            <w:pPr>
              <w:jc w:val="center"/>
              <w:rPr>
                <w:color w:val="000000"/>
                <w:sz w:val="28"/>
                <w:szCs w:val="28"/>
              </w:rPr>
            </w:pPr>
          </w:p>
          <w:p w:rsidR="0097467C" w:rsidRPr="009F03F3" w:rsidRDefault="0097467C" w:rsidP="00E24779">
            <w:pPr>
              <w:jc w:val="center"/>
              <w:rPr>
                <w:color w:val="000000"/>
                <w:sz w:val="28"/>
                <w:szCs w:val="28"/>
              </w:rPr>
            </w:pPr>
            <w:r w:rsidRPr="009F03F3">
              <w:rPr>
                <w:color w:val="000000"/>
                <w:sz w:val="28"/>
                <w:szCs w:val="28"/>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E24779">
            <w:pPr>
              <w:jc w:val="center"/>
              <w:rPr>
                <w:color w:val="000000"/>
                <w:sz w:val="28"/>
                <w:szCs w:val="28"/>
              </w:rPr>
            </w:pPr>
          </w:p>
          <w:p w:rsidR="0097467C" w:rsidRPr="009F03F3" w:rsidRDefault="0097467C" w:rsidP="00E24779">
            <w:pPr>
              <w:jc w:val="center"/>
              <w:rPr>
                <w:color w:val="000000"/>
                <w:sz w:val="28"/>
                <w:szCs w:val="28"/>
              </w:rPr>
            </w:pPr>
            <w:r w:rsidRPr="009F03F3">
              <w:rPr>
                <w:color w:val="000000"/>
                <w:sz w:val="28"/>
                <w:szCs w:val="28"/>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E24779">
            <w:pPr>
              <w:jc w:val="center"/>
              <w:rPr>
                <w:color w:val="000000"/>
                <w:sz w:val="28"/>
                <w:szCs w:val="28"/>
              </w:rPr>
            </w:pPr>
          </w:p>
          <w:p w:rsidR="0097467C" w:rsidRPr="009F03F3" w:rsidRDefault="0097467C" w:rsidP="00E24779">
            <w:pPr>
              <w:jc w:val="center"/>
              <w:rPr>
                <w:color w:val="000000"/>
                <w:sz w:val="28"/>
                <w:szCs w:val="28"/>
              </w:rPr>
            </w:pPr>
            <w:r w:rsidRPr="009F03F3">
              <w:rPr>
                <w:color w:val="000000"/>
                <w:sz w:val="28"/>
                <w:szCs w:val="28"/>
              </w:rPr>
              <w:t>+</w:t>
            </w:r>
          </w:p>
        </w:tc>
      </w:tr>
      <w:tr w:rsidR="0097467C" w:rsidRPr="009F03F3" w:rsidTr="00E24779">
        <w:tc>
          <w:tcPr>
            <w:tcW w:w="959"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E24779">
            <w:pPr>
              <w:jc w:val="center"/>
              <w:rPr>
                <w:color w:val="000000"/>
                <w:sz w:val="28"/>
                <w:szCs w:val="28"/>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E24779">
            <w:pPr>
              <w:jc w:val="both"/>
              <w:rPr>
                <w:color w:val="000000"/>
                <w:sz w:val="28"/>
                <w:szCs w:val="28"/>
              </w:rPr>
            </w:pPr>
            <w:r w:rsidRPr="009F03F3">
              <w:rPr>
                <w:color w:val="000000"/>
                <w:sz w:val="28"/>
                <w:szCs w:val="28"/>
              </w:rPr>
              <w:t>Экскаватор на комбинированном ходу К</w:t>
            </w:r>
            <w:r w:rsidRPr="009F03F3">
              <w:rPr>
                <w:color w:val="000000"/>
                <w:sz w:val="28"/>
                <w:szCs w:val="28"/>
                <w:lang w:val="en-US"/>
              </w:rPr>
              <w:t>GT</w:t>
            </w:r>
            <w:r w:rsidRPr="009F03F3">
              <w:rPr>
                <w:color w:val="000000"/>
                <w:sz w:val="28"/>
                <w:szCs w:val="28"/>
              </w:rPr>
              <w:t>-4</w:t>
            </w:r>
            <w:r w:rsidRPr="009F03F3">
              <w:rPr>
                <w:color w:val="000000"/>
                <w:sz w:val="28"/>
                <w:szCs w:val="28"/>
                <w:lang w:val="en-US"/>
              </w:rPr>
              <w:t>RS</w:t>
            </w:r>
            <w:r w:rsidRPr="009F03F3">
              <w:rPr>
                <w:color w:val="000000"/>
                <w:sz w:val="28"/>
                <w:szCs w:val="28"/>
              </w:rPr>
              <w:t xml:space="preserve"> при работе на перегонах и станциях</w:t>
            </w:r>
          </w:p>
        </w:tc>
        <w:tc>
          <w:tcPr>
            <w:tcW w:w="936"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E24779">
            <w:pPr>
              <w:jc w:val="center"/>
              <w:rPr>
                <w:color w:val="000000"/>
                <w:sz w:val="28"/>
                <w:szCs w:val="28"/>
              </w:rPr>
            </w:pPr>
          </w:p>
          <w:p w:rsidR="0097467C" w:rsidRPr="009F03F3" w:rsidRDefault="0097467C" w:rsidP="00E24779">
            <w:pPr>
              <w:jc w:val="center"/>
              <w:rPr>
                <w:color w:val="000000"/>
                <w:sz w:val="28"/>
                <w:szCs w:val="28"/>
              </w:rPr>
            </w:pPr>
          </w:p>
          <w:p w:rsidR="0097467C" w:rsidRPr="009F03F3" w:rsidRDefault="0097467C" w:rsidP="00E24779">
            <w:pPr>
              <w:jc w:val="center"/>
              <w:rPr>
                <w:color w:val="000000"/>
                <w:sz w:val="28"/>
                <w:szCs w:val="28"/>
              </w:rPr>
            </w:pPr>
            <w:r w:rsidRPr="009F03F3">
              <w:rPr>
                <w:color w:val="000000"/>
                <w:sz w:val="28"/>
                <w:szCs w:val="28"/>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E24779">
            <w:pPr>
              <w:jc w:val="center"/>
              <w:rPr>
                <w:color w:val="000000"/>
                <w:sz w:val="28"/>
                <w:szCs w:val="28"/>
              </w:rPr>
            </w:pPr>
          </w:p>
          <w:p w:rsidR="0097467C" w:rsidRPr="009F03F3" w:rsidRDefault="0097467C" w:rsidP="00E24779">
            <w:pPr>
              <w:jc w:val="center"/>
              <w:rPr>
                <w:color w:val="000000"/>
                <w:sz w:val="28"/>
                <w:szCs w:val="28"/>
              </w:rPr>
            </w:pPr>
          </w:p>
          <w:p w:rsidR="0097467C" w:rsidRPr="009F03F3" w:rsidRDefault="0097467C" w:rsidP="00E24779">
            <w:pPr>
              <w:jc w:val="center"/>
              <w:rPr>
                <w:color w:val="000000"/>
                <w:sz w:val="28"/>
                <w:szCs w:val="28"/>
              </w:rPr>
            </w:pPr>
            <w:r w:rsidRPr="009F03F3">
              <w:rPr>
                <w:color w:val="000000"/>
                <w:sz w:val="28"/>
                <w:szCs w:val="28"/>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E24779">
            <w:pPr>
              <w:jc w:val="center"/>
              <w:rPr>
                <w:color w:val="000000"/>
                <w:sz w:val="28"/>
                <w:szCs w:val="28"/>
              </w:rPr>
            </w:pPr>
          </w:p>
          <w:p w:rsidR="0097467C" w:rsidRPr="009F03F3" w:rsidRDefault="0097467C" w:rsidP="00E24779">
            <w:pPr>
              <w:jc w:val="center"/>
              <w:rPr>
                <w:color w:val="000000"/>
                <w:sz w:val="28"/>
                <w:szCs w:val="28"/>
              </w:rPr>
            </w:pPr>
          </w:p>
          <w:p w:rsidR="0097467C" w:rsidRPr="009F03F3" w:rsidRDefault="0097467C" w:rsidP="00E24779">
            <w:pPr>
              <w:jc w:val="center"/>
              <w:rPr>
                <w:color w:val="000000"/>
                <w:sz w:val="28"/>
                <w:szCs w:val="28"/>
              </w:rPr>
            </w:pPr>
            <w:r w:rsidRPr="009F03F3">
              <w:rPr>
                <w:color w:val="000000"/>
                <w:sz w:val="28"/>
                <w:szCs w:val="28"/>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E24779">
            <w:pPr>
              <w:jc w:val="center"/>
              <w:rPr>
                <w:color w:val="000000"/>
                <w:sz w:val="28"/>
                <w:szCs w:val="28"/>
              </w:rPr>
            </w:pPr>
          </w:p>
          <w:p w:rsidR="0097467C" w:rsidRPr="009F03F3" w:rsidRDefault="0097467C" w:rsidP="00E24779">
            <w:pPr>
              <w:jc w:val="center"/>
              <w:rPr>
                <w:color w:val="000000"/>
                <w:sz w:val="28"/>
                <w:szCs w:val="28"/>
              </w:rPr>
            </w:pPr>
          </w:p>
          <w:p w:rsidR="0097467C" w:rsidRPr="009F03F3" w:rsidRDefault="0097467C" w:rsidP="00E24779">
            <w:pPr>
              <w:jc w:val="center"/>
              <w:rPr>
                <w:color w:val="000000"/>
                <w:sz w:val="28"/>
                <w:szCs w:val="28"/>
              </w:rPr>
            </w:pPr>
            <w:r w:rsidRPr="009F03F3">
              <w:rPr>
                <w:color w:val="000000"/>
                <w:sz w:val="28"/>
                <w:szCs w:val="28"/>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E24779">
            <w:pPr>
              <w:jc w:val="center"/>
              <w:rPr>
                <w:color w:val="000000"/>
                <w:sz w:val="28"/>
                <w:szCs w:val="28"/>
                <w:lang w:val="en-US"/>
              </w:rPr>
            </w:pPr>
          </w:p>
          <w:p w:rsidR="0097467C" w:rsidRPr="009F03F3" w:rsidRDefault="0097467C" w:rsidP="00E24779">
            <w:pPr>
              <w:jc w:val="center"/>
              <w:rPr>
                <w:color w:val="000000"/>
                <w:sz w:val="28"/>
                <w:szCs w:val="28"/>
                <w:lang w:val="en-US"/>
              </w:rPr>
            </w:pPr>
          </w:p>
          <w:p w:rsidR="0097467C" w:rsidRPr="009F03F3" w:rsidRDefault="0097467C" w:rsidP="00E24779">
            <w:pPr>
              <w:jc w:val="center"/>
              <w:rPr>
                <w:color w:val="000000"/>
                <w:sz w:val="28"/>
                <w:szCs w:val="28"/>
              </w:rPr>
            </w:pPr>
            <w:r w:rsidRPr="009F03F3">
              <w:rPr>
                <w:color w:val="000000"/>
                <w:sz w:val="28"/>
                <w:szCs w:val="28"/>
              </w:rPr>
              <w:t>+</w:t>
            </w:r>
          </w:p>
        </w:tc>
      </w:tr>
    </w:tbl>
    <w:p w:rsidR="0097467C" w:rsidRPr="009F03F3" w:rsidRDefault="0097467C" w:rsidP="009F03F3">
      <w:pPr>
        <w:ind w:firstLine="567"/>
        <w:jc w:val="both"/>
        <w:rPr>
          <w:color w:val="000000"/>
          <w:sz w:val="28"/>
          <w:szCs w:val="28"/>
        </w:rPr>
      </w:pPr>
    </w:p>
    <w:p w:rsidR="0097467C" w:rsidRPr="00E24779" w:rsidRDefault="0097467C" w:rsidP="009F03F3">
      <w:pPr>
        <w:ind w:firstLine="567"/>
        <w:jc w:val="both"/>
        <w:rPr>
          <w:b/>
          <w:color w:val="000000"/>
          <w:sz w:val="24"/>
          <w:szCs w:val="24"/>
        </w:rPr>
      </w:pPr>
      <w:r w:rsidRPr="00E24779">
        <w:rPr>
          <w:b/>
          <w:color w:val="000000"/>
          <w:sz w:val="24"/>
          <w:szCs w:val="24"/>
        </w:rPr>
        <w:t xml:space="preserve">Примечания: </w:t>
      </w:r>
    </w:p>
    <w:p w:rsidR="0097467C" w:rsidRPr="00E24779" w:rsidRDefault="0097467C" w:rsidP="009F03F3">
      <w:pPr>
        <w:ind w:firstLine="567"/>
        <w:jc w:val="both"/>
        <w:rPr>
          <w:strike/>
          <w:color w:val="000000"/>
          <w:sz w:val="24"/>
          <w:szCs w:val="24"/>
        </w:rPr>
      </w:pPr>
      <w:r w:rsidRPr="00E24779">
        <w:rPr>
          <w:color w:val="000000"/>
          <w:sz w:val="24"/>
          <w:szCs w:val="24"/>
        </w:rPr>
        <w:t xml:space="preserve">1. </w:t>
      </w:r>
      <w:proofErr w:type="gramStart"/>
      <w:r w:rsidRPr="00E24779">
        <w:rPr>
          <w:color w:val="000000"/>
          <w:sz w:val="24"/>
          <w:szCs w:val="24"/>
        </w:rPr>
        <w:t>На период болезни или отпуска руководителя работ, указанного в таблице 3.1, работой путевых машин могут руководить лица, исполняющие его обязанности, оформленное приказом руководителя структурного подразделения: монтер пути замещает бригадира пути, бригадир пути – дорожного мастера, дорожный мастер – начальника участка ПЧ и старшего дорожного мастера ПМС.</w:t>
      </w:r>
      <w:proofErr w:type="gramEnd"/>
    </w:p>
    <w:p w:rsidR="0097467C" w:rsidRPr="009F03F3" w:rsidRDefault="0097467C" w:rsidP="009F03F3">
      <w:pPr>
        <w:ind w:firstLine="567"/>
        <w:jc w:val="both"/>
        <w:rPr>
          <w:color w:val="000000"/>
          <w:sz w:val="28"/>
          <w:szCs w:val="28"/>
        </w:rPr>
      </w:pPr>
    </w:p>
    <w:p w:rsidR="0097467C" w:rsidRPr="009F03F3" w:rsidRDefault="0097467C" w:rsidP="009F03F3">
      <w:pPr>
        <w:ind w:firstLine="567"/>
        <w:jc w:val="both"/>
        <w:rPr>
          <w:color w:val="000000"/>
          <w:sz w:val="28"/>
          <w:szCs w:val="28"/>
        </w:rPr>
      </w:pPr>
      <w:r w:rsidRPr="009F03F3">
        <w:rPr>
          <w:color w:val="000000"/>
          <w:sz w:val="28"/>
          <w:szCs w:val="28"/>
        </w:rPr>
        <w:t>3.5.4. Руководство работами в «окно» на объектах строительства (реконструкции) при производстве работ строительной организацией осуществляет ответственный представитель, назначенный приказом организации.</w:t>
      </w:r>
    </w:p>
    <w:p w:rsidR="0097467C" w:rsidRPr="009F03F3" w:rsidRDefault="0097467C" w:rsidP="009F03F3">
      <w:pPr>
        <w:ind w:firstLine="567"/>
        <w:jc w:val="both"/>
        <w:rPr>
          <w:color w:val="000000"/>
          <w:sz w:val="28"/>
          <w:szCs w:val="28"/>
        </w:rPr>
      </w:pPr>
      <w:r w:rsidRPr="009F03F3">
        <w:rPr>
          <w:color w:val="000000"/>
          <w:sz w:val="28"/>
          <w:szCs w:val="28"/>
        </w:rPr>
        <w:t>3.6. </w:t>
      </w:r>
      <w:proofErr w:type="gramStart"/>
      <w:r w:rsidRPr="009F03F3">
        <w:rPr>
          <w:color w:val="000000"/>
          <w:sz w:val="28"/>
          <w:szCs w:val="28"/>
        </w:rPr>
        <w:t>В соответствии с разрешением на производство путевых работ перед закрытием пути перегона (перегона) не позднее, чем за два часа до установленного времени начала «окна» руководитель работ передает дежурным по станциям (ДСП), ограничивающим перегон, и ДНЦ заявку о последовательности отправления на закрываемый перегон хозяйственных поездов с указанием для каждого поезда  километра и пикета первоначальной  остановки на закрытом перегоне (или главном пути</w:t>
      </w:r>
      <w:proofErr w:type="gramEnd"/>
      <w:r w:rsidRPr="009F03F3">
        <w:rPr>
          <w:color w:val="000000"/>
          <w:sz w:val="28"/>
          <w:szCs w:val="28"/>
        </w:rPr>
        <w:t>) и станции, куда они должны следовать по окончании работ.</w:t>
      </w:r>
    </w:p>
    <w:p w:rsidR="0097467C" w:rsidRPr="009F03F3" w:rsidRDefault="0097467C" w:rsidP="009F03F3">
      <w:pPr>
        <w:autoSpaceDE w:val="0"/>
        <w:autoSpaceDN w:val="0"/>
        <w:adjustRightInd w:val="0"/>
        <w:ind w:firstLine="567"/>
        <w:jc w:val="both"/>
        <w:rPr>
          <w:color w:val="000000"/>
          <w:sz w:val="28"/>
          <w:szCs w:val="28"/>
        </w:rPr>
      </w:pPr>
      <w:r w:rsidRPr="009F03F3">
        <w:rPr>
          <w:color w:val="000000"/>
          <w:sz w:val="28"/>
          <w:szCs w:val="28"/>
        </w:rPr>
        <w:lastRenderedPageBreak/>
        <w:t>При отсутствии заявки «окно» не предоставляется, отправление на закрываемый перегон хозяйственных поездов не допускается.</w:t>
      </w:r>
    </w:p>
    <w:p w:rsidR="0097467C" w:rsidRPr="009F03F3" w:rsidRDefault="0097467C" w:rsidP="009F03F3">
      <w:pPr>
        <w:autoSpaceDE w:val="0"/>
        <w:autoSpaceDN w:val="0"/>
        <w:adjustRightInd w:val="0"/>
        <w:ind w:firstLine="567"/>
        <w:jc w:val="both"/>
        <w:rPr>
          <w:rFonts w:eastAsia="Calibri"/>
          <w:color w:val="000000"/>
          <w:sz w:val="28"/>
          <w:szCs w:val="28"/>
        </w:rPr>
      </w:pPr>
      <w:r w:rsidRPr="009F03F3">
        <w:rPr>
          <w:color w:val="000000"/>
          <w:sz w:val="28"/>
          <w:szCs w:val="28"/>
        </w:rPr>
        <w:t>3.7. </w:t>
      </w:r>
      <w:r w:rsidRPr="009F03F3">
        <w:rPr>
          <w:rFonts w:eastAsia="Calibri"/>
          <w:color w:val="000000"/>
          <w:sz w:val="28"/>
          <w:szCs w:val="28"/>
        </w:rPr>
        <w:t>С наступлением срока начала работ с закрытием перегона (железнодорожного пути) ДНЦ устанавливает его свободность от поездов или свободность соответствующего железнодорожного пути на двухпутном и многопутном участках, после чего дает ДСП станций, ограничивающих перегон, и руководителю работ приказ о закрытии. В исключительных случаях при отсутствии на месте работ телефонной или радиосвязи с ДНЦ приказ о состоявшемся фактическом закрытии перегона или железнодорожного пути передается руководителю работ ДСП станции, ближайшей к месту работ (по телефону или через нарочного, командируемого с места работ).</w:t>
      </w:r>
    </w:p>
    <w:p w:rsidR="0097467C" w:rsidRPr="009F03F3" w:rsidRDefault="0097467C" w:rsidP="009F03F3">
      <w:pPr>
        <w:autoSpaceDE w:val="0"/>
        <w:autoSpaceDN w:val="0"/>
        <w:adjustRightInd w:val="0"/>
        <w:ind w:firstLine="567"/>
        <w:jc w:val="both"/>
        <w:rPr>
          <w:color w:val="000000"/>
          <w:sz w:val="28"/>
          <w:szCs w:val="28"/>
        </w:rPr>
      </w:pPr>
      <w:r w:rsidRPr="009F03F3">
        <w:rPr>
          <w:color w:val="000000"/>
          <w:sz w:val="28"/>
          <w:szCs w:val="28"/>
        </w:rPr>
        <w:t>Разрешается также применение средств ремонтно-оперативной радиосвязи (система технологической ремонтно-оперативной связи ОАО</w:t>
      </w:r>
      <w:r w:rsidRPr="009F03F3">
        <w:rPr>
          <w:color w:val="000000"/>
          <w:sz w:val="28"/>
          <w:szCs w:val="28"/>
        </w:rPr>
        <w:sym w:font="Symbol" w:char="F020"/>
      </w:r>
      <w:r w:rsidRPr="009F03F3">
        <w:rPr>
          <w:color w:val="000000"/>
          <w:sz w:val="28"/>
          <w:szCs w:val="28"/>
        </w:rPr>
        <w:t>«РЖД» на базе сетей мобильной связи).</w:t>
      </w:r>
    </w:p>
    <w:p w:rsidR="0097467C" w:rsidRPr="009F03F3" w:rsidRDefault="0097467C" w:rsidP="009F03F3">
      <w:pPr>
        <w:ind w:firstLine="567"/>
        <w:jc w:val="both"/>
        <w:rPr>
          <w:color w:val="000000"/>
          <w:sz w:val="28"/>
          <w:szCs w:val="28"/>
        </w:rPr>
      </w:pPr>
      <w:proofErr w:type="gramStart"/>
      <w:r w:rsidRPr="009F03F3">
        <w:rPr>
          <w:color w:val="000000"/>
          <w:sz w:val="28"/>
          <w:szCs w:val="28"/>
        </w:rPr>
        <w:t>Запрещается приступать к путевым работам  до получения руководителем работ приказа ДНЦ (письменного, по телефону или радиосвязи) о состоявшемся закрытии перегона или пути, а на электрифицированных участках до получения руководителем работ письменного разрешения от представителя дистанции электроснабжения о снятии напряжения в контактной сети и установки заземляющих штанг, и до ограждения места работ сигналами  в соответствии с требованиями главы 4 настоящей Инструкции.</w:t>
      </w:r>
      <w:proofErr w:type="gramEnd"/>
    </w:p>
    <w:p w:rsidR="0097467C" w:rsidRPr="009F03F3" w:rsidRDefault="0097467C" w:rsidP="009F03F3">
      <w:pPr>
        <w:ind w:firstLine="567"/>
        <w:jc w:val="both"/>
        <w:rPr>
          <w:color w:val="000000"/>
          <w:sz w:val="28"/>
          <w:szCs w:val="28"/>
        </w:rPr>
      </w:pPr>
      <w:r w:rsidRPr="009F03F3">
        <w:rPr>
          <w:color w:val="000000"/>
          <w:sz w:val="28"/>
          <w:szCs w:val="28"/>
        </w:rPr>
        <w:t>3.8. На время производства путевых работ в «окна», уполномоченный представитель дирекции инфраструктуры по заявке организации выполняющей путевые работы  совместно с руководителем путевых работ обязаны установить постоянную связь (телефонную или радио) с ДНЦ.</w:t>
      </w:r>
    </w:p>
    <w:p w:rsidR="0097467C" w:rsidRPr="009F03F3" w:rsidRDefault="0097467C" w:rsidP="009F03F3">
      <w:pPr>
        <w:ind w:firstLine="567"/>
        <w:jc w:val="both"/>
        <w:rPr>
          <w:strike/>
          <w:color w:val="000000"/>
          <w:sz w:val="28"/>
          <w:szCs w:val="28"/>
        </w:rPr>
      </w:pPr>
      <w:r w:rsidRPr="009F03F3">
        <w:rPr>
          <w:color w:val="000000"/>
          <w:sz w:val="28"/>
          <w:szCs w:val="28"/>
        </w:rPr>
        <w:t xml:space="preserve">3.9. Отмена «окон» и изменение времени начала «окна» производится в соответствии </w:t>
      </w:r>
      <w:r w:rsidRPr="009F03F3">
        <w:rPr>
          <w:color w:val="000000"/>
          <w:sz w:val="28"/>
          <w:szCs w:val="28"/>
          <w:lang w:val="en-US"/>
        </w:rPr>
        <w:t>c</w:t>
      </w:r>
      <w:r w:rsidRPr="009F03F3">
        <w:rPr>
          <w:color w:val="000000"/>
          <w:sz w:val="28"/>
          <w:szCs w:val="28"/>
        </w:rPr>
        <w:t xml:space="preserve"> Инструкцией о порядке предоставления и использования «окон» для ремонтных и строительно-монтажных работ на железных дорогах ОАО «РЖД» [3]. </w:t>
      </w:r>
    </w:p>
    <w:p w:rsidR="0097467C" w:rsidRPr="009F03F3" w:rsidRDefault="0097467C" w:rsidP="009F03F3">
      <w:pPr>
        <w:ind w:firstLine="567"/>
        <w:jc w:val="both"/>
        <w:rPr>
          <w:color w:val="000000"/>
          <w:sz w:val="28"/>
          <w:szCs w:val="28"/>
        </w:rPr>
      </w:pPr>
      <w:r w:rsidRPr="009F03F3">
        <w:rPr>
          <w:color w:val="000000"/>
          <w:sz w:val="28"/>
          <w:szCs w:val="28"/>
        </w:rPr>
        <w:t>3.10. Отправление хозяйственных поездов, включая отдельные единицы специального самоходного подвижного состава (далее – ССПС) на перегон или путь перегона, закрытый для ремонта пути, сооружений и устройств, производится по разрешениям на бланке белого цвета с красной полосой по диагонали (далее – бланк формы ДУ-64). В соответствии с заявкой руководителя работ в разрешении указывается место (километр, пикет) первоначальной остановки каждого хозяйственного поезда.</w:t>
      </w:r>
    </w:p>
    <w:p w:rsidR="0097467C" w:rsidRPr="009F03F3" w:rsidRDefault="0097467C" w:rsidP="009F03F3">
      <w:pPr>
        <w:ind w:firstLine="567"/>
        <w:jc w:val="both"/>
        <w:rPr>
          <w:color w:val="000000"/>
          <w:sz w:val="28"/>
          <w:szCs w:val="28"/>
        </w:rPr>
      </w:pPr>
      <w:r w:rsidRPr="009F03F3">
        <w:rPr>
          <w:color w:val="000000"/>
          <w:sz w:val="28"/>
          <w:szCs w:val="28"/>
        </w:rPr>
        <w:t>3.11. На закрытом перегоне (пути) может работать одновременно несколько хозяйственных поездов, в том числе и принадлежащих различным организациям, но находящихся под руководством одного работника, указываемого в разрешении в соответствии с п. 3.4. настоящей Инструкции.</w:t>
      </w:r>
    </w:p>
    <w:p w:rsidR="0097467C" w:rsidRPr="009F03F3" w:rsidRDefault="0097467C" w:rsidP="009F03F3">
      <w:pPr>
        <w:ind w:firstLine="567"/>
        <w:jc w:val="both"/>
        <w:rPr>
          <w:color w:val="000000"/>
          <w:sz w:val="28"/>
          <w:szCs w:val="28"/>
        </w:rPr>
      </w:pPr>
      <w:r w:rsidRPr="009F03F3">
        <w:rPr>
          <w:color w:val="000000"/>
          <w:sz w:val="28"/>
          <w:szCs w:val="28"/>
        </w:rPr>
        <w:t xml:space="preserve">Машинист локомотива каждого хозяйственного поезда (ССПС) должен следовать до места, указанного в разрешении на бланке формы  ДУ-64. Первый поезд следует с установленной скоростью, последующие – не более </w:t>
      </w:r>
      <w:r w:rsidRPr="009F03F3">
        <w:rPr>
          <w:color w:val="000000"/>
          <w:sz w:val="28"/>
          <w:szCs w:val="28"/>
        </w:rPr>
        <w:lastRenderedPageBreak/>
        <w:t>20 км/ч. Места первоначальной остановки хозяйственных поездов (ССПС),  последовательно отправляемых на перегон,  должны находиться на расстоянии не менее 1 км друг от друга. В случае</w:t>
      </w:r>
      <w:proofErr w:type="gramStart"/>
      <w:r w:rsidRPr="009F03F3">
        <w:rPr>
          <w:color w:val="000000"/>
          <w:sz w:val="28"/>
          <w:szCs w:val="28"/>
        </w:rPr>
        <w:t>,</w:t>
      </w:r>
      <w:proofErr w:type="gramEnd"/>
      <w:r w:rsidRPr="009F03F3">
        <w:rPr>
          <w:color w:val="000000"/>
          <w:sz w:val="28"/>
          <w:szCs w:val="28"/>
        </w:rPr>
        <w:t xml:space="preserve"> если расстояние от станции отправления до места работ не позволяет выдержать интервалы не менее 1 км между попутными хозяйственными поездами, то в разрешениях на бланках формы ДУ-64, выдаваемых каждому хозяйственному поезду должны указываться километры и пикеты первоначальной остановки в соответствии с разрешением на производство работ и заявкой руководителя работ. У места остановки хозяйственного поезда (ССПС), идущего вслед, должен быть сигнали</w:t>
      </w:r>
      <w:proofErr w:type="gramStart"/>
      <w:r w:rsidRPr="009F03F3">
        <w:rPr>
          <w:color w:val="000000"/>
          <w:sz w:val="28"/>
          <w:szCs w:val="28"/>
        </w:rPr>
        <w:t>ст с кр</w:t>
      </w:r>
      <w:proofErr w:type="gramEnd"/>
      <w:r w:rsidRPr="009F03F3">
        <w:rPr>
          <w:color w:val="000000"/>
          <w:sz w:val="28"/>
          <w:szCs w:val="28"/>
        </w:rPr>
        <w:t>асным сигналом.</w:t>
      </w:r>
    </w:p>
    <w:p w:rsidR="0097467C" w:rsidRPr="009F03F3" w:rsidRDefault="0097467C" w:rsidP="009F03F3">
      <w:pPr>
        <w:ind w:firstLine="567"/>
        <w:jc w:val="both"/>
        <w:rPr>
          <w:color w:val="000000"/>
          <w:sz w:val="28"/>
          <w:szCs w:val="28"/>
        </w:rPr>
      </w:pPr>
      <w:r w:rsidRPr="009F03F3">
        <w:rPr>
          <w:color w:val="000000"/>
          <w:sz w:val="28"/>
          <w:szCs w:val="28"/>
        </w:rPr>
        <w:t>При отправлении хозяйственных поездов (ССПС), на закрытый путь перегона с соседних раздельных пунктов навстречу друг другу дежурные по обеим станциям, по указанию ДНЦ в разрешениях на бланке формы ДУ-64 после записи о цели отправления вносят запись по форме:</w:t>
      </w:r>
    </w:p>
    <w:p w:rsidR="0097467C" w:rsidRPr="009F03F3" w:rsidRDefault="0097467C" w:rsidP="009F03F3">
      <w:pPr>
        <w:ind w:firstLine="567"/>
        <w:jc w:val="both"/>
        <w:rPr>
          <w:color w:val="000000"/>
          <w:sz w:val="28"/>
          <w:szCs w:val="28"/>
        </w:rPr>
      </w:pPr>
      <w:r w:rsidRPr="009F03F3">
        <w:rPr>
          <w:color w:val="000000"/>
          <w:sz w:val="28"/>
          <w:szCs w:val="28"/>
        </w:rPr>
        <w:t>«На перегон отправлен встречный хозяйственный поезд № ____».</w:t>
      </w:r>
    </w:p>
    <w:p w:rsidR="0097467C" w:rsidRPr="009F03F3" w:rsidRDefault="0097467C" w:rsidP="009F03F3">
      <w:pPr>
        <w:ind w:firstLine="567"/>
        <w:jc w:val="both"/>
        <w:rPr>
          <w:color w:val="000000"/>
          <w:sz w:val="28"/>
          <w:szCs w:val="28"/>
        </w:rPr>
      </w:pPr>
      <w:proofErr w:type="gramStart"/>
      <w:r w:rsidRPr="009F03F3">
        <w:rPr>
          <w:color w:val="000000"/>
          <w:sz w:val="28"/>
          <w:szCs w:val="28"/>
        </w:rPr>
        <w:t>Хозяйственные поезда (ССПС), отправляемые на закрытый перегон с различных раздельных пунктов навстречу друг другу, должны следовать с особой бдительностью со скоростью не более 20 км/ч только до места, указанного в разрешении (приказе), где по указанию руководителя работ устанавливается переносной сигнал остановки, находящийся под охраной стоящего около него сигналиста с ручным красным сигналом (красным развернутым флагом днем и сигнальным фонарем</w:t>
      </w:r>
      <w:proofErr w:type="gramEnd"/>
      <w:r w:rsidRPr="009F03F3">
        <w:rPr>
          <w:color w:val="000000"/>
          <w:sz w:val="28"/>
          <w:szCs w:val="28"/>
        </w:rPr>
        <w:t xml:space="preserve"> с красным цветом ночью). Расстояние между пунктами остановки встречных  поездов должно быть не менее 1 км. Машинист локомотива хозяйственного поезда (ССПС) после остановки на указанном в разрешении месте сообщает по радиосвязи машинисту локомотива встречного хозяйственного поезда и машинистам хозяйственных поездов (ССПС), движущимся вслед, о своем местонахождении.</w:t>
      </w:r>
    </w:p>
    <w:p w:rsidR="0097467C" w:rsidRPr="009F03F3" w:rsidRDefault="0097467C" w:rsidP="009F03F3">
      <w:pPr>
        <w:ind w:firstLine="567"/>
        <w:jc w:val="both"/>
        <w:rPr>
          <w:color w:val="000000"/>
          <w:sz w:val="28"/>
          <w:szCs w:val="28"/>
        </w:rPr>
      </w:pPr>
      <w:r w:rsidRPr="009F03F3">
        <w:rPr>
          <w:color w:val="000000"/>
          <w:sz w:val="28"/>
          <w:szCs w:val="28"/>
        </w:rPr>
        <w:t>При отправлении хозяйственного поезда вслед уже отправившимся хозяйственным поездом (ССПС) дежурный по станции в разрешении на бланке формы ДУ-64 после записи о цели отправления вносит запись следующего содержания: «Впереди отправлен хозяйственный поезд № ___».</w:t>
      </w:r>
    </w:p>
    <w:p w:rsidR="0097467C" w:rsidRPr="009F03F3" w:rsidRDefault="0097467C" w:rsidP="009F03F3">
      <w:pPr>
        <w:ind w:firstLine="567"/>
        <w:jc w:val="both"/>
        <w:rPr>
          <w:color w:val="000000"/>
          <w:sz w:val="28"/>
          <w:szCs w:val="28"/>
        </w:rPr>
      </w:pPr>
      <w:r w:rsidRPr="009F03F3">
        <w:rPr>
          <w:color w:val="000000"/>
          <w:sz w:val="28"/>
          <w:szCs w:val="28"/>
        </w:rPr>
        <w:t>После остановки дальнейшее передвижение хозяйственных поездов (ССПС), по перегону осуществляется по указанию руководителя работ со скоростью не более 20 км/ч с особой бдительностью. О своих последующих передвижениях до начала места производства работ машинисты встречных хозяйственных поездов (ССПС) уведомляют друг друга по радиосвязи.</w:t>
      </w:r>
    </w:p>
    <w:p w:rsidR="0097467C" w:rsidRPr="009F03F3" w:rsidRDefault="0097467C" w:rsidP="009F03F3">
      <w:pPr>
        <w:ind w:firstLine="567"/>
        <w:jc w:val="both"/>
        <w:rPr>
          <w:color w:val="000000"/>
          <w:sz w:val="28"/>
          <w:szCs w:val="28"/>
        </w:rPr>
      </w:pPr>
      <w:r w:rsidRPr="009F03F3">
        <w:rPr>
          <w:color w:val="000000"/>
          <w:sz w:val="28"/>
          <w:szCs w:val="28"/>
        </w:rPr>
        <w:t>В темное время суток и при плохой видимости сигналов (туман, метель, кривые и др.), а также при других неблагоприятных условиях сигналист в местах остановки хозяйственных поездов должен укладывать петарды, входящие в стандартный набор сигнальных принадлежностей сигналиста.</w:t>
      </w:r>
    </w:p>
    <w:p w:rsidR="0097467C" w:rsidRPr="009F03F3" w:rsidRDefault="0097467C" w:rsidP="009F03F3">
      <w:pPr>
        <w:ind w:firstLine="567"/>
        <w:jc w:val="both"/>
        <w:rPr>
          <w:color w:val="000000"/>
          <w:sz w:val="28"/>
          <w:szCs w:val="28"/>
        </w:rPr>
      </w:pPr>
      <w:r w:rsidRPr="009F03F3">
        <w:rPr>
          <w:color w:val="000000"/>
          <w:sz w:val="28"/>
          <w:szCs w:val="28"/>
        </w:rPr>
        <w:t xml:space="preserve">3.12. Заявки на выдачу предупреждений для выполнения подготовительных работ, выполняемых в день «окна», выдаются по форме 3 приложения 8 настоящей Инструкции. Перед открытием перегона представитель дистанции пути по должности не ниже  дорожного мастера </w:t>
      </w:r>
      <w:r w:rsidRPr="009F03F3">
        <w:rPr>
          <w:color w:val="000000"/>
          <w:sz w:val="28"/>
          <w:szCs w:val="28"/>
        </w:rPr>
        <w:lastRenderedPageBreak/>
        <w:t>ответственный по контролю за качество работ и соблюдением требований по безопасности движения поездов в «окно», при необходимости выдает предупреждение об ограничении скорости движения поездов в зависимости от состояния пути после выполнения работ в «окно».</w:t>
      </w:r>
    </w:p>
    <w:p w:rsidR="0097467C" w:rsidRPr="009F03F3" w:rsidRDefault="0097467C" w:rsidP="009F03F3">
      <w:pPr>
        <w:ind w:firstLine="567"/>
        <w:jc w:val="both"/>
        <w:rPr>
          <w:color w:val="000000"/>
          <w:sz w:val="28"/>
          <w:szCs w:val="28"/>
        </w:rPr>
      </w:pPr>
      <w:r w:rsidRPr="009F03F3">
        <w:rPr>
          <w:color w:val="000000"/>
          <w:sz w:val="28"/>
          <w:szCs w:val="28"/>
        </w:rPr>
        <w:t>3.13. Если работы производятся на перегоне, оборудованном автоблокировкой, то по согласованию с ДНЦ разрешается отправлять хозяйственные поезда (ССПС) к месту работ по сигналам автоблокировки, не ожидая закрытия перегона.</w:t>
      </w:r>
    </w:p>
    <w:p w:rsidR="0097467C" w:rsidRPr="009F03F3" w:rsidRDefault="0097467C" w:rsidP="009F03F3">
      <w:pPr>
        <w:ind w:firstLine="567"/>
        <w:jc w:val="both"/>
        <w:rPr>
          <w:color w:val="000000"/>
          <w:sz w:val="28"/>
          <w:szCs w:val="28"/>
        </w:rPr>
      </w:pPr>
      <w:r w:rsidRPr="009F03F3">
        <w:rPr>
          <w:color w:val="000000"/>
          <w:sz w:val="28"/>
          <w:szCs w:val="28"/>
        </w:rPr>
        <w:t>Машинисту каждого хозяйственного  поезда (ССПС) выдается предупреждение об остановке на перегоне в месте, указанном в заявке руководителя работ.</w:t>
      </w:r>
    </w:p>
    <w:p w:rsidR="0097467C" w:rsidRPr="009F03F3" w:rsidRDefault="0097467C" w:rsidP="009F03F3">
      <w:pPr>
        <w:ind w:firstLine="567"/>
        <w:jc w:val="both"/>
        <w:rPr>
          <w:color w:val="000000"/>
          <w:sz w:val="28"/>
          <w:szCs w:val="28"/>
        </w:rPr>
      </w:pPr>
      <w:r w:rsidRPr="009F03F3">
        <w:rPr>
          <w:color w:val="000000"/>
          <w:sz w:val="28"/>
          <w:szCs w:val="28"/>
        </w:rPr>
        <w:t>Разрешение на бланке формы ДУ-64 при отправлении таких поездов на перегон, подлежащий закрытию, вручается руководителю работ или уполномоченному им работнику, который передает его машинисту локомотива хозяйственного поезда (ССПС), после его остановки на перегоне в согласованном месте  и получения приказа ДНЦ о закрытии перегона. Перегон или соответствующий путь перегона закрывается для ремонтных работ приказом ДНЦ после освобождения от поездов, отправленных впереди хозяйственных поездов.</w:t>
      </w:r>
    </w:p>
    <w:p w:rsidR="0097467C" w:rsidRPr="009F03F3" w:rsidRDefault="0097467C" w:rsidP="009F03F3">
      <w:pPr>
        <w:ind w:firstLine="567"/>
        <w:jc w:val="both"/>
        <w:rPr>
          <w:b/>
          <w:color w:val="000000"/>
          <w:sz w:val="28"/>
          <w:szCs w:val="28"/>
        </w:rPr>
      </w:pPr>
      <w:proofErr w:type="gramStart"/>
      <w:r w:rsidRPr="009F03F3">
        <w:rPr>
          <w:color w:val="000000"/>
          <w:sz w:val="28"/>
          <w:szCs w:val="28"/>
        </w:rPr>
        <w:t>На больших по времени хода перегонах с благоприятным планом и профилем пути (отсутствии кривых малого радиуса, уклонов, видимости менее 800 м и т.д.) не оборудованных автоблокировкой, по указанию ДНЦ разрешается отправлять хозяйственные поезда (ССПС) к месту работы, не ожидая закрытия перегона, вслед за ранее отправленным грузовым поездом, но не менее чем через 5 минут после его отправления.</w:t>
      </w:r>
      <w:proofErr w:type="gramEnd"/>
      <w:r w:rsidRPr="009F03F3">
        <w:rPr>
          <w:color w:val="000000"/>
          <w:sz w:val="28"/>
          <w:szCs w:val="28"/>
        </w:rPr>
        <w:t xml:space="preserve"> Разрешение передается ДСП станций, ограничивающих перегон, и руководителю работ регистрируемым приказом ДНЦ: «В связи с предстоящим закрытием перегона _____ </w:t>
      </w:r>
      <w:proofErr w:type="gramStart"/>
      <w:r w:rsidRPr="009F03F3">
        <w:rPr>
          <w:color w:val="000000"/>
          <w:sz w:val="28"/>
          <w:szCs w:val="28"/>
        </w:rPr>
        <w:t xml:space="preserve">( </w:t>
      </w:r>
      <w:proofErr w:type="gramEnd"/>
      <w:r w:rsidRPr="009F03F3">
        <w:rPr>
          <w:color w:val="000000"/>
          <w:sz w:val="28"/>
          <w:szCs w:val="28"/>
        </w:rPr>
        <w:t>___ пути перегона _______) для производства работ разрешаю отправить на этот перегон по ____ пути  хозяйственного поезда со станции ____ вслед за поездом № ___ ДНЦ _______».</w:t>
      </w:r>
    </w:p>
    <w:p w:rsidR="0097467C" w:rsidRPr="009F03F3" w:rsidRDefault="0097467C" w:rsidP="009F03F3">
      <w:pPr>
        <w:ind w:firstLine="567"/>
        <w:jc w:val="both"/>
        <w:rPr>
          <w:b/>
          <w:color w:val="000000"/>
          <w:sz w:val="28"/>
          <w:szCs w:val="28"/>
        </w:rPr>
      </w:pPr>
      <w:r w:rsidRPr="009F03F3">
        <w:rPr>
          <w:color w:val="000000"/>
          <w:sz w:val="28"/>
          <w:szCs w:val="28"/>
        </w:rPr>
        <w:t>В этом случае каждый хозяйственный поезд отправляется по разрешению на бланке формы ДУ-64. В соответствии с заявкой руководителя в разрешении указывается место (километр, пикет) первоначальной остановки каждого поезда на перегоне. Машинисту первого хозяйственного поезда (ССПС) вручается также предупреждение: «Впереди Вас</w:t>
      </w:r>
      <w:r w:rsidRPr="009F03F3">
        <w:rPr>
          <w:color w:val="000000"/>
          <w:sz w:val="28"/>
          <w:szCs w:val="28"/>
        </w:rPr>
        <w:br/>
        <w:t xml:space="preserve"> в __ ч ___ мин отправлен поезд № ___, </w:t>
      </w:r>
      <w:proofErr w:type="gramStart"/>
      <w:r w:rsidRPr="009F03F3">
        <w:rPr>
          <w:color w:val="000000"/>
          <w:sz w:val="28"/>
          <w:szCs w:val="28"/>
        </w:rPr>
        <w:t>сообщение</w:t>
      </w:r>
      <w:proofErr w:type="gramEnd"/>
      <w:r w:rsidRPr="009F03F3">
        <w:rPr>
          <w:color w:val="000000"/>
          <w:sz w:val="28"/>
          <w:szCs w:val="28"/>
        </w:rPr>
        <w:t xml:space="preserve"> о прибытии которого не получено».</w:t>
      </w:r>
    </w:p>
    <w:p w:rsidR="0097467C" w:rsidRPr="009F03F3" w:rsidRDefault="0097467C" w:rsidP="009F03F3">
      <w:pPr>
        <w:ind w:firstLine="567"/>
        <w:jc w:val="both"/>
        <w:rPr>
          <w:color w:val="000000"/>
          <w:sz w:val="28"/>
          <w:szCs w:val="28"/>
        </w:rPr>
      </w:pPr>
      <w:r w:rsidRPr="009F03F3">
        <w:rPr>
          <w:color w:val="000000"/>
          <w:sz w:val="28"/>
          <w:szCs w:val="28"/>
        </w:rPr>
        <w:t>3.14. Отправляемые со станции в одном поезде для одновременной работы на перегоне хозяйственные поезда, ССПС могут на перегоне расцепляться  или соединяться по указанию руководителя работ. Возможный состав и порядок размещения в таких хозяйственных поездах несамоходных путевых машин и ССПС определяется руководителем работ.</w:t>
      </w:r>
    </w:p>
    <w:p w:rsidR="0097467C" w:rsidRPr="009F03F3" w:rsidRDefault="0097467C" w:rsidP="009F03F3">
      <w:pPr>
        <w:ind w:firstLine="567"/>
        <w:jc w:val="both"/>
        <w:rPr>
          <w:color w:val="000000"/>
          <w:sz w:val="28"/>
          <w:szCs w:val="28"/>
        </w:rPr>
      </w:pPr>
      <w:r w:rsidRPr="009F03F3">
        <w:rPr>
          <w:color w:val="000000"/>
          <w:sz w:val="28"/>
          <w:szCs w:val="28"/>
        </w:rPr>
        <w:t>Принцип формирования и порядок обслуживания основных хозяйственных поездов и путевых машин для выполнения комплексных путевых работ изложены в приложении 9 настоящей Инструкции.</w:t>
      </w:r>
    </w:p>
    <w:p w:rsidR="0097467C" w:rsidRPr="009F03F3" w:rsidRDefault="0097467C" w:rsidP="009F03F3">
      <w:pPr>
        <w:ind w:firstLine="567"/>
        <w:jc w:val="both"/>
        <w:rPr>
          <w:color w:val="000000"/>
          <w:sz w:val="28"/>
          <w:szCs w:val="28"/>
        </w:rPr>
      </w:pPr>
      <w:r w:rsidRPr="009F03F3">
        <w:rPr>
          <w:color w:val="000000"/>
          <w:sz w:val="28"/>
          <w:szCs w:val="28"/>
        </w:rPr>
        <w:lastRenderedPageBreak/>
        <w:t>Если при выполнении путевых работ необходимо иное размещение комплекса машин в поезде, то расстановка и соединение их в один поезд для отправки на перегон устанавливаются руководителем работ.</w:t>
      </w:r>
    </w:p>
    <w:p w:rsidR="0097467C" w:rsidRPr="009F03F3" w:rsidRDefault="0097467C" w:rsidP="009F03F3">
      <w:pPr>
        <w:ind w:firstLine="567"/>
        <w:jc w:val="both"/>
        <w:rPr>
          <w:color w:val="000000"/>
          <w:sz w:val="28"/>
          <w:szCs w:val="28"/>
        </w:rPr>
      </w:pPr>
      <w:r w:rsidRPr="009F03F3">
        <w:rPr>
          <w:color w:val="000000"/>
          <w:sz w:val="28"/>
          <w:szCs w:val="28"/>
        </w:rPr>
        <w:t>При отправлении со станции нескольких хозяйственных поездов, соединенных друг с другом для последующей их работы на перегоне, по указанию руководителя работ машинисту локомотива каждого из них должно выдаваться отдельное разрешение на бланке формы ДУ-64 с присвоением каждому хозяйственному поезду отдельного номера.</w:t>
      </w:r>
    </w:p>
    <w:p w:rsidR="0097467C" w:rsidRPr="009F03F3" w:rsidRDefault="0097467C" w:rsidP="009F03F3">
      <w:pPr>
        <w:ind w:firstLine="567"/>
        <w:jc w:val="both"/>
        <w:rPr>
          <w:color w:val="000000"/>
          <w:sz w:val="28"/>
          <w:szCs w:val="28"/>
        </w:rPr>
      </w:pPr>
      <w:r w:rsidRPr="009F03F3">
        <w:rPr>
          <w:color w:val="000000"/>
          <w:sz w:val="28"/>
          <w:szCs w:val="28"/>
        </w:rPr>
        <w:t>При отсутствии разрешения на бланке формы ДУ-64, руководителю работ запрещается осуществлять расцепку хозяйственных поездов на перегоне.</w:t>
      </w:r>
    </w:p>
    <w:p w:rsidR="0097467C" w:rsidRPr="009F03F3" w:rsidRDefault="0097467C" w:rsidP="009F03F3">
      <w:pPr>
        <w:ind w:firstLine="567"/>
        <w:jc w:val="both"/>
        <w:rPr>
          <w:color w:val="000000"/>
          <w:sz w:val="28"/>
          <w:szCs w:val="28"/>
        </w:rPr>
      </w:pPr>
      <w:r w:rsidRPr="009F03F3">
        <w:rPr>
          <w:color w:val="000000"/>
          <w:sz w:val="28"/>
          <w:szCs w:val="28"/>
        </w:rPr>
        <w:t>Основные требования по обеспечению безопасности  движения и скорости движения  специального подвижного состава при их обращении по железнодорожным путям указаны в Нормах допускаемых скоростей движения специального подвижного состава (мотовозов, дрезин, специальных автомотрис, железнодорожно-строительных машин) по железнодорожным путям колеи 1520 (1524) мм федерального железнодорожного транспорта (далее Нормы допускаемых скоростей движения ССПС) [12].</w:t>
      </w:r>
    </w:p>
    <w:p w:rsidR="0097467C" w:rsidRPr="009F03F3" w:rsidRDefault="0097467C" w:rsidP="009F03F3">
      <w:pPr>
        <w:ind w:firstLine="567"/>
        <w:jc w:val="both"/>
        <w:rPr>
          <w:color w:val="000000"/>
          <w:sz w:val="28"/>
          <w:szCs w:val="28"/>
        </w:rPr>
      </w:pPr>
      <w:r w:rsidRPr="009F03F3">
        <w:rPr>
          <w:color w:val="000000"/>
          <w:sz w:val="28"/>
          <w:szCs w:val="28"/>
        </w:rPr>
        <w:t>Допускаемые скорости движения специального подвижного состава и основные требования при транспортировке путевых машин изложены в приложении 10 настоящей Инструкции.</w:t>
      </w:r>
    </w:p>
    <w:p w:rsidR="0097467C" w:rsidRPr="009F03F3" w:rsidRDefault="0097467C" w:rsidP="009F03F3">
      <w:pPr>
        <w:ind w:firstLine="567"/>
        <w:jc w:val="both"/>
        <w:rPr>
          <w:color w:val="000000"/>
          <w:sz w:val="28"/>
          <w:szCs w:val="28"/>
        </w:rPr>
      </w:pPr>
      <w:r w:rsidRPr="009F03F3">
        <w:rPr>
          <w:color w:val="000000"/>
          <w:sz w:val="28"/>
          <w:szCs w:val="28"/>
        </w:rPr>
        <w:t>3.15. Хозяйственные поезда (ССПС) при производстве работ на перегоне или в пределах станции должны сопровождаться руководителем работ или уполномоченным им работником. По указанию уполномоченного представителя дирекции инфраструктуры на хозяйственные поезда, в необходимых случаях, могут назначаться главные кондукторы.</w:t>
      </w:r>
    </w:p>
    <w:p w:rsidR="0097467C" w:rsidRPr="009F03F3" w:rsidRDefault="0097467C" w:rsidP="009F03F3">
      <w:pPr>
        <w:ind w:firstLine="567"/>
        <w:jc w:val="both"/>
        <w:rPr>
          <w:color w:val="000000"/>
          <w:sz w:val="28"/>
          <w:szCs w:val="28"/>
        </w:rPr>
      </w:pPr>
      <w:r w:rsidRPr="009F03F3">
        <w:rPr>
          <w:color w:val="000000"/>
          <w:sz w:val="28"/>
          <w:szCs w:val="28"/>
        </w:rPr>
        <w:t>3.16. Ко времени окончания установленного перерыва в движении поездов для производства работ последние должны быть полностью закончены, путь, сооружения и устройства, в том числе габарит приближения строений, приведены в состояние, обеспечивающее  безопасное движение поездов, сигналы остановки сняты с оставлением, если необходимо, сигналов уменьшения скорости и соответствующих сигнальных знаков.</w:t>
      </w:r>
    </w:p>
    <w:p w:rsidR="0097467C" w:rsidRPr="009F03F3" w:rsidRDefault="0097467C" w:rsidP="009F03F3">
      <w:pPr>
        <w:ind w:firstLine="567"/>
        <w:jc w:val="both"/>
        <w:rPr>
          <w:color w:val="000000"/>
          <w:sz w:val="28"/>
          <w:szCs w:val="28"/>
        </w:rPr>
      </w:pPr>
      <w:r w:rsidRPr="009F03F3">
        <w:rPr>
          <w:color w:val="000000"/>
          <w:sz w:val="28"/>
          <w:szCs w:val="28"/>
        </w:rPr>
        <w:t>3.17. Отправление хозяйственных поездов (ССПС) с перегона производится по указанию руководителя работ, согласованному предварительно с ДНЦ. О намеченном порядке возвращения хозяйственных поездов (ССПС) с перегона ДНЦ ставит в известность дежурных по станциям, ограничивающим перегон. Изменение порядка отправления хозяйственных поездов (ССПС) с перегона производится по согласованию с ДНЦ.</w:t>
      </w:r>
    </w:p>
    <w:p w:rsidR="0097467C" w:rsidRPr="009F03F3" w:rsidRDefault="0097467C" w:rsidP="009F03F3">
      <w:pPr>
        <w:ind w:firstLine="567"/>
        <w:jc w:val="both"/>
        <w:rPr>
          <w:color w:val="000000"/>
          <w:sz w:val="28"/>
          <w:szCs w:val="28"/>
        </w:rPr>
      </w:pPr>
      <w:r w:rsidRPr="009F03F3">
        <w:rPr>
          <w:color w:val="000000"/>
          <w:sz w:val="28"/>
          <w:szCs w:val="28"/>
        </w:rPr>
        <w:t xml:space="preserve">По окончании работы хозяйственных поездов (ССПС) руководитель путевых работ обязан лично или через подчиненных работников осмотреть железнодорожный путь и другие ремонтируемые устройства на всем протяжении участка путевых работы, обеспечить немедленное устранение обнаруженных недостатков, препятствующих нормальному движению, а </w:t>
      </w:r>
      <w:r w:rsidRPr="009F03F3">
        <w:rPr>
          <w:color w:val="000000"/>
          <w:sz w:val="28"/>
          <w:szCs w:val="28"/>
        </w:rPr>
        <w:lastRenderedPageBreak/>
        <w:t>также проверить, не нарушают ли установленных габаритов находящиеся на участке материалы и механизмы.</w:t>
      </w:r>
    </w:p>
    <w:p w:rsidR="0097467C" w:rsidRPr="009F03F3" w:rsidRDefault="0097467C" w:rsidP="009F03F3">
      <w:pPr>
        <w:ind w:firstLine="567"/>
        <w:jc w:val="both"/>
        <w:rPr>
          <w:color w:val="000000"/>
          <w:sz w:val="28"/>
          <w:szCs w:val="28"/>
        </w:rPr>
      </w:pPr>
      <w:r w:rsidRPr="009F03F3">
        <w:rPr>
          <w:color w:val="000000"/>
          <w:sz w:val="28"/>
          <w:szCs w:val="28"/>
        </w:rPr>
        <w:t>3.18. Открытие перегона (железнодорожного пути) производится приказом ДНЦ только после получения уведомления (письменного, по телефону или радиосвязи),  от уполномоченного представителя подразделения путевого хозяйства - дирекции инфраструктуры (руководителя дистанции пути):</w:t>
      </w:r>
    </w:p>
    <w:p w:rsidR="0097467C" w:rsidRPr="009F03F3" w:rsidRDefault="0097467C" w:rsidP="009F03F3">
      <w:pPr>
        <w:ind w:firstLine="567"/>
        <w:jc w:val="both"/>
        <w:rPr>
          <w:color w:val="000000"/>
          <w:sz w:val="28"/>
          <w:szCs w:val="28"/>
        </w:rPr>
      </w:pPr>
      <w:r w:rsidRPr="009F03F3">
        <w:rPr>
          <w:color w:val="000000"/>
          <w:sz w:val="28"/>
          <w:szCs w:val="28"/>
        </w:rPr>
        <w:t>а) об окончании путевых работ или работ на искусственных сооружениях;</w:t>
      </w:r>
    </w:p>
    <w:p w:rsidR="0097467C" w:rsidRPr="009F03F3" w:rsidRDefault="0097467C" w:rsidP="009F03F3">
      <w:pPr>
        <w:ind w:firstLine="567"/>
        <w:jc w:val="both"/>
        <w:rPr>
          <w:color w:val="000000"/>
          <w:sz w:val="28"/>
          <w:szCs w:val="28"/>
        </w:rPr>
      </w:pPr>
      <w:r w:rsidRPr="009F03F3">
        <w:rPr>
          <w:color w:val="000000"/>
          <w:sz w:val="28"/>
          <w:szCs w:val="28"/>
        </w:rPr>
        <w:t>б) об отсутствии на перегоне хозяйственных поездов (ССПС) (или об их отправки;</w:t>
      </w:r>
    </w:p>
    <w:p w:rsidR="0097467C" w:rsidRPr="009F03F3" w:rsidRDefault="0097467C" w:rsidP="009F03F3">
      <w:pPr>
        <w:ind w:firstLine="567"/>
        <w:jc w:val="both"/>
        <w:rPr>
          <w:color w:val="000000"/>
          <w:sz w:val="28"/>
          <w:szCs w:val="28"/>
        </w:rPr>
      </w:pPr>
      <w:r w:rsidRPr="009F03F3">
        <w:rPr>
          <w:color w:val="000000"/>
          <w:sz w:val="28"/>
          <w:szCs w:val="28"/>
        </w:rPr>
        <w:t>в) о выдаче или отмене предупреждений об ограничении скорости движения поездов по месту работ и других препятствий для безопасного движения поездов независимо от того, какая организация выполняла работы.</w:t>
      </w:r>
    </w:p>
    <w:p w:rsidR="0097467C" w:rsidRPr="009F03F3" w:rsidRDefault="0097467C" w:rsidP="009F03F3">
      <w:pPr>
        <w:ind w:firstLine="567"/>
        <w:jc w:val="both"/>
        <w:rPr>
          <w:color w:val="000000"/>
          <w:sz w:val="28"/>
          <w:szCs w:val="28"/>
        </w:rPr>
      </w:pPr>
      <w:r w:rsidRPr="009F03F3">
        <w:rPr>
          <w:color w:val="000000"/>
          <w:sz w:val="28"/>
          <w:szCs w:val="28"/>
        </w:rPr>
        <w:t>Указанная информация в уведомлении передается ДНЦ непосредственно или через дежурного по ближайшей станции. Полученное по телефону или радиосвязи уведомление ДНЦ записывает в Журнал диспетчерских распоряжений.</w:t>
      </w:r>
    </w:p>
    <w:p w:rsidR="0097467C" w:rsidRPr="009F03F3" w:rsidRDefault="0097467C" w:rsidP="009F03F3">
      <w:pPr>
        <w:ind w:firstLine="567"/>
        <w:jc w:val="both"/>
        <w:rPr>
          <w:color w:val="000000"/>
          <w:sz w:val="28"/>
          <w:szCs w:val="28"/>
        </w:rPr>
      </w:pPr>
      <w:r w:rsidRPr="009F03F3">
        <w:rPr>
          <w:color w:val="000000"/>
          <w:sz w:val="28"/>
          <w:szCs w:val="28"/>
        </w:rPr>
        <w:t>3.19. Возобновление пользованием устройствами СЦБ, связи или электроснабжения (если работа их нарушалась) производится после получения уведомления от уполномоченного представителя подразделений СЦБ, связи и энергоснабжения дирекции инфраструктуры, назначенными для выполнения данных работ соответствующими распоряжениями.</w:t>
      </w:r>
    </w:p>
    <w:p w:rsidR="0097467C" w:rsidRPr="009F03F3" w:rsidRDefault="0097467C" w:rsidP="009F03F3">
      <w:pPr>
        <w:ind w:firstLine="567"/>
        <w:jc w:val="both"/>
        <w:rPr>
          <w:color w:val="000000"/>
          <w:sz w:val="28"/>
          <w:szCs w:val="28"/>
        </w:rPr>
      </w:pPr>
      <w:r w:rsidRPr="009F03F3">
        <w:rPr>
          <w:color w:val="000000"/>
          <w:sz w:val="28"/>
          <w:szCs w:val="28"/>
        </w:rPr>
        <w:t>3.20. Если на двухпутных перегонах, оборудованных автоблокировкой, хозяйственные поезда после окончания работ отправляются на станцию по правильному пути, то их движение  независимо от наличия у машинистов разрешения на бланке формы ДУ-64 производится по сигналам автоблокировки с установленной скоростью. В остальных случаях скорость следования возвращаемых после работы на перегоне хозяйственных поездов (кроме первого) должна быть не более 20 км/ч, а расстояние между ними – не менее 1 км.</w:t>
      </w:r>
    </w:p>
    <w:p w:rsidR="0097467C" w:rsidRPr="009F03F3" w:rsidRDefault="0097467C" w:rsidP="009F03F3">
      <w:pPr>
        <w:ind w:firstLine="567"/>
        <w:jc w:val="both"/>
        <w:rPr>
          <w:color w:val="000000"/>
          <w:sz w:val="28"/>
          <w:szCs w:val="28"/>
        </w:rPr>
      </w:pPr>
      <w:r w:rsidRPr="009F03F3">
        <w:rPr>
          <w:color w:val="000000"/>
          <w:sz w:val="28"/>
          <w:szCs w:val="28"/>
        </w:rPr>
        <w:t>Скорость движения хозяйственного поезда (ССПС) вагонами вперед при наличии радиосвязи между локомотивом и путевой машиной в голове поезда в зависимости от конструкции путевых машин допускается не более 40 км/ч.</w:t>
      </w:r>
    </w:p>
    <w:p w:rsidR="0097467C" w:rsidRPr="009F03F3" w:rsidRDefault="0097467C" w:rsidP="009F03F3">
      <w:pPr>
        <w:ind w:firstLine="567"/>
        <w:jc w:val="both"/>
        <w:rPr>
          <w:color w:val="000000"/>
          <w:sz w:val="28"/>
          <w:szCs w:val="28"/>
        </w:rPr>
      </w:pPr>
      <w:r w:rsidRPr="009F03F3">
        <w:rPr>
          <w:color w:val="000000"/>
          <w:sz w:val="28"/>
          <w:szCs w:val="28"/>
        </w:rPr>
        <w:t>3.21. Хозяйственные поезда (ССПС), следующие с перегона после работы друг за другом, разрешается принимать на один и тот же железнодорожный путь станции или на свободный участок другого пути, занятого подвижным составом. При этом хозяйственные поезда (ССПС), прибывающие с перегона, принимаются на свободный участок пути станции при запрещающем показании входного светофора порядком, предусмотренным Инструкцией по движению поездов и маневровой работе на железных дорогах Российской Федерации [3]. При входе поезда на станцию машинист должен соблюдать особую бдительность и быть готовым к немедленной остановке, если встретится препятствие для дальнейшего движения.</w:t>
      </w:r>
    </w:p>
    <w:p w:rsidR="0097467C" w:rsidRPr="009F03F3" w:rsidRDefault="0097467C" w:rsidP="009F03F3">
      <w:pPr>
        <w:ind w:firstLine="567"/>
        <w:jc w:val="both"/>
        <w:rPr>
          <w:color w:val="000000"/>
          <w:sz w:val="28"/>
          <w:szCs w:val="28"/>
        </w:rPr>
      </w:pPr>
      <w:r w:rsidRPr="009F03F3">
        <w:rPr>
          <w:color w:val="000000"/>
          <w:sz w:val="28"/>
          <w:szCs w:val="28"/>
        </w:rPr>
        <w:lastRenderedPageBreak/>
        <w:t>3.22. Отправление хозяйственных поездов (ССПС) на перегоны (пути перегонов), где не производятся работы по ремонту пути, сооружений и устройств или где характер работ не требует закрытия перегона (железнодорожного пути), осуществляется по устному указанию поездного диспетчера.</w:t>
      </w:r>
    </w:p>
    <w:p w:rsidR="0097467C" w:rsidRPr="009F03F3" w:rsidRDefault="0097467C" w:rsidP="009F03F3">
      <w:pPr>
        <w:ind w:firstLine="567"/>
        <w:jc w:val="both"/>
        <w:rPr>
          <w:color w:val="000000"/>
          <w:sz w:val="28"/>
          <w:szCs w:val="28"/>
        </w:rPr>
      </w:pPr>
      <w:r w:rsidRPr="009F03F3">
        <w:rPr>
          <w:color w:val="000000"/>
          <w:sz w:val="28"/>
          <w:szCs w:val="28"/>
        </w:rPr>
        <w:t>Указанные поезда отправляются на перегон по разрешениям, предусмотренным для соответствующих средств сигнализации и связи.</w:t>
      </w:r>
    </w:p>
    <w:p w:rsidR="0097467C" w:rsidRPr="009F03F3" w:rsidRDefault="0097467C" w:rsidP="009F03F3">
      <w:pPr>
        <w:ind w:firstLine="567"/>
        <w:jc w:val="both"/>
        <w:rPr>
          <w:color w:val="000000"/>
          <w:sz w:val="28"/>
          <w:szCs w:val="28"/>
        </w:rPr>
      </w:pPr>
      <w:r w:rsidRPr="009F03F3">
        <w:rPr>
          <w:color w:val="000000"/>
          <w:sz w:val="28"/>
          <w:szCs w:val="28"/>
        </w:rPr>
        <w:t>Руководителю работ и машинисту локомотива хозяйственного поезда (ССПС) выдается предупреждение о времени прибытия (возвращения) поезда на станцию. Занимать перегон сверх времени, указанного в предупреждении, запрещается.</w:t>
      </w:r>
    </w:p>
    <w:p w:rsidR="0097467C" w:rsidRPr="009F03F3" w:rsidRDefault="0097467C" w:rsidP="009F03F3">
      <w:pPr>
        <w:ind w:firstLine="567"/>
        <w:jc w:val="both"/>
        <w:rPr>
          <w:color w:val="000000"/>
          <w:sz w:val="28"/>
          <w:szCs w:val="28"/>
        </w:rPr>
      </w:pPr>
      <w:r w:rsidRPr="009F03F3">
        <w:rPr>
          <w:color w:val="000000"/>
          <w:sz w:val="28"/>
          <w:szCs w:val="28"/>
        </w:rPr>
        <w:t>До выезда хозяйственного поезда (ССПС) с перегона руководитель работ обязан убедиться в отсутствии препятствий для нормального движения.</w:t>
      </w:r>
    </w:p>
    <w:p w:rsidR="0097467C" w:rsidRPr="009F03F3" w:rsidRDefault="0097467C" w:rsidP="009F03F3">
      <w:pPr>
        <w:ind w:firstLine="567"/>
        <w:jc w:val="both"/>
        <w:rPr>
          <w:color w:val="000000"/>
          <w:sz w:val="28"/>
          <w:szCs w:val="28"/>
        </w:rPr>
      </w:pPr>
      <w:r w:rsidRPr="009F03F3">
        <w:rPr>
          <w:color w:val="000000"/>
          <w:sz w:val="28"/>
          <w:szCs w:val="28"/>
        </w:rPr>
        <w:t xml:space="preserve">3.23. </w:t>
      </w:r>
      <w:proofErr w:type="gramStart"/>
      <w:r w:rsidRPr="009F03F3">
        <w:rPr>
          <w:color w:val="000000"/>
          <w:sz w:val="28"/>
          <w:szCs w:val="28"/>
        </w:rPr>
        <w:t>Порядок движения поездов по оставшемуся пути (путям) на двух- и многопутных перегонах, в период закрытия для путевых работ одного из путей с учетом осуществления необходимых мер по лучшему использованию пропускной способности (пропуск соединенных поездов, движение поездов с разграничением времени, применение временных устройств автоблокировки, открытие временных постов и др.), устанавливается региональной дирекцией управления движением.</w:t>
      </w:r>
      <w:proofErr w:type="gramEnd"/>
    </w:p>
    <w:p w:rsidR="0097467C" w:rsidRPr="009F03F3" w:rsidRDefault="0097467C" w:rsidP="009F03F3">
      <w:pPr>
        <w:ind w:firstLine="567"/>
        <w:jc w:val="both"/>
        <w:rPr>
          <w:color w:val="000000"/>
          <w:sz w:val="28"/>
          <w:szCs w:val="28"/>
        </w:rPr>
      </w:pPr>
      <w:r w:rsidRPr="009F03F3">
        <w:rPr>
          <w:color w:val="000000"/>
          <w:sz w:val="28"/>
          <w:szCs w:val="28"/>
        </w:rPr>
        <w:t>3.24. Если хозяйственный поезд (ССПС) имеет стоянку на перегоне, то около остановившегося хозяйственного поезда (ССПС) должен находиться главный кондуктор с ручным красным сигналом, а при его отсутствии – руководитель работ или уполномоченный им работник пути, выполняющий обязанности главного кондуктора. Он обязан проверить видимость хвостовых сигналов, внимательно наблюдать за перегоном и в случае появления вслед идущего поезда принять меры к его остановке.</w:t>
      </w:r>
    </w:p>
    <w:p w:rsidR="0097467C" w:rsidRPr="009F03F3" w:rsidRDefault="0097467C" w:rsidP="009F03F3">
      <w:pPr>
        <w:ind w:firstLine="567"/>
        <w:jc w:val="both"/>
        <w:rPr>
          <w:color w:val="000000"/>
          <w:sz w:val="28"/>
          <w:szCs w:val="28"/>
        </w:rPr>
      </w:pPr>
      <w:r w:rsidRPr="009F03F3">
        <w:rPr>
          <w:color w:val="000000"/>
          <w:sz w:val="28"/>
          <w:szCs w:val="28"/>
        </w:rPr>
        <w:t>3.25. Если хозяйственный поезд (ССПС) производят работы на перегоне двухпутной линии, связанные с выходом частей машины за пределы габарита подвижного состава со стороны междупутья, или при выгрузке балласта из полувагонов через люки, то участок работы по соседнему пути ограждается с обеих сторон сигналами остановки. Всем поездам, следующим по соседнему пути, выдаются предупреждения. Заявка на них составляется по форме 6 (приложение 8 настоящей Инструкции).</w:t>
      </w:r>
    </w:p>
    <w:p w:rsidR="0097467C" w:rsidRPr="009F03F3" w:rsidRDefault="0097467C" w:rsidP="009F03F3">
      <w:pPr>
        <w:ind w:firstLine="567"/>
        <w:jc w:val="both"/>
        <w:rPr>
          <w:color w:val="000000"/>
          <w:sz w:val="28"/>
          <w:szCs w:val="28"/>
        </w:rPr>
      </w:pPr>
      <w:r w:rsidRPr="009F03F3">
        <w:rPr>
          <w:color w:val="000000"/>
          <w:sz w:val="28"/>
          <w:szCs w:val="28"/>
        </w:rPr>
        <w:t>3.26. У хозяйственного поезда (ССПС), работающего с выходом частей машины за пределы габарита подвижного состава со стороны междупутья, на обочине соседнего пути должен находиться сигнали</w:t>
      </w:r>
      <w:proofErr w:type="gramStart"/>
      <w:r w:rsidRPr="009F03F3">
        <w:rPr>
          <w:color w:val="000000"/>
          <w:sz w:val="28"/>
          <w:szCs w:val="28"/>
        </w:rPr>
        <w:t>ст с кр</w:t>
      </w:r>
      <w:proofErr w:type="gramEnd"/>
      <w:r w:rsidRPr="009F03F3">
        <w:rPr>
          <w:color w:val="000000"/>
          <w:sz w:val="28"/>
          <w:szCs w:val="28"/>
        </w:rPr>
        <w:t>асным сигналом.</w:t>
      </w:r>
    </w:p>
    <w:p w:rsidR="0097467C" w:rsidRPr="009F03F3" w:rsidRDefault="0097467C" w:rsidP="009F03F3">
      <w:pPr>
        <w:ind w:firstLine="567"/>
        <w:jc w:val="both"/>
        <w:rPr>
          <w:color w:val="000000"/>
          <w:sz w:val="28"/>
          <w:szCs w:val="28"/>
        </w:rPr>
      </w:pPr>
      <w:r w:rsidRPr="009F03F3">
        <w:rPr>
          <w:color w:val="000000"/>
          <w:sz w:val="28"/>
          <w:szCs w:val="28"/>
        </w:rPr>
        <w:t xml:space="preserve">Ограждение соседнего пути сигналами остановки производят сигналисты, которые укладывают по три петарды на расстоянии 1000 м от хозяйственного поезда (ССПС) и, отойдя от петард на 20 м в направлении места работ, ограждают (показывают) его красным сигналом в сторону возможного подхода поезда. На участках, где обращаются пассажирские поезда со скоростью выше 120 км/ч, петарды укладываются на расстоянии в соответствии с требованиями таблицы 4.1 настоящей Инструкции. При </w:t>
      </w:r>
      <w:r w:rsidRPr="009F03F3">
        <w:rPr>
          <w:color w:val="000000"/>
          <w:sz w:val="28"/>
          <w:szCs w:val="28"/>
        </w:rPr>
        <w:lastRenderedPageBreak/>
        <w:t>появлении поезда сигналист у петард извещает об этом руководителя работ порядком, установленным п. 4.10. настоящей Инструкции.</w:t>
      </w:r>
    </w:p>
    <w:p w:rsidR="0097467C" w:rsidRPr="009F03F3" w:rsidRDefault="0097467C" w:rsidP="009F03F3">
      <w:pPr>
        <w:ind w:firstLine="567"/>
        <w:jc w:val="both"/>
        <w:rPr>
          <w:color w:val="000000"/>
          <w:sz w:val="28"/>
          <w:szCs w:val="28"/>
        </w:rPr>
      </w:pPr>
      <w:r w:rsidRPr="009F03F3">
        <w:rPr>
          <w:color w:val="000000"/>
          <w:sz w:val="28"/>
          <w:szCs w:val="28"/>
        </w:rPr>
        <w:t>Руководитель путевых работ после получения от сигналиста извещения о подходе по соседнему пути поезда обязан немедленно прекратить работу хозяйственных поездов (ССПС), проверить соблюдение габарита, после чего дать разрешение сигналистам о снятии красных щитов и петард в порядке, установленном в п. 4.10. настоящей Инструкции.</w:t>
      </w:r>
    </w:p>
    <w:p w:rsidR="0097467C" w:rsidRPr="009F03F3" w:rsidRDefault="0097467C" w:rsidP="009F03F3">
      <w:pPr>
        <w:ind w:firstLine="567"/>
        <w:jc w:val="both"/>
        <w:rPr>
          <w:color w:val="000000"/>
          <w:sz w:val="28"/>
          <w:szCs w:val="28"/>
        </w:rPr>
      </w:pPr>
      <w:r w:rsidRPr="009F03F3">
        <w:rPr>
          <w:color w:val="000000"/>
          <w:sz w:val="28"/>
          <w:szCs w:val="28"/>
        </w:rPr>
        <w:t>3.27. При работе хозяйственных поездов (ССПС) на двух- и многопутных участках при пропуске поездов по соседнему пути должны соблюдаться следующие требования:</w:t>
      </w:r>
    </w:p>
    <w:p w:rsidR="0097467C" w:rsidRPr="009F03F3" w:rsidRDefault="0097467C" w:rsidP="009F03F3">
      <w:pPr>
        <w:ind w:firstLine="567"/>
        <w:jc w:val="both"/>
        <w:rPr>
          <w:color w:val="000000"/>
          <w:sz w:val="28"/>
          <w:szCs w:val="28"/>
        </w:rPr>
      </w:pPr>
      <w:r w:rsidRPr="009F03F3">
        <w:rPr>
          <w:color w:val="000000"/>
          <w:sz w:val="28"/>
          <w:szCs w:val="28"/>
        </w:rPr>
        <w:t xml:space="preserve">3.27.1. При работе  щебнеочистительных машин, а также </w:t>
      </w:r>
      <w:proofErr w:type="spellStart"/>
      <w:r w:rsidRPr="009F03F3">
        <w:rPr>
          <w:color w:val="000000"/>
          <w:sz w:val="28"/>
          <w:szCs w:val="28"/>
        </w:rPr>
        <w:t>выправочно-подбивочно-отделочной</w:t>
      </w:r>
      <w:proofErr w:type="spellEnd"/>
      <w:r w:rsidRPr="009F03F3">
        <w:rPr>
          <w:color w:val="000000"/>
          <w:sz w:val="28"/>
          <w:szCs w:val="28"/>
        </w:rPr>
        <w:t xml:space="preserve"> машины типа ВПО-3000 и ее модификаций, имеющих </w:t>
      </w:r>
      <w:proofErr w:type="spellStart"/>
      <w:r w:rsidRPr="009F03F3">
        <w:rPr>
          <w:color w:val="000000"/>
          <w:sz w:val="28"/>
          <w:szCs w:val="28"/>
        </w:rPr>
        <w:t>негабаритность</w:t>
      </w:r>
      <w:proofErr w:type="spellEnd"/>
      <w:r w:rsidRPr="009F03F3">
        <w:rPr>
          <w:color w:val="000000"/>
          <w:sz w:val="28"/>
          <w:szCs w:val="28"/>
        </w:rPr>
        <w:t xml:space="preserve"> в рабочем положении, пропуск поездов с  негабаритными грузами по соседнему пути запрещается. Заявку на запрет подает начальник ПЧ.  Пропуск по соседнему пути  других поездов осуществляется после прекращения работы указанных выше машин.</w:t>
      </w:r>
    </w:p>
    <w:p w:rsidR="0097467C" w:rsidRPr="009F03F3" w:rsidRDefault="0097467C" w:rsidP="009F03F3">
      <w:pPr>
        <w:ind w:firstLine="567"/>
        <w:jc w:val="both"/>
        <w:rPr>
          <w:color w:val="000000"/>
          <w:sz w:val="28"/>
          <w:szCs w:val="28"/>
        </w:rPr>
      </w:pPr>
      <w:r w:rsidRPr="009F03F3">
        <w:rPr>
          <w:color w:val="000000"/>
          <w:sz w:val="28"/>
          <w:szCs w:val="28"/>
        </w:rPr>
        <w:t>3.27.2. Работа путевых машин должна быть прекращена, рабочие  органы со стороны междупутья приведены в пределы габарита подвижного состава</w:t>
      </w:r>
      <w:proofErr w:type="gramStart"/>
      <w:r w:rsidRPr="009F03F3">
        <w:rPr>
          <w:color w:val="000000"/>
          <w:sz w:val="28"/>
          <w:szCs w:val="28"/>
        </w:rPr>
        <w:t xml:space="preserve"> Т</w:t>
      </w:r>
      <w:proofErr w:type="gramEnd"/>
      <w:r w:rsidRPr="009F03F3">
        <w:rPr>
          <w:color w:val="000000"/>
          <w:sz w:val="28"/>
          <w:szCs w:val="28"/>
        </w:rPr>
        <w:t>, обслуживающий персонал должен находиться в кабинах или специальных площадках на машинах, монтеры пути – в колее закрытого пути или на обочине ремонтируемого пути, сигналы остановки и петарды, если они устанавливались, сняты.</w:t>
      </w:r>
    </w:p>
    <w:p w:rsidR="0097467C" w:rsidRPr="009F03F3" w:rsidRDefault="0097467C" w:rsidP="009F03F3">
      <w:pPr>
        <w:ind w:firstLine="567"/>
        <w:jc w:val="both"/>
        <w:rPr>
          <w:color w:val="000000"/>
          <w:sz w:val="28"/>
          <w:szCs w:val="28"/>
        </w:rPr>
      </w:pPr>
      <w:r w:rsidRPr="009F03F3">
        <w:rPr>
          <w:color w:val="000000"/>
          <w:sz w:val="28"/>
          <w:szCs w:val="28"/>
        </w:rPr>
        <w:t>3.27.3. Во время пропуска поездов ни одна из  частей машины не должна выступать в сторону междупутья за границу расстояния 2150 мм от оси соседнего пути.</w:t>
      </w:r>
    </w:p>
    <w:p w:rsidR="0097467C" w:rsidRPr="009F03F3" w:rsidRDefault="0097467C" w:rsidP="009F03F3">
      <w:pPr>
        <w:ind w:firstLine="567"/>
        <w:jc w:val="both"/>
        <w:rPr>
          <w:color w:val="000000"/>
          <w:sz w:val="28"/>
          <w:szCs w:val="28"/>
        </w:rPr>
      </w:pPr>
      <w:r w:rsidRPr="009F03F3">
        <w:rPr>
          <w:color w:val="000000"/>
          <w:sz w:val="28"/>
          <w:szCs w:val="28"/>
        </w:rPr>
        <w:t>3.27.4. Во время приведения рабочих органов машины (устройства) в рабочее положение (при зарядке) и в транспортное положение (при разрядке) при условии выхода отдельных ее частей в сторону междупутья за границу расстояния 2150 мм от оси соседнего пути пропуск поездов по соседнему пути не допускается. Заявку на запрет подает начальник ПЧ. Место зарядки (разрядки) должно ограждаться сигналами остановки.</w:t>
      </w:r>
    </w:p>
    <w:p w:rsidR="0097467C" w:rsidRPr="009F03F3" w:rsidRDefault="0097467C" w:rsidP="009F03F3">
      <w:pPr>
        <w:ind w:firstLine="567"/>
        <w:jc w:val="both"/>
        <w:rPr>
          <w:color w:val="000000"/>
          <w:sz w:val="28"/>
          <w:szCs w:val="28"/>
        </w:rPr>
      </w:pPr>
      <w:r w:rsidRPr="009F03F3">
        <w:rPr>
          <w:color w:val="000000"/>
          <w:sz w:val="28"/>
          <w:szCs w:val="28"/>
        </w:rPr>
        <w:t>3.27.5. Машинисты путевых машин, у которых планировщики балласта или плуги в рабочем положении выходят за границу расстояния 2150 мм от оси соседнего пути в сторону междупутья, обязаны перед пропуском поезда по соседнему пути прекратить работу, а рабочие органы со стороны междупутья убрать в пределы габарита.</w:t>
      </w:r>
    </w:p>
    <w:p w:rsidR="0097467C" w:rsidRPr="009F03F3" w:rsidRDefault="0097467C" w:rsidP="009F03F3">
      <w:pPr>
        <w:ind w:firstLine="567"/>
        <w:jc w:val="both"/>
        <w:rPr>
          <w:color w:val="000000"/>
          <w:sz w:val="28"/>
          <w:szCs w:val="28"/>
        </w:rPr>
      </w:pPr>
      <w:r w:rsidRPr="009F03F3">
        <w:rPr>
          <w:color w:val="000000"/>
          <w:sz w:val="28"/>
          <w:szCs w:val="28"/>
        </w:rPr>
        <w:t>3.28. </w:t>
      </w:r>
      <w:proofErr w:type="spellStart"/>
      <w:r w:rsidRPr="009F03F3">
        <w:rPr>
          <w:color w:val="000000"/>
          <w:sz w:val="28"/>
          <w:szCs w:val="28"/>
        </w:rPr>
        <w:t>Выправочно-подбивочно-отделочная</w:t>
      </w:r>
      <w:proofErr w:type="spellEnd"/>
      <w:r w:rsidRPr="009F03F3">
        <w:rPr>
          <w:color w:val="000000"/>
          <w:sz w:val="28"/>
          <w:szCs w:val="28"/>
        </w:rPr>
        <w:t xml:space="preserve">  машина (ВПО-3000) должна работать на перегоне с соблюдением дополнительных требований:</w:t>
      </w:r>
    </w:p>
    <w:p w:rsidR="0097467C" w:rsidRPr="009F03F3" w:rsidRDefault="0097467C" w:rsidP="009F03F3">
      <w:pPr>
        <w:ind w:firstLine="567"/>
        <w:jc w:val="both"/>
        <w:rPr>
          <w:color w:val="000000"/>
          <w:sz w:val="28"/>
          <w:szCs w:val="28"/>
        </w:rPr>
      </w:pPr>
      <w:r w:rsidRPr="009F03F3">
        <w:rPr>
          <w:color w:val="000000"/>
          <w:sz w:val="28"/>
          <w:szCs w:val="28"/>
        </w:rPr>
        <w:t>перед работой машины на двух- и многопутном участках пути подкрылок с закрылком и соединительной тягой планировщика откосов со стороны междупутья должны быть сняты;</w:t>
      </w:r>
    </w:p>
    <w:p w:rsidR="0097467C" w:rsidRPr="009F03F3" w:rsidRDefault="0097467C" w:rsidP="009F03F3">
      <w:pPr>
        <w:ind w:firstLine="567"/>
        <w:jc w:val="both"/>
        <w:rPr>
          <w:color w:val="000000"/>
          <w:sz w:val="28"/>
          <w:szCs w:val="28"/>
        </w:rPr>
      </w:pPr>
      <w:r w:rsidRPr="009F03F3">
        <w:rPr>
          <w:color w:val="000000"/>
          <w:sz w:val="28"/>
          <w:szCs w:val="28"/>
        </w:rPr>
        <w:t xml:space="preserve">во время приведения рабочих органов машины в рабочее положение  (при зарядке) и в транспортное положение (при разрядке) при условии выхода отдельных ее частей в сторону междупутья за границу расстояния </w:t>
      </w:r>
      <w:r w:rsidRPr="009F03F3">
        <w:rPr>
          <w:color w:val="000000"/>
          <w:sz w:val="28"/>
          <w:szCs w:val="28"/>
        </w:rPr>
        <w:lastRenderedPageBreak/>
        <w:t>2150 мм от оси соседнего пути пропуск поездов по соседнему пути не допускается;</w:t>
      </w:r>
    </w:p>
    <w:p w:rsidR="0097467C" w:rsidRPr="009F03F3" w:rsidRDefault="0097467C" w:rsidP="009F03F3">
      <w:pPr>
        <w:ind w:firstLine="567"/>
        <w:jc w:val="both"/>
        <w:rPr>
          <w:color w:val="000000"/>
          <w:sz w:val="28"/>
          <w:szCs w:val="28"/>
        </w:rPr>
      </w:pPr>
      <w:r w:rsidRPr="009F03F3">
        <w:rPr>
          <w:color w:val="000000"/>
          <w:sz w:val="28"/>
          <w:szCs w:val="28"/>
        </w:rPr>
        <w:t xml:space="preserve">для пропуска поездов по соседнему пути работа </w:t>
      </w:r>
      <w:proofErr w:type="spellStart"/>
      <w:r w:rsidRPr="009F03F3">
        <w:rPr>
          <w:color w:val="000000"/>
          <w:sz w:val="28"/>
          <w:szCs w:val="28"/>
        </w:rPr>
        <w:t>выправочно-подбивочных</w:t>
      </w:r>
      <w:proofErr w:type="spellEnd"/>
      <w:r w:rsidRPr="009F03F3">
        <w:rPr>
          <w:color w:val="000000"/>
          <w:sz w:val="28"/>
          <w:szCs w:val="28"/>
        </w:rPr>
        <w:t xml:space="preserve"> рабочих органов прекращается, при этом со стороны междупутья, кроме планировщика откосов, должны быть опущены на балласт и прикрыты вплотную к несущей балке </w:t>
      </w:r>
      <w:proofErr w:type="spellStart"/>
      <w:r w:rsidRPr="009F03F3">
        <w:rPr>
          <w:color w:val="000000"/>
          <w:sz w:val="28"/>
          <w:szCs w:val="28"/>
        </w:rPr>
        <w:t>виброплиты</w:t>
      </w:r>
      <w:proofErr w:type="spellEnd"/>
      <w:r w:rsidRPr="009F03F3">
        <w:rPr>
          <w:color w:val="000000"/>
          <w:sz w:val="28"/>
          <w:szCs w:val="28"/>
        </w:rPr>
        <w:t>, уплотнитель откосов должен быть поднят в транспортное положение;</w:t>
      </w:r>
    </w:p>
    <w:p w:rsidR="0097467C" w:rsidRPr="009F03F3" w:rsidRDefault="0097467C" w:rsidP="009F03F3">
      <w:pPr>
        <w:ind w:firstLine="567"/>
        <w:jc w:val="both"/>
        <w:rPr>
          <w:color w:val="000000"/>
          <w:sz w:val="28"/>
          <w:szCs w:val="28"/>
        </w:rPr>
      </w:pPr>
      <w:r w:rsidRPr="009F03F3">
        <w:rPr>
          <w:color w:val="000000"/>
          <w:sz w:val="28"/>
          <w:szCs w:val="28"/>
        </w:rPr>
        <w:t>во время работы крыло планировщика откосов со стороны междупутья должно быть прикрыто так, чтобы оно не выходило за пределы габаритных размеров передней кабины машины.</w:t>
      </w:r>
    </w:p>
    <w:p w:rsidR="0097467C" w:rsidRPr="009F03F3" w:rsidRDefault="0097467C" w:rsidP="009F03F3">
      <w:pPr>
        <w:ind w:firstLine="567"/>
        <w:jc w:val="both"/>
        <w:rPr>
          <w:color w:val="000000"/>
          <w:sz w:val="28"/>
          <w:szCs w:val="28"/>
        </w:rPr>
      </w:pPr>
      <w:r w:rsidRPr="009F03F3">
        <w:rPr>
          <w:color w:val="000000"/>
          <w:sz w:val="28"/>
          <w:szCs w:val="28"/>
        </w:rPr>
        <w:t>3.29. Скорость движения поездов по соседнему пути при работе путевых машин, рабочие органы которых в рабочем положении превышают габарит транспортного положения, устанавливается в зависимости от вида машин, ширины междупутья (с учетом уширения в кривых).</w:t>
      </w:r>
    </w:p>
    <w:p w:rsidR="0097467C" w:rsidRPr="009F03F3" w:rsidRDefault="0097467C" w:rsidP="009F03F3">
      <w:pPr>
        <w:ind w:firstLine="567"/>
        <w:jc w:val="both"/>
        <w:rPr>
          <w:color w:val="000000"/>
          <w:sz w:val="28"/>
          <w:szCs w:val="28"/>
        </w:rPr>
      </w:pPr>
      <w:r w:rsidRPr="009F03F3">
        <w:rPr>
          <w:color w:val="000000"/>
          <w:sz w:val="28"/>
          <w:szCs w:val="28"/>
        </w:rPr>
        <w:t xml:space="preserve">3.29.1. При работе щебнеочистительных машин всех типов и </w:t>
      </w:r>
      <w:proofErr w:type="spellStart"/>
      <w:r w:rsidRPr="009F03F3">
        <w:rPr>
          <w:color w:val="000000"/>
          <w:sz w:val="28"/>
          <w:szCs w:val="28"/>
        </w:rPr>
        <w:t>выправочно-подбивочно-отделочной</w:t>
      </w:r>
      <w:proofErr w:type="spellEnd"/>
      <w:r w:rsidRPr="009F03F3">
        <w:rPr>
          <w:color w:val="000000"/>
          <w:sz w:val="28"/>
          <w:szCs w:val="28"/>
        </w:rPr>
        <w:t xml:space="preserve"> машины типа ВПО скорость пропуска подвижного состава габарита 1-Т по соседнему пути при междупутье 4100</w:t>
      </w:r>
      <w:r w:rsidRPr="009F03F3">
        <w:rPr>
          <w:color w:val="000000"/>
          <w:sz w:val="28"/>
          <w:szCs w:val="28"/>
        </w:rPr>
        <w:sym w:font="Symbol" w:char="F020"/>
      </w:r>
      <w:r w:rsidRPr="009F03F3">
        <w:rPr>
          <w:color w:val="000000"/>
          <w:sz w:val="28"/>
          <w:szCs w:val="28"/>
        </w:rPr>
        <w:t>мм в прямых и соответствующего уширения в кривых должна быть не более 40 км/ч, а габарита</w:t>
      </w:r>
      <w:proofErr w:type="gramStart"/>
      <w:r w:rsidRPr="009F03F3">
        <w:rPr>
          <w:color w:val="000000"/>
          <w:sz w:val="28"/>
          <w:szCs w:val="28"/>
        </w:rPr>
        <w:t xml:space="preserve"> Т</w:t>
      </w:r>
      <w:proofErr w:type="gramEnd"/>
      <w:r w:rsidRPr="009F03F3">
        <w:rPr>
          <w:color w:val="000000"/>
          <w:sz w:val="28"/>
          <w:szCs w:val="28"/>
        </w:rPr>
        <w:t xml:space="preserve"> – не более 25 км/ч.</w:t>
      </w:r>
    </w:p>
    <w:p w:rsidR="0097467C" w:rsidRPr="009F03F3" w:rsidRDefault="0097467C" w:rsidP="009F03F3">
      <w:pPr>
        <w:ind w:firstLine="567"/>
        <w:jc w:val="both"/>
        <w:rPr>
          <w:color w:val="000000"/>
          <w:sz w:val="28"/>
          <w:szCs w:val="28"/>
        </w:rPr>
      </w:pPr>
      <w:r w:rsidRPr="009F03F3">
        <w:rPr>
          <w:color w:val="000000"/>
          <w:sz w:val="28"/>
          <w:szCs w:val="28"/>
        </w:rPr>
        <w:t>При междупутье более 4100 мм в прямых и соответствующего уширения в кривых разрешается пропуск подвижного состава габаритов 1-Т и</w:t>
      </w:r>
      <w:proofErr w:type="gramStart"/>
      <w:r w:rsidRPr="009F03F3">
        <w:rPr>
          <w:color w:val="000000"/>
          <w:sz w:val="28"/>
          <w:szCs w:val="28"/>
        </w:rPr>
        <w:t xml:space="preserve"> Т</w:t>
      </w:r>
      <w:proofErr w:type="gramEnd"/>
      <w:r w:rsidRPr="009F03F3">
        <w:rPr>
          <w:color w:val="000000"/>
          <w:sz w:val="28"/>
          <w:szCs w:val="28"/>
        </w:rPr>
        <w:t xml:space="preserve"> со скоростью  не более 50 км/ч. Заявку на ограничение скорости следования поездов подает начальник ПЧ.</w:t>
      </w:r>
    </w:p>
    <w:p w:rsidR="0097467C" w:rsidRPr="009F03F3" w:rsidRDefault="0097467C" w:rsidP="009F03F3">
      <w:pPr>
        <w:ind w:firstLine="567"/>
        <w:jc w:val="both"/>
        <w:rPr>
          <w:color w:val="000000"/>
          <w:sz w:val="28"/>
          <w:szCs w:val="28"/>
        </w:rPr>
      </w:pPr>
      <w:r w:rsidRPr="009F03F3">
        <w:rPr>
          <w:color w:val="000000"/>
          <w:sz w:val="28"/>
          <w:szCs w:val="28"/>
        </w:rPr>
        <w:t>3.29.2. При выполнении работ с применением  укладочных кранов при междупутье от 4100 до 5500 мм в прямых и соответствующем уширении в кривых пропуск по соседнему пути подвижного состава габаритов 1-Т и</w:t>
      </w:r>
      <w:proofErr w:type="gramStart"/>
      <w:r w:rsidRPr="009F03F3">
        <w:rPr>
          <w:color w:val="000000"/>
          <w:sz w:val="28"/>
          <w:szCs w:val="28"/>
        </w:rPr>
        <w:t xml:space="preserve"> Т</w:t>
      </w:r>
      <w:proofErr w:type="gramEnd"/>
      <w:r w:rsidRPr="009F03F3">
        <w:rPr>
          <w:color w:val="000000"/>
          <w:sz w:val="28"/>
          <w:szCs w:val="28"/>
        </w:rPr>
        <w:t xml:space="preserve"> допускается со скоростью не более 50 км/ч, а при наличии аппаратуры радиосвязи и оповещения для рабочих – не более 60 км/ч. Заявку на ограничение скорости следования поездов подает начальник ПЧ.</w:t>
      </w:r>
    </w:p>
    <w:p w:rsidR="0097467C" w:rsidRPr="009F03F3" w:rsidRDefault="0097467C" w:rsidP="009F03F3">
      <w:pPr>
        <w:ind w:firstLine="567"/>
        <w:jc w:val="both"/>
        <w:rPr>
          <w:color w:val="000000"/>
          <w:sz w:val="28"/>
          <w:szCs w:val="28"/>
        </w:rPr>
      </w:pPr>
      <w:r w:rsidRPr="009F03F3">
        <w:rPr>
          <w:color w:val="000000"/>
          <w:sz w:val="28"/>
          <w:szCs w:val="28"/>
        </w:rPr>
        <w:t>3.29.3. При одновременной работе на перегоне нескольких хозяйственных поездов (ССПС) скорость пропуска поездов по соседнему пути устанавливается по ведущей путевой машине, работа которой требует наибольшее ограничение скорости.</w:t>
      </w:r>
    </w:p>
    <w:p w:rsidR="0097467C" w:rsidRPr="009F03F3" w:rsidRDefault="0097467C" w:rsidP="009F03F3">
      <w:pPr>
        <w:ind w:firstLine="567"/>
        <w:jc w:val="both"/>
        <w:rPr>
          <w:color w:val="000000"/>
          <w:sz w:val="28"/>
          <w:szCs w:val="28"/>
        </w:rPr>
      </w:pPr>
      <w:r w:rsidRPr="009F03F3">
        <w:rPr>
          <w:color w:val="000000"/>
          <w:sz w:val="28"/>
          <w:szCs w:val="28"/>
        </w:rPr>
        <w:t>3.30. Путеукладочные краны должны работать с соблюдением следующих требований:</w:t>
      </w:r>
    </w:p>
    <w:p w:rsidR="0097467C" w:rsidRPr="009F03F3" w:rsidRDefault="0097467C" w:rsidP="009F03F3">
      <w:pPr>
        <w:ind w:firstLine="567"/>
        <w:jc w:val="both"/>
        <w:rPr>
          <w:color w:val="000000"/>
          <w:sz w:val="28"/>
          <w:szCs w:val="28"/>
        </w:rPr>
      </w:pPr>
      <w:r w:rsidRPr="009F03F3">
        <w:rPr>
          <w:color w:val="000000"/>
          <w:sz w:val="28"/>
          <w:szCs w:val="28"/>
        </w:rPr>
        <w:t>на период пропуска поезда работа крана прекращается, звенья рельсошпальной решетки должны находиться в пакете на кране, или лежать в пути на балластной призме;</w:t>
      </w:r>
    </w:p>
    <w:p w:rsidR="0097467C" w:rsidRPr="009F03F3" w:rsidRDefault="0097467C" w:rsidP="009F03F3">
      <w:pPr>
        <w:ind w:firstLine="567"/>
        <w:jc w:val="both"/>
        <w:rPr>
          <w:color w:val="000000"/>
          <w:sz w:val="28"/>
          <w:szCs w:val="28"/>
        </w:rPr>
      </w:pPr>
      <w:r w:rsidRPr="009F03F3">
        <w:rPr>
          <w:color w:val="000000"/>
          <w:sz w:val="28"/>
          <w:szCs w:val="28"/>
        </w:rPr>
        <w:t>рабочие, занятые на перетяжке пакетов, по получении извещения о приближении поезда, должны сойти на обочину ремонтируемого пути.</w:t>
      </w:r>
    </w:p>
    <w:p w:rsidR="0097467C" w:rsidRPr="009F03F3" w:rsidRDefault="0097467C" w:rsidP="009F03F3">
      <w:pPr>
        <w:ind w:firstLine="567"/>
        <w:jc w:val="both"/>
        <w:rPr>
          <w:color w:val="000000"/>
          <w:sz w:val="28"/>
          <w:szCs w:val="28"/>
        </w:rPr>
      </w:pPr>
      <w:r w:rsidRPr="009F03F3">
        <w:rPr>
          <w:color w:val="000000"/>
          <w:sz w:val="28"/>
          <w:szCs w:val="28"/>
        </w:rPr>
        <w:t>Краны для укладки стрелочных переводов типа УК-25СП должны работать с соблюдением следующих требований:</w:t>
      </w:r>
    </w:p>
    <w:p w:rsidR="0097467C" w:rsidRPr="009F03F3" w:rsidRDefault="0097467C" w:rsidP="009F03F3">
      <w:pPr>
        <w:ind w:firstLine="567"/>
        <w:jc w:val="both"/>
        <w:rPr>
          <w:color w:val="000000"/>
          <w:sz w:val="28"/>
          <w:szCs w:val="28"/>
        </w:rPr>
      </w:pPr>
      <w:r w:rsidRPr="009F03F3">
        <w:rPr>
          <w:color w:val="000000"/>
          <w:sz w:val="28"/>
          <w:szCs w:val="28"/>
        </w:rPr>
        <w:t>на период пропуска поезда работа крана прекращается, блоки стрелочных переводов должны находиться на транспортных платформах или лежать в пути на балластной призме;</w:t>
      </w:r>
    </w:p>
    <w:p w:rsidR="0097467C" w:rsidRPr="009F03F3" w:rsidRDefault="0097467C" w:rsidP="009F03F3">
      <w:pPr>
        <w:ind w:firstLine="567"/>
        <w:jc w:val="both"/>
        <w:rPr>
          <w:color w:val="000000"/>
          <w:sz w:val="28"/>
          <w:szCs w:val="28"/>
        </w:rPr>
      </w:pPr>
      <w:r w:rsidRPr="009F03F3">
        <w:rPr>
          <w:color w:val="000000"/>
          <w:sz w:val="28"/>
          <w:szCs w:val="28"/>
        </w:rPr>
        <w:lastRenderedPageBreak/>
        <w:t>поворотные порталы крана должны быть приведены в транспортное положение;</w:t>
      </w:r>
    </w:p>
    <w:p w:rsidR="0097467C" w:rsidRPr="009F03F3" w:rsidRDefault="0097467C" w:rsidP="009F03F3">
      <w:pPr>
        <w:ind w:firstLine="567"/>
        <w:jc w:val="both"/>
        <w:rPr>
          <w:color w:val="000000"/>
          <w:sz w:val="28"/>
          <w:szCs w:val="28"/>
        </w:rPr>
      </w:pPr>
      <w:r w:rsidRPr="009F03F3">
        <w:rPr>
          <w:color w:val="000000"/>
          <w:sz w:val="28"/>
          <w:szCs w:val="28"/>
        </w:rPr>
        <w:t>рабочие, по получении извещения о приближении поезда, должны сойти на обочину ремонтируемого пути.</w:t>
      </w:r>
    </w:p>
    <w:p w:rsidR="0097467C" w:rsidRPr="009F03F3" w:rsidRDefault="0097467C" w:rsidP="009F03F3">
      <w:pPr>
        <w:ind w:firstLine="567"/>
        <w:jc w:val="both"/>
        <w:rPr>
          <w:color w:val="000000"/>
          <w:sz w:val="28"/>
          <w:szCs w:val="28"/>
        </w:rPr>
      </w:pPr>
      <w:r w:rsidRPr="009F03F3">
        <w:rPr>
          <w:color w:val="000000"/>
          <w:sz w:val="28"/>
          <w:szCs w:val="28"/>
        </w:rPr>
        <w:t xml:space="preserve">3.31. При очистке пути роторным снегоочистителем или </w:t>
      </w:r>
      <w:proofErr w:type="spellStart"/>
      <w:r w:rsidRPr="009F03F3">
        <w:rPr>
          <w:color w:val="000000"/>
          <w:sz w:val="28"/>
          <w:szCs w:val="28"/>
        </w:rPr>
        <w:t>пневмоочистительной</w:t>
      </w:r>
      <w:proofErr w:type="spellEnd"/>
      <w:r w:rsidRPr="009F03F3">
        <w:rPr>
          <w:color w:val="000000"/>
          <w:sz w:val="28"/>
          <w:szCs w:val="28"/>
        </w:rPr>
        <w:t xml:space="preserve"> машиной на двухпутном участке, когда второй путь расчищен, поезда, следующие </w:t>
      </w:r>
      <w:proofErr w:type="gramStart"/>
      <w:r w:rsidRPr="009F03F3">
        <w:rPr>
          <w:color w:val="000000"/>
          <w:sz w:val="28"/>
          <w:szCs w:val="28"/>
        </w:rPr>
        <w:t>по этому</w:t>
      </w:r>
      <w:proofErr w:type="gramEnd"/>
      <w:r w:rsidRPr="009F03F3">
        <w:rPr>
          <w:color w:val="000000"/>
          <w:sz w:val="28"/>
          <w:szCs w:val="28"/>
        </w:rPr>
        <w:t xml:space="preserve"> расчищенному пути, пропускаются со скоростью, устанавливаемой руководителем работ, а в необходимых случаях – с проводником. Об этом указывается в предупреждениях, заявки на которые выдаются по форме 6 (приложение 8 настоящей Инструкции). Место работы роторного снегоочистителя или </w:t>
      </w:r>
      <w:proofErr w:type="spellStart"/>
      <w:r w:rsidRPr="009F03F3">
        <w:rPr>
          <w:color w:val="000000"/>
          <w:sz w:val="28"/>
          <w:szCs w:val="28"/>
        </w:rPr>
        <w:t>пневмоочистительной</w:t>
      </w:r>
      <w:proofErr w:type="spellEnd"/>
      <w:r w:rsidRPr="009F03F3">
        <w:rPr>
          <w:color w:val="000000"/>
          <w:sz w:val="28"/>
          <w:szCs w:val="28"/>
        </w:rPr>
        <w:t xml:space="preserve"> машины ограждается по соседнему пути сигналами остановки. К проходу поезда работа </w:t>
      </w:r>
      <w:proofErr w:type="gramStart"/>
      <w:r w:rsidRPr="009F03F3">
        <w:rPr>
          <w:color w:val="000000"/>
          <w:sz w:val="28"/>
          <w:szCs w:val="28"/>
        </w:rPr>
        <w:t>прекращается</w:t>
      </w:r>
      <w:proofErr w:type="gramEnd"/>
      <w:r w:rsidRPr="009F03F3">
        <w:rPr>
          <w:color w:val="000000"/>
          <w:sz w:val="28"/>
          <w:szCs w:val="28"/>
        </w:rPr>
        <w:t xml:space="preserve"> и крылья снегоочистителя закрываются. Оповещение о приближении поезда и передача распоряжений руководителя работ о снятии сигналов остановки осуществляются порядком, установленным п. 4.10. настоящей Инструкции.</w:t>
      </w:r>
    </w:p>
    <w:p w:rsidR="0097467C" w:rsidRPr="009F03F3" w:rsidRDefault="0097467C" w:rsidP="009F03F3">
      <w:pPr>
        <w:ind w:firstLine="567"/>
        <w:jc w:val="both"/>
        <w:rPr>
          <w:color w:val="000000"/>
          <w:sz w:val="28"/>
          <w:szCs w:val="28"/>
        </w:rPr>
      </w:pPr>
      <w:r w:rsidRPr="009F03F3">
        <w:rPr>
          <w:color w:val="000000"/>
          <w:sz w:val="28"/>
          <w:szCs w:val="28"/>
        </w:rPr>
        <w:t>3.32. При работе снегоочистителя плужного типа или струга на двух- или многопутном участке с закрытыми крыльями со стороны междупутья смежный путь сигналами не ограждается, но поездам, проходящим по соседнему пути, выдаются предупреждения следующего содержания: «На перегоне (станции) _____ по ___ пути работает путевой струг (снегоочиститель). При следовании по перегону (станции) соблюдать особую бдительность; перед местами с плохой видимостью подавать повторяющиеся несколько раз оповестительные продолжительные свистки».</w:t>
      </w:r>
    </w:p>
    <w:p w:rsidR="0097467C" w:rsidRPr="009F03F3" w:rsidRDefault="0097467C" w:rsidP="009F03F3">
      <w:pPr>
        <w:ind w:firstLine="567"/>
        <w:jc w:val="both"/>
        <w:rPr>
          <w:color w:val="000000"/>
          <w:sz w:val="28"/>
          <w:szCs w:val="28"/>
        </w:rPr>
      </w:pPr>
      <w:r w:rsidRPr="009F03F3">
        <w:rPr>
          <w:color w:val="000000"/>
          <w:sz w:val="28"/>
          <w:szCs w:val="28"/>
        </w:rPr>
        <w:t xml:space="preserve">Эти предупреждения выдаются дежурными по станциям ДСП по указанию ДНЦ порядком, предусмотренным Инструкцией по движению поездов и маневровой работе на железных дорогах Российской                     Федерации [3]. </w:t>
      </w:r>
    </w:p>
    <w:p w:rsidR="0097467C" w:rsidRPr="009F03F3" w:rsidRDefault="0097467C" w:rsidP="009F03F3">
      <w:pPr>
        <w:ind w:firstLine="567"/>
        <w:jc w:val="both"/>
        <w:rPr>
          <w:color w:val="000000"/>
          <w:sz w:val="28"/>
          <w:szCs w:val="28"/>
        </w:rPr>
      </w:pPr>
      <w:r w:rsidRPr="009F03F3">
        <w:rPr>
          <w:color w:val="000000"/>
          <w:sz w:val="28"/>
          <w:szCs w:val="28"/>
        </w:rPr>
        <w:t>При работе снегоочистителя или струга с открытым крылом со стороны междупутья соседний путь для движения поездов закрывается.</w:t>
      </w:r>
    </w:p>
    <w:p w:rsidR="0097467C" w:rsidRPr="009F03F3" w:rsidRDefault="0097467C" w:rsidP="009F03F3">
      <w:pPr>
        <w:ind w:firstLine="567"/>
        <w:jc w:val="both"/>
        <w:rPr>
          <w:color w:val="000000"/>
          <w:sz w:val="28"/>
          <w:szCs w:val="28"/>
        </w:rPr>
      </w:pPr>
      <w:r w:rsidRPr="009F03F3">
        <w:rPr>
          <w:color w:val="000000"/>
          <w:sz w:val="28"/>
          <w:szCs w:val="28"/>
        </w:rPr>
        <w:t>О предстоящих работах по очистке станционных путей от снега с применением снегоуборочных  машин, а также при проведении пробных поездок на перегонах в период подготовки к зиме телефонограммой или заявкой на работу машин должны ставиться в известность дистанция сигнализации, централизации и блокировки, дистанции электроснабжения.</w:t>
      </w:r>
    </w:p>
    <w:p w:rsidR="0097467C" w:rsidRPr="009F03F3" w:rsidRDefault="0097467C" w:rsidP="009F03F3">
      <w:pPr>
        <w:ind w:firstLine="567"/>
        <w:jc w:val="both"/>
        <w:rPr>
          <w:color w:val="000000"/>
          <w:sz w:val="28"/>
          <w:szCs w:val="28"/>
        </w:rPr>
      </w:pPr>
      <w:r w:rsidRPr="009F03F3">
        <w:rPr>
          <w:color w:val="000000"/>
          <w:sz w:val="28"/>
          <w:szCs w:val="28"/>
        </w:rPr>
        <w:t>3.33. </w:t>
      </w:r>
      <w:proofErr w:type="gramStart"/>
      <w:r w:rsidRPr="009F03F3">
        <w:rPr>
          <w:color w:val="000000"/>
          <w:sz w:val="28"/>
          <w:szCs w:val="28"/>
        </w:rPr>
        <w:t>При работе на двух- и многопутных участках руководитель работ лично или через сигналиста обязан обеспечить своевременное оповещение монтеров пути и бригады машинистов путевых машин о приближении поездов по соседнему пути, чтобы до их подхода в междупутье не находились люди и все рабочие органы путевых машин со стороны соседнего пути были приведены в состояние, обеспечивающее безопасный пропуск поездов по соседнему пути</w:t>
      </w:r>
      <w:proofErr w:type="gramEnd"/>
      <w:r w:rsidRPr="009F03F3">
        <w:rPr>
          <w:color w:val="000000"/>
          <w:sz w:val="28"/>
          <w:szCs w:val="28"/>
        </w:rPr>
        <w:t>.</w:t>
      </w:r>
    </w:p>
    <w:p w:rsidR="0097467C" w:rsidRPr="009F03F3" w:rsidRDefault="0097467C" w:rsidP="009F03F3">
      <w:pPr>
        <w:ind w:firstLine="567"/>
        <w:jc w:val="both"/>
        <w:rPr>
          <w:color w:val="000000"/>
          <w:sz w:val="28"/>
          <w:szCs w:val="28"/>
        </w:rPr>
      </w:pPr>
      <w:proofErr w:type="gramStart"/>
      <w:r w:rsidRPr="009F03F3">
        <w:rPr>
          <w:color w:val="000000"/>
          <w:sz w:val="28"/>
          <w:szCs w:val="28"/>
        </w:rPr>
        <w:t xml:space="preserve">Обслуживание одним сигналистом несколько хозяйственных поездов (ССПС) допускается при нахождении последних  в пределах видимости и слышимости звукового сигнала (духового рожка, громкоговорителя и </w:t>
      </w:r>
      <w:r w:rsidRPr="009F03F3">
        <w:rPr>
          <w:color w:val="000000"/>
          <w:sz w:val="28"/>
          <w:szCs w:val="28"/>
        </w:rPr>
        <w:lastRenderedPageBreak/>
        <w:t>другого звукового сигнала), подаваемого сигналистом при приближении поезда на расстояние не ближе 1200-1500 м до места работы ограждаемых машин, в зависимости от топографии трассы и минимальной потребности времени для приведения рабочих органов машин в пределы габарита подвижного состава</w:t>
      </w:r>
      <w:proofErr w:type="gramEnd"/>
      <w:r w:rsidRPr="009F03F3">
        <w:rPr>
          <w:color w:val="000000"/>
          <w:sz w:val="28"/>
          <w:szCs w:val="28"/>
        </w:rPr>
        <w:t xml:space="preserve"> – путевой машины.</w:t>
      </w:r>
    </w:p>
    <w:p w:rsidR="0097467C" w:rsidRPr="009F03F3" w:rsidRDefault="0097467C" w:rsidP="009F03F3">
      <w:pPr>
        <w:ind w:firstLine="567"/>
        <w:jc w:val="both"/>
        <w:rPr>
          <w:color w:val="000000"/>
          <w:sz w:val="28"/>
          <w:szCs w:val="28"/>
        </w:rPr>
      </w:pPr>
      <w:r w:rsidRPr="009F03F3">
        <w:rPr>
          <w:color w:val="000000"/>
          <w:sz w:val="28"/>
          <w:szCs w:val="28"/>
        </w:rPr>
        <w:t>Если это требование из-за большого расстояния между хозяйственными поездами (ССПС) не может быть выполнено одним сигналистом, то у каждого хозяйственного поезда (ССПС)  должен выставляться отдельный сигналист. Между руководителями работ и сигналистами должна быть радиосвязь.</w:t>
      </w:r>
    </w:p>
    <w:p w:rsidR="0097467C" w:rsidRPr="009F03F3" w:rsidRDefault="0097467C" w:rsidP="009F03F3">
      <w:pPr>
        <w:ind w:firstLine="567"/>
        <w:jc w:val="both"/>
        <w:rPr>
          <w:color w:val="000000"/>
          <w:sz w:val="28"/>
          <w:szCs w:val="28"/>
        </w:rPr>
      </w:pPr>
      <w:r w:rsidRPr="009F03F3">
        <w:rPr>
          <w:color w:val="000000"/>
          <w:sz w:val="28"/>
          <w:szCs w:val="28"/>
        </w:rPr>
        <w:t>На работы машинизированных комплексов или отдельных путевых машин этих комплексов руководитель работ подает заявки о выдаче предупреждений в соответствии с главой 8 и приложением 8 настоящей Инструкции.</w:t>
      </w:r>
    </w:p>
    <w:p w:rsidR="0097467C" w:rsidRPr="009F03F3" w:rsidRDefault="0097467C" w:rsidP="009F03F3">
      <w:pPr>
        <w:ind w:firstLine="567"/>
        <w:jc w:val="both"/>
        <w:rPr>
          <w:color w:val="000000"/>
          <w:sz w:val="28"/>
          <w:szCs w:val="28"/>
        </w:rPr>
      </w:pPr>
      <w:r w:rsidRPr="009F03F3">
        <w:rPr>
          <w:color w:val="000000"/>
          <w:sz w:val="28"/>
          <w:szCs w:val="28"/>
        </w:rPr>
        <w:t>Ответственным за работу всех путевых машин  и организацию оповещения монтеров пути и машинистов путевых машин о приближении поездов является руководитель работы машинизированного комплекса.</w:t>
      </w:r>
    </w:p>
    <w:p w:rsidR="0097467C" w:rsidRPr="009F03F3" w:rsidRDefault="0097467C" w:rsidP="009F03F3">
      <w:pPr>
        <w:ind w:firstLine="567"/>
        <w:jc w:val="both"/>
        <w:rPr>
          <w:color w:val="000000"/>
          <w:sz w:val="28"/>
          <w:szCs w:val="28"/>
        </w:rPr>
      </w:pPr>
      <w:r w:rsidRPr="009F03F3">
        <w:rPr>
          <w:color w:val="000000"/>
          <w:sz w:val="28"/>
          <w:szCs w:val="28"/>
        </w:rPr>
        <w:t>В приложении 11 настоящей Инструкции указаны отдельные машины, входящие в состав машинизированных комплексов, которые должны быть ограждены по соседнему пути сигналами остановки.</w:t>
      </w:r>
    </w:p>
    <w:p w:rsidR="0097467C" w:rsidRPr="009F03F3" w:rsidRDefault="0097467C" w:rsidP="009F03F3">
      <w:pPr>
        <w:ind w:firstLine="567"/>
        <w:jc w:val="both"/>
        <w:rPr>
          <w:color w:val="000000"/>
          <w:sz w:val="28"/>
          <w:szCs w:val="28"/>
        </w:rPr>
      </w:pPr>
      <w:r w:rsidRPr="009F03F3">
        <w:rPr>
          <w:color w:val="000000"/>
          <w:sz w:val="28"/>
          <w:szCs w:val="28"/>
        </w:rPr>
        <w:t>3.34. Наряду с вышеизложенными условиями производства работ должны соблюдаться требования, изложенные в инструкциях по эксплуатации конкретных путевых машин и специального подвижного состава.</w:t>
      </w:r>
    </w:p>
    <w:p w:rsidR="0097467C" w:rsidRPr="009F03F3" w:rsidRDefault="0097467C" w:rsidP="009F03F3">
      <w:pPr>
        <w:ind w:firstLine="567"/>
        <w:jc w:val="center"/>
        <w:rPr>
          <w:b/>
          <w:color w:val="000000"/>
          <w:sz w:val="28"/>
          <w:szCs w:val="28"/>
        </w:rPr>
      </w:pPr>
    </w:p>
    <w:p w:rsidR="0097467C" w:rsidRPr="009F03F3" w:rsidRDefault="0097467C" w:rsidP="009F03F3">
      <w:pPr>
        <w:ind w:firstLine="567"/>
        <w:jc w:val="center"/>
        <w:rPr>
          <w:b/>
          <w:color w:val="000000"/>
          <w:sz w:val="28"/>
          <w:szCs w:val="28"/>
        </w:rPr>
      </w:pPr>
    </w:p>
    <w:p w:rsidR="0097467C" w:rsidRPr="009F03F3" w:rsidRDefault="0097467C" w:rsidP="009F03F3">
      <w:pPr>
        <w:ind w:firstLine="567"/>
        <w:jc w:val="center"/>
        <w:rPr>
          <w:b/>
          <w:color w:val="000000"/>
          <w:sz w:val="28"/>
          <w:szCs w:val="28"/>
        </w:rPr>
      </w:pPr>
    </w:p>
    <w:p w:rsidR="0097467C" w:rsidRPr="009F03F3" w:rsidRDefault="0097467C" w:rsidP="00D65379">
      <w:pPr>
        <w:spacing w:after="200"/>
        <w:ind w:firstLine="567"/>
        <w:rPr>
          <w:b/>
          <w:color w:val="000000"/>
          <w:sz w:val="28"/>
          <w:szCs w:val="28"/>
        </w:rPr>
      </w:pPr>
      <w:r w:rsidRPr="009F03F3">
        <w:rPr>
          <w:b/>
          <w:color w:val="000000"/>
          <w:sz w:val="28"/>
          <w:szCs w:val="28"/>
        </w:rPr>
        <w:br w:type="page"/>
      </w:r>
      <w:r w:rsidRPr="009F03F3">
        <w:rPr>
          <w:b/>
          <w:color w:val="000000"/>
          <w:sz w:val="28"/>
          <w:szCs w:val="28"/>
        </w:rPr>
        <w:lastRenderedPageBreak/>
        <w:t>4. Порядок ограждения мест производства работ на перегоне.</w:t>
      </w:r>
    </w:p>
    <w:p w:rsidR="0097467C" w:rsidRPr="009F03F3" w:rsidRDefault="0097467C" w:rsidP="009F03F3">
      <w:pPr>
        <w:pStyle w:val="a3"/>
        <w:spacing w:line="240" w:lineRule="auto"/>
        <w:ind w:firstLine="567"/>
        <w:jc w:val="both"/>
        <w:rPr>
          <w:b w:val="0"/>
          <w:color w:val="000000"/>
          <w:szCs w:val="28"/>
        </w:rPr>
      </w:pPr>
      <w:r w:rsidRPr="009F03F3">
        <w:rPr>
          <w:b w:val="0"/>
          <w:color w:val="000000"/>
          <w:szCs w:val="28"/>
        </w:rPr>
        <w:t>4.1. Всякое препятствие для движения поездов (место, требующее остановки) на перегоне и станции, а также место производства путевых работ, опасное для движения поездов и требующее остановки или уменьшения скорости, должно быть ограждено сигналами с обеих сторон независимо от того, ожидается поезд (маневровый состав) или нет.</w:t>
      </w:r>
    </w:p>
    <w:p w:rsidR="0097467C" w:rsidRPr="009F03F3" w:rsidRDefault="0097467C" w:rsidP="009F03F3">
      <w:pPr>
        <w:ind w:firstLine="567"/>
        <w:jc w:val="both"/>
        <w:rPr>
          <w:color w:val="000000"/>
          <w:sz w:val="28"/>
          <w:szCs w:val="28"/>
        </w:rPr>
      </w:pPr>
      <w:r w:rsidRPr="009F03F3">
        <w:rPr>
          <w:color w:val="000000"/>
          <w:sz w:val="28"/>
          <w:szCs w:val="28"/>
        </w:rPr>
        <w:t>4.2. Места производства путевых работ на пути, требующие остановки  поезда или уменьшения скорости, ограждаются на расстоянии, зависящем от руководящего спуска и максимально допускаемой скорости движения поездов на перегоне.</w:t>
      </w:r>
    </w:p>
    <w:p w:rsidR="0097467C" w:rsidRPr="009F03F3" w:rsidRDefault="0097467C" w:rsidP="009F03F3">
      <w:pPr>
        <w:ind w:firstLine="567"/>
        <w:jc w:val="both"/>
        <w:rPr>
          <w:color w:val="000000"/>
          <w:sz w:val="28"/>
          <w:szCs w:val="28"/>
        </w:rPr>
      </w:pPr>
      <w:r w:rsidRPr="009F03F3">
        <w:rPr>
          <w:color w:val="000000"/>
          <w:sz w:val="28"/>
          <w:szCs w:val="28"/>
        </w:rPr>
        <w:t>Перечень перегонов с указанием расстояния</w:t>
      </w:r>
      <w:proofErr w:type="gramStart"/>
      <w:r w:rsidRPr="009F03F3">
        <w:rPr>
          <w:color w:val="000000"/>
          <w:sz w:val="28"/>
          <w:szCs w:val="28"/>
        </w:rPr>
        <w:t xml:space="preserve"> Б</w:t>
      </w:r>
      <w:proofErr w:type="gramEnd"/>
      <w:r w:rsidRPr="009F03F3">
        <w:rPr>
          <w:color w:val="000000"/>
          <w:sz w:val="28"/>
          <w:szCs w:val="28"/>
        </w:rPr>
        <w:t>, на котором должны укладываться петарды, и расстояния А, на котором должны устанавливаться сигналы уменьшения скорости, определяется начальником дирекции инфраструктуры  в соответствии с таблицей 4.1.</w:t>
      </w:r>
    </w:p>
    <w:p w:rsidR="0097467C" w:rsidRPr="009F03F3" w:rsidRDefault="0097467C" w:rsidP="009F03F3">
      <w:pPr>
        <w:pStyle w:val="a3"/>
        <w:spacing w:line="240" w:lineRule="auto"/>
        <w:ind w:firstLine="567"/>
        <w:jc w:val="right"/>
        <w:rPr>
          <w:b w:val="0"/>
          <w:color w:val="000000"/>
          <w:szCs w:val="28"/>
        </w:rPr>
      </w:pPr>
      <w:r w:rsidRPr="009F03F3">
        <w:rPr>
          <w:b w:val="0"/>
          <w:color w:val="000000"/>
          <w:szCs w:val="28"/>
        </w:rPr>
        <w:t>Таблица 4.1</w:t>
      </w:r>
    </w:p>
    <w:tbl>
      <w:tblPr>
        <w:tblW w:w="502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865"/>
        <w:gridCol w:w="2381"/>
        <w:gridCol w:w="2380"/>
      </w:tblGrid>
      <w:tr w:rsidR="0097467C" w:rsidRPr="009F03F3" w:rsidTr="00E24779">
        <w:tc>
          <w:tcPr>
            <w:tcW w:w="2527" w:type="pct"/>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E24779">
            <w:pPr>
              <w:pStyle w:val="a3"/>
              <w:spacing w:line="240" w:lineRule="auto"/>
              <w:ind w:firstLine="142"/>
              <w:rPr>
                <w:b w:val="0"/>
                <w:color w:val="000000"/>
                <w:szCs w:val="28"/>
              </w:rPr>
            </w:pPr>
          </w:p>
          <w:p w:rsidR="0097467C" w:rsidRPr="009F03F3" w:rsidRDefault="0097467C" w:rsidP="00E24779">
            <w:pPr>
              <w:pStyle w:val="a3"/>
              <w:spacing w:line="240" w:lineRule="auto"/>
              <w:ind w:firstLine="142"/>
              <w:rPr>
                <w:b w:val="0"/>
                <w:color w:val="000000"/>
                <w:szCs w:val="28"/>
              </w:rPr>
            </w:pPr>
            <w:r w:rsidRPr="009F03F3">
              <w:rPr>
                <w:b w:val="0"/>
                <w:color w:val="000000"/>
                <w:szCs w:val="28"/>
              </w:rPr>
              <w:t>Руководящий спуск и максимальная допускаемая скорость движения поездов на перегоне</w:t>
            </w:r>
          </w:p>
        </w:tc>
        <w:tc>
          <w:tcPr>
            <w:tcW w:w="1237" w:type="pct"/>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E24779">
            <w:pPr>
              <w:pStyle w:val="a3"/>
              <w:spacing w:line="240" w:lineRule="auto"/>
              <w:ind w:firstLine="142"/>
              <w:rPr>
                <w:b w:val="0"/>
                <w:color w:val="000000"/>
                <w:szCs w:val="28"/>
              </w:rPr>
            </w:pPr>
            <w:r w:rsidRPr="009F03F3">
              <w:rPr>
                <w:b w:val="0"/>
                <w:color w:val="000000"/>
                <w:szCs w:val="28"/>
              </w:rPr>
              <w:t>Расстояние (м) от сигнальных знаков «Начало опасного места» и «Конец опасного места» от сигналов уменьшения скорости</w:t>
            </w:r>
            <w:proofErr w:type="gramStart"/>
            <w:r w:rsidRPr="009F03F3">
              <w:rPr>
                <w:b w:val="0"/>
                <w:color w:val="000000"/>
                <w:szCs w:val="28"/>
              </w:rPr>
              <w:t xml:space="preserve"> А</w:t>
            </w:r>
            <w:proofErr w:type="gramEnd"/>
          </w:p>
        </w:tc>
        <w:tc>
          <w:tcPr>
            <w:tcW w:w="1236" w:type="pct"/>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E24779">
            <w:pPr>
              <w:pStyle w:val="a3"/>
              <w:spacing w:line="240" w:lineRule="auto"/>
              <w:ind w:firstLine="142"/>
              <w:rPr>
                <w:b w:val="0"/>
                <w:color w:val="000000"/>
                <w:szCs w:val="28"/>
              </w:rPr>
            </w:pPr>
            <w:r w:rsidRPr="009F03F3">
              <w:rPr>
                <w:b w:val="0"/>
                <w:color w:val="000000"/>
                <w:szCs w:val="28"/>
              </w:rPr>
              <w:t>Расстояние (м) от переносных красных сигналов у места работ и от места внезапно возникшего препятствия до первой петарды</w:t>
            </w:r>
            <w:proofErr w:type="gramStart"/>
            <w:r w:rsidRPr="009F03F3">
              <w:rPr>
                <w:b w:val="0"/>
                <w:color w:val="000000"/>
                <w:szCs w:val="28"/>
              </w:rPr>
              <w:t xml:space="preserve"> Б</w:t>
            </w:r>
            <w:proofErr w:type="gramEnd"/>
          </w:p>
        </w:tc>
      </w:tr>
      <w:tr w:rsidR="0097467C" w:rsidRPr="009F03F3" w:rsidTr="00E24779">
        <w:tc>
          <w:tcPr>
            <w:tcW w:w="2527" w:type="pct"/>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E24779">
            <w:pPr>
              <w:pStyle w:val="a3"/>
              <w:spacing w:line="240" w:lineRule="auto"/>
              <w:ind w:firstLine="142"/>
              <w:jc w:val="both"/>
              <w:rPr>
                <w:b w:val="0"/>
                <w:color w:val="000000"/>
                <w:szCs w:val="28"/>
              </w:rPr>
            </w:pPr>
            <w:r w:rsidRPr="009F03F3">
              <w:rPr>
                <w:b w:val="0"/>
                <w:color w:val="000000"/>
                <w:szCs w:val="28"/>
              </w:rPr>
              <w:t>На перегонах, где имеются руководящие спуски менее 0,006, при скорости движения:</w:t>
            </w:r>
          </w:p>
          <w:p w:rsidR="0097467C" w:rsidRPr="009F03F3" w:rsidRDefault="0097467C" w:rsidP="00E24779">
            <w:pPr>
              <w:pStyle w:val="a3"/>
              <w:spacing w:line="240" w:lineRule="auto"/>
              <w:ind w:firstLine="142"/>
              <w:jc w:val="both"/>
              <w:rPr>
                <w:b w:val="0"/>
                <w:color w:val="000000"/>
                <w:szCs w:val="28"/>
              </w:rPr>
            </w:pPr>
            <w:r w:rsidRPr="009F03F3">
              <w:rPr>
                <w:b w:val="0"/>
                <w:color w:val="000000"/>
                <w:szCs w:val="28"/>
              </w:rPr>
              <w:t xml:space="preserve">  грузовых поездов не более 80 км/ч, пассажирских и рефрижераторных поездов не более 100 км/ч</w:t>
            </w:r>
          </w:p>
          <w:p w:rsidR="0097467C" w:rsidRPr="009F03F3" w:rsidRDefault="0097467C" w:rsidP="00E24779">
            <w:pPr>
              <w:pStyle w:val="a3"/>
              <w:spacing w:line="240" w:lineRule="auto"/>
              <w:ind w:firstLine="142"/>
              <w:jc w:val="both"/>
              <w:rPr>
                <w:b w:val="0"/>
                <w:color w:val="000000"/>
                <w:szCs w:val="28"/>
              </w:rPr>
            </w:pPr>
            <w:r w:rsidRPr="009F03F3">
              <w:rPr>
                <w:b w:val="0"/>
                <w:color w:val="000000"/>
                <w:szCs w:val="28"/>
              </w:rPr>
              <w:t xml:space="preserve"> рефрижераторных поездов более 100 км/ч, но не более 120 км/ч и пассажирских поездов более 100 км/ч, но не более 140 км/ч</w:t>
            </w:r>
          </w:p>
          <w:p w:rsidR="0097467C" w:rsidRPr="009F03F3" w:rsidRDefault="0097467C" w:rsidP="00E24779">
            <w:pPr>
              <w:pStyle w:val="a3"/>
              <w:spacing w:line="240" w:lineRule="auto"/>
              <w:ind w:firstLine="142"/>
              <w:jc w:val="both"/>
              <w:rPr>
                <w:b w:val="0"/>
                <w:color w:val="000000"/>
                <w:szCs w:val="28"/>
              </w:rPr>
            </w:pPr>
            <w:r w:rsidRPr="009F03F3">
              <w:rPr>
                <w:b w:val="0"/>
                <w:color w:val="000000"/>
                <w:szCs w:val="28"/>
              </w:rPr>
              <w:t xml:space="preserve"> грузовых поездов более 80 км/ч, но не более 90 км/ч</w:t>
            </w:r>
          </w:p>
          <w:p w:rsidR="0097467C" w:rsidRPr="009F03F3" w:rsidRDefault="0097467C" w:rsidP="00E24779">
            <w:pPr>
              <w:pStyle w:val="a3"/>
              <w:spacing w:line="240" w:lineRule="auto"/>
              <w:ind w:firstLine="142"/>
              <w:jc w:val="both"/>
              <w:rPr>
                <w:b w:val="0"/>
                <w:color w:val="000000"/>
                <w:szCs w:val="28"/>
              </w:rPr>
            </w:pPr>
            <w:r w:rsidRPr="009F03F3">
              <w:rPr>
                <w:b w:val="0"/>
                <w:color w:val="000000"/>
                <w:szCs w:val="28"/>
              </w:rPr>
              <w:t xml:space="preserve"> пассажирских поездов более 140 км/ч, но не более 160 км/ч</w:t>
            </w:r>
          </w:p>
          <w:p w:rsidR="0097467C" w:rsidRPr="009F03F3" w:rsidRDefault="0097467C" w:rsidP="00E24779">
            <w:pPr>
              <w:pStyle w:val="a3"/>
              <w:spacing w:line="240" w:lineRule="auto"/>
              <w:ind w:firstLine="142"/>
              <w:jc w:val="both"/>
              <w:rPr>
                <w:b w:val="0"/>
                <w:color w:val="000000"/>
                <w:szCs w:val="28"/>
              </w:rPr>
            </w:pPr>
            <w:r w:rsidRPr="009F03F3">
              <w:rPr>
                <w:b w:val="0"/>
                <w:color w:val="000000"/>
                <w:szCs w:val="28"/>
              </w:rPr>
              <w:t>пассажирских поездов более 160 км/ч, но не более 200 км/ч</w:t>
            </w:r>
          </w:p>
        </w:tc>
        <w:tc>
          <w:tcPr>
            <w:tcW w:w="1237" w:type="pct"/>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E24779">
            <w:pPr>
              <w:pStyle w:val="a3"/>
              <w:spacing w:line="240" w:lineRule="auto"/>
              <w:ind w:firstLine="142"/>
              <w:rPr>
                <w:b w:val="0"/>
                <w:color w:val="000000"/>
                <w:szCs w:val="28"/>
              </w:rPr>
            </w:pPr>
          </w:p>
          <w:p w:rsidR="0097467C" w:rsidRPr="009F03F3" w:rsidRDefault="0097467C" w:rsidP="00E24779">
            <w:pPr>
              <w:pStyle w:val="a3"/>
              <w:spacing w:line="240" w:lineRule="auto"/>
              <w:ind w:firstLine="142"/>
              <w:rPr>
                <w:b w:val="0"/>
                <w:color w:val="000000"/>
                <w:szCs w:val="28"/>
              </w:rPr>
            </w:pPr>
          </w:p>
          <w:p w:rsidR="0097467C" w:rsidRPr="009F03F3" w:rsidRDefault="0097467C" w:rsidP="00E24779">
            <w:pPr>
              <w:pStyle w:val="a3"/>
              <w:spacing w:line="240" w:lineRule="auto"/>
              <w:ind w:firstLine="142"/>
              <w:rPr>
                <w:b w:val="0"/>
                <w:color w:val="000000"/>
                <w:szCs w:val="28"/>
              </w:rPr>
            </w:pPr>
          </w:p>
          <w:p w:rsidR="0097467C" w:rsidRPr="009F03F3" w:rsidRDefault="0097467C" w:rsidP="00E24779">
            <w:pPr>
              <w:pStyle w:val="a3"/>
              <w:spacing w:line="240" w:lineRule="auto"/>
              <w:ind w:firstLine="142"/>
              <w:rPr>
                <w:b w:val="0"/>
                <w:color w:val="000000"/>
                <w:szCs w:val="28"/>
              </w:rPr>
            </w:pPr>
          </w:p>
          <w:p w:rsidR="0097467C" w:rsidRPr="009F03F3" w:rsidRDefault="0097467C" w:rsidP="00E24779">
            <w:pPr>
              <w:pStyle w:val="a3"/>
              <w:spacing w:line="240" w:lineRule="auto"/>
              <w:ind w:firstLine="142"/>
              <w:rPr>
                <w:b w:val="0"/>
                <w:color w:val="000000"/>
                <w:szCs w:val="28"/>
              </w:rPr>
            </w:pPr>
          </w:p>
          <w:p w:rsidR="0097467C" w:rsidRPr="009F03F3" w:rsidRDefault="0097467C" w:rsidP="00E24779">
            <w:pPr>
              <w:pStyle w:val="a3"/>
              <w:spacing w:line="240" w:lineRule="auto"/>
              <w:ind w:firstLine="142"/>
              <w:rPr>
                <w:b w:val="0"/>
                <w:color w:val="000000"/>
                <w:szCs w:val="28"/>
              </w:rPr>
            </w:pPr>
            <w:r w:rsidRPr="009F03F3">
              <w:rPr>
                <w:b w:val="0"/>
                <w:color w:val="000000"/>
                <w:szCs w:val="28"/>
              </w:rPr>
              <w:t>800</w:t>
            </w:r>
          </w:p>
          <w:p w:rsidR="0097467C" w:rsidRPr="009F03F3" w:rsidRDefault="0097467C" w:rsidP="00E24779">
            <w:pPr>
              <w:pStyle w:val="a3"/>
              <w:spacing w:line="240" w:lineRule="auto"/>
              <w:ind w:firstLine="142"/>
              <w:rPr>
                <w:b w:val="0"/>
                <w:color w:val="000000"/>
                <w:szCs w:val="28"/>
              </w:rPr>
            </w:pPr>
          </w:p>
          <w:p w:rsidR="0097467C" w:rsidRPr="009F03F3" w:rsidRDefault="0097467C" w:rsidP="00E24779">
            <w:pPr>
              <w:pStyle w:val="a3"/>
              <w:spacing w:line="240" w:lineRule="auto"/>
              <w:ind w:firstLine="142"/>
              <w:rPr>
                <w:b w:val="0"/>
                <w:color w:val="000000"/>
                <w:szCs w:val="28"/>
              </w:rPr>
            </w:pPr>
          </w:p>
          <w:p w:rsidR="0097467C" w:rsidRPr="009F03F3" w:rsidRDefault="0097467C" w:rsidP="00E24779">
            <w:pPr>
              <w:pStyle w:val="a3"/>
              <w:spacing w:line="240" w:lineRule="auto"/>
              <w:ind w:firstLine="142"/>
              <w:rPr>
                <w:b w:val="0"/>
                <w:color w:val="000000"/>
                <w:szCs w:val="28"/>
              </w:rPr>
            </w:pPr>
          </w:p>
          <w:p w:rsidR="0097467C" w:rsidRPr="009F03F3" w:rsidRDefault="0097467C" w:rsidP="00E24779">
            <w:pPr>
              <w:pStyle w:val="a3"/>
              <w:spacing w:line="240" w:lineRule="auto"/>
              <w:ind w:firstLine="142"/>
              <w:rPr>
                <w:b w:val="0"/>
                <w:color w:val="000000"/>
                <w:szCs w:val="28"/>
              </w:rPr>
            </w:pPr>
            <w:r w:rsidRPr="009F03F3">
              <w:rPr>
                <w:b w:val="0"/>
                <w:color w:val="000000"/>
                <w:szCs w:val="28"/>
              </w:rPr>
              <w:t>1000</w:t>
            </w:r>
          </w:p>
          <w:p w:rsidR="0097467C" w:rsidRPr="009F03F3" w:rsidRDefault="0097467C" w:rsidP="00E24779">
            <w:pPr>
              <w:pStyle w:val="a3"/>
              <w:spacing w:line="240" w:lineRule="auto"/>
              <w:ind w:firstLine="142"/>
              <w:rPr>
                <w:b w:val="0"/>
                <w:color w:val="000000"/>
                <w:szCs w:val="28"/>
              </w:rPr>
            </w:pPr>
          </w:p>
          <w:p w:rsidR="0097467C" w:rsidRPr="009F03F3" w:rsidRDefault="0097467C" w:rsidP="00E24779">
            <w:pPr>
              <w:pStyle w:val="a3"/>
              <w:spacing w:line="240" w:lineRule="auto"/>
              <w:ind w:firstLine="142"/>
              <w:rPr>
                <w:b w:val="0"/>
                <w:color w:val="000000"/>
                <w:szCs w:val="28"/>
              </w:rPr>
            </w:pPr>
            <w:r w:rsidRPr="009F03F3">
              <w:rPr>
                <w:b w:val="0"/>
                <w:color w:val="000000"/>
                <w:szCs w:val="28"/>
              </w:rPr>
              <w:t>1100</w:t>
            </w:r>
          </w:p>
          <w:p w:rsidR="0097467C" w:rsidRPr="009F03F3" w:rsidRDefault="0097467C" w:rsidP="00E24779">
            <w:pPr>
              <w:pStyle w:val="a3"/>
              <w:spacing w:line="240" w:lineRule="auto"/>
              <w:ind w:firstLine="142"/>
              <w:rPr>
                <w:b w:val="0"/>
                <w:color w:val="000000"/>
                <w:szCs w:val="28"/>
              </w:rPr>
            </w:pPr>
          </w:p>
          <w:p w:rsidR="0097467C" w:rsidRPr="009F03F3" w:rsidRDefault="0097467C" w:rsidP="00E24779">
            <w:pPr>
              <w:pStyle w:val="a3"/>
              <w:spacing w:line="240" w:lineRule="auto"/>
              <w:ind w:firstLine="142"/>
              <w:rPr>
                <w:b w:val="0"/>
                <w:color w:val="000000"/>
                <w:szCs w:val="28"/>
              </w:rPr>
            </w:pPr>
            <w:r w:rsidRPr="009F03F3">
              <w:rPr>
                <w:b w:val="0"/>
                <w:color w:val="000000"/>
                <w:szCs w:val="28"/>
              </w:rPr>
              <w:t>1400</w:t>
            </w:r>
          </w:p>
          <w:p w:rsidR="0097467C" w:rsidRPr="009F03F3" w:rsidRDefault="0097467C" w:rsidP="00E24779">
            <w:pPr>
              <w:pStyle w:val="a3"/>
              <w:spacing w:line="240" w:lineRule="auto"/>
              <w:ind w:firstLine="142"/>
              <w:rPr>
                <w:b w:val="0"/>
                <w:color w:val="000000"/>
                <w:szCs w:val="28"/>
              </w:rPr>
            </w:pPr>
          </w:p>
          <w:p w:rsidR="0097467C" w:rsidRPr="009F03F3" w:rsidRDefault="0097467C" w:rsidP="00E24779">
            <w:pPr>
              <w:pStyle w:val="a3"/>
              <w:spacing w:line="240" w:lineRule="auto"/>
              <w:ind w:firstLine="142"/>
              <w:rPr>
                <w:b w:val="0"/>
                <w:color w:val="000000"/>
                <w:szCs w:val="28"/>
              </w:rPr>
            </w:pPr>
            <w:r w:rsidRPr="009F03F3">
              <w:rPr>
                <w:b w:val="0"/>
                <w:color w:val="000000"/>
                <w:szCs w:val="28"/>
              </w:rPr>
              <w:t>1600</w:t>
            </w:r>
          </w:p>
        </w:tc>
        <w:tc>
          <w:tcPr>
            <w:tcW w:w="1236" w:type="pct"/>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E24779">
            <w:pPr>
              <w:pStyle w:val="a3"/>
              <w:spacing w:line="240" w:lineRule="auto"/>
              <w:ind w:firstLine="142"/>
              <w:rPr>
                <w:b w:val="0"/>
                <w:color w:val="000000"/>
                <w:szCs w:val="28"/>
              </w:rPr>
            </w:pPr>
          </w:p>
          <w:p w:rsidR="0097467C" w:rsidRPr="009F03F3" w:rsidRDefault="0097467C" w:rsidP="00E24779">
            <w:pPr>
              <w:pStyle w:val="a3"/>
              <w:spacing w:line="240" w:lineRule="auto"/>
              <w:ind w:firstLine="142"/>
              <w:rPr>
                <w:b w:val="0"/>
                <w:color w:val="000000"/>
                <w:szCs w:val="28"/>
              </w:rPr>
            </w:pPr>
          </w:p>
          <w:p w:rsidR="0097467C" w:rsidRPr="009F03F3" w:rsidRDefault="0097467C" w:rsidP="00E24779">
            <w:pPr>
              <w:pStyle w:val="a3"/>
              <w:spacing w:line="240" w:lineRule="auto"/>
              <w:ind w:firstLine="142"/>
              <w:rPr>
                <w:b w:val="0"/>
                <w:color w:val="000000"/>
                <w:szCs w:val="28"/>
              </w:rPr>
            </w:pPr>
          </w:p>
          <w:p w:rsidR="0097467C" w:rsidRPr="009F03F3" w:rsidRDefault="0097467C" w:rsidP="00E24779">
            <w:pPr>
              <w:pStyle w:val="a3"/>
              <w:spacing w:line="240" w:lineRule="auto"/>
              <w:ind w:firstLine="142"/>
              <w:rPr>
                <w:b w:val="0"/>
                <w:color w:val="000000"/>
                <w:szCs w:val="28"/>
              </w:rPr>
            </w:pPr>
          </w:p>
          <w:p w:rsidR="0097467C" w:rsidRPr="009F03F3" w:rsidRDefault="0097467C" w:rsidP="00E24779">
            <w:pPr>
              <w:pStyle w:val="a3"/>
              <w:spacing w:line="240" w:lineRule="auto"/>
              <w:ind w:firstLine="142"/>
              <w:rPr>
                <w:b w:val="0"/>
                <w:color w:val="000000"/>
                <w:szCs w:val="28"/>
              </w:rPr>
            </w:pPr>
          </w:p>
          <w:p w:rsidR="0097467C" w:rsidRPr="009F03F3" w:rsidRDefault="0097467C" w:rsidP="00E24779">
            <w:pPr>
              <w:pStyle w:val="a3"/>
              <w:spacing w:line="240" w:lineRule="auto"/>
              <w:ind w:firstLine="142"/>
              <w:rPr>
                <w:b w:val="0"/>
                <w:color w:val="000000"/>
                <w:szCs w:val="28"/>
              </w:rPr>
            </w:pPr>
            <w:r w:rsidRPr="009F03F3">
              <w:rPr>
                <w:b w:val="0"/>
                <w:color w:val="000000"/>
                <w:szCs w:val="28"/>
              </w:rPr>
              <w:t>1000</w:t>
            </w:r>
          </w:p>
          <w:p w:rsidR="0097467C" w:rsidRPr="009F03F3" w:rsidRDefault="0097467C" w:rsidP="00E24779">
            <w:pPr>
              <w:pStyle w:val="a3"/>
              <w:spacing w:line="240" w:lineRule="auto"/>
              <w:ind w:firstLine="142"/>
              <w:rPr>
                <w:b w:val="0"/>
                <w:color w:val="000000"/>
                <w:szCs w:val="28"/>
              </w:rPr>
            </w:pPr>
          </w:p>
          <w:p w:rsidR="0097467C" w:rsidRPr="009F03F3" w:rsidRDefault="0097467C" w:rsidP="00E24779">
            <w:pPr>
              <w:pStyle w:val="a3"/>
              <w:spacing w:line="240" w:lineRule="auto"/>
              <w:ind w:firstLine="142"/>
              <w:rPr>
                <w:b w:val="0"/>
                <w:color w:val="000000"/>
                <w:szCs w:val="28"/>
              </w:rPr>
            </w:pPr>
          </w:p>
          <w:p w:rsidR="0097467C" w:rsidRPr="009F03F3" w:rsidRDefault="0097467C" w:rsidP="00E24779">
            <w:pPr>
              <w:pStyle w:val="a3"/>
              <w:spacing w:line="240" w:lineRule="auto"/>
              <w:ind w:firstLine="142"/>
              <w:rPr>
                <w:b w:val="0"/>
                <w:color w:val="000000"/>
                <w:szCs w:val="28"/>
              </w:rPr>
            </w:pPr>
          </w:p>
          <w:p w:rsidR="0097467C" w:rsidRPr="009F03F3" w:rsidRDefault="0097467C" w:rsidP="00E24779">
            <w:pPr>
              <w:pStyle w:val="a3"/>
              <w:spacing w:line="240" w:lineRule="auto"/>
              <w:ind w:firstLine="142"/>
              <w:rPr>
                <w:b w:val="0"/>
                <w:color w:val="000000"/>
                <w:szCs w:val="28"/>
              </w:rPr>
            </w:pPr>
            <w:r w:rsidRPr="009F03F3">
              <w:rPr>
                <w:b w:val="0"/>
                <w:color w:val="000000"/>
                <w:szCs w:val="28"/>
              </w:rPr>
              <w:t>1200</w:t>
            </w:r>
          </w:p>
          <w:p w:rsidR="0097467C" w:rsidRPr="009F03F3" w:rsidRDefault="0097467C" w:rsidP="00E24779">
            <w:pPr>
              <w:pStyle w:val="a3"/>
              <w:spacing w:line="240" w:lineRule="auto"/>
              <w:ind w:firstLine="142"/>
              <w:rPr>
                <w:b w:val="0"/>
                <w:color w:val="000000"/>
                <w:szCs w:val="28"/>
              </w:rPr>
            </w:pPr>
          </w:p>
          <w:p w:rsidR="0097467C" w:rsidRPr="009F03F3" w:rsidRDefault="0097467C" w:rsidP="00E24779">
            <w:pPr>
              <w:pStyle w:val="a3"/>
              <w:spacing w:line="240" w:lineRule="auto"/>
              <w:ind w:firstLine="142"/>
              <w:rPr>
                <w:b w:val="0"/>
                <w:color w:val="000000"/>
                <w:szCs w:val="28"/>
              </w:rPr>
            </w:pPr>
            <w:r w:rsidRPr="009F03F3">
              <w:rPr>
                <w:b w:val="0"/>
                <w:color w:val="000000"/>
                <w:szCs w:val="28"/>
              </w:rPr>
              <w:t>1300</w:t>
            </w:r>
          </w:p>
          <w:p w:rsidR="0097467C" w:rsidRPr="009F03F3" w:rsidRDefault="0097467C" w:rsidP="00E24779">
            <w:pPr>
              <w:pStyle w:val="a3"/>
              <w:spacing w:line="240" w:lineRule="auto"/>
              <w:ind w:firstLine="142"/>
              <w:rPr>
                <w:b w:val="0"/>
                <w:color w:val="000000"/>
                <w:szCs w:val="28"/>
              </w:rPr>
            </w:pPr>
          </w:p>
          <w:p w:rsidR="0097467C" w:rsidRPr="009F03F3" w:rsidRDefault="0097467C" w:rsidP="00E24779">
            <w:pPr>
              <w:pStyle w:val="a3"/>
              <w:spacing w:line="240" w:lineRule="auto"/>
              <w:ind w:firstLine="142"/>
              <w:rPr>
                <w:b w:val="0"/>
                <w:color w:val="000000"/>
                <w:szCs w:val="28"/>
              </w:rPr>
            </w:pPr>
            <w:r w:rsidRPr="009F03F3">
              <w:rPr>
                <w:b w:val="0"/>
                <w:color w:val="000000"/>
                <w:szCs w:val="28"/>
              </w:rPr>
              <w:t>1600</w:t>
            </w:r>
          </w:p>
          <w:p w:rsidR="0097467C" w:rsidRPr="009F03F3" w:rsidRDefault="0097467C" w:rsidP="00E24779">
            <w:pPr>
              <w:pStyle w:val="a3"/>
              <w:spacing w:line="240" w:lineRule="auto"/>
              <w:ind w:firstLine="142"/>
              <w:rPr>
                <w:b w:val="0"/>
                <w:color w:val="000000"/>
                <w:szCs w:val="28"/>
              </w:rPr>
            </w:pPr>
          </w:p>
          <w:p w:rsidR="0097467C" w:rsidRPr="009F03F3" w:rsidRDefault="0097467C" w:rsidP="00E24779">
            <w:pPr>
              <w:pStyle w:val="a3"/>
              <w:spacing w:line="240" w:lineRule="auto"/>
              <w:ind w:firstLine="142"/>
              <w:rPr>
                <w:b w:val="0"/>
                <w:color w:val="000000"/>
                <w:szCs w:val="28"/>
              </w:rPr>
            </w:pPr>
            <w:r w:rsidRPr="009F03F3">
              <w:rPr>
                <w:b w:val="0"/>
                <w:color w:val="000000"/>
                <w:szCs w:val="28"/>
              </w:rPr>
              <w:t>2150</w:t>
            </w:r>
          </w:p>
        </w:tc>
      </w:tr>
      <w:tr w:rsidR="0097467C" w:rsidRPr="009F03F3" w:rsidTr="00E24779">
        <w:tc>
          <w:tcPr>
            <w:tcW w:w="2527" w:type="pct"/>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E24779">
            <w:pPr>
              <w:pStyle w:val="a3"/>
              <w:spacing w:line="240" w:lineRule="auto"/>
              <w:ind w:firstLine="142"/>
              <w:rPr>
                <w:b w:val="0"/>
                <w:color w:val="000000"/>
                <w:szCs w:val="28"/>
              </w:rPr>
            </w:pPr>
          </w:p>
          <w:p w:rsidR="0097467C" w:rsidRPr="009F03F3" w:rsidRDefault="0097467C" w:rsidP="00E24779">
            <w:pPr>
              <w:pStyle w:val="a3"/>
              <w:spacing w:line="240" w:lineRule="auto"/>
              <w:ind w:firstLine="142"/>
              <w:rPr>
                <w:b w:val="0"/>
                <w:color w:val="000000"/>
                <w:szCs w:val="28"/>
              </w:rPr>
            </w:pPr>
            <w:r w:rsidRPr="009F03F3">
              <w:rPr>
                <w:b w:val="0"/>
                <w:color w:val="000000"/>
                <w:szCs w:val="28"/>
              </w:rPr>
              <w:t>Руководящий спуск и максимальная допускаемая скорость движения поездов на перегоне</w:t>
            </w:r>
          </w:p>
        </w:tc>
        <w:tc>
          <w:tcPr>
            <w:tcW w:w="1237" w:type="pct"/>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E24779">
            <w:pPr>
              <w:pStyle w:val="a3"/>
              <w:spacing w:line="240" w:lineRule="auto"/>
              <w:ind w:firstLine="142"/>
              <w:rPr>
                <w:b w:val="0"/>
                <w:color w:val="000000"/>
                <w:szCs w:val="28"/>
              </w:rPr>
            </w:pPr>
            <w:r w:rsidRPr="009F03F3">
              <w:rPr>
                <w:b w:val="0"/>
                <w:color w:val="000000"/>
                <w:szCs w:val="28"/>
              </w:rPr>
              <w:t xml:space="preserve">Расстояние (м) от сигнальных знаков «Начало опасного места» </w:t>
            </w:r>
            <w:r w:rsidRPr="009F03F3">
              <w:rPr>
                <w:b w:val="0"/>
                <w:color w:val="000000"/>
                <w:szCs w:val="28"/>
              </w:rPr>
              <w:lastRenderedPageBreak/>
              <w:t>и «Конец опасного места» от сигналов уменьшения скорости</w:t>
            </w:r>
            <w:proofErr w:type="gramStart"/>
            <w:r w:rsidRPr="009F03F3">
              <w:rPr>
                <w:b w:val="0"/>
                <w:color w:val="000000"/>
                <w:szCs w:val="28"/>
              </w:rPr>
              <w:t xml:space="preserve"> А</w:t>
            </w:r>
            <w:proofErr w:type="gramEnd"/>
          </w:p>
        </w:tc>
        <w:tc>
          <w:tcPr>
            <w:tcW w:w="1236" w:type="pct"/>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E24779">
            <w:pPr>
              <w:pStyle w:val="a3"/>
              <w:spacing w:line="240" w:lineRule="auto"/>
              <w:ind w:firstLine="142"/>
              <w:rPr>
                <w:b w:val="0"/>
                <w:color w:val="000000"/>
                <w:szCs w:val="28"/>
              </w:rPr>
            </w:pPr>
            <w:r w:rsidRPr="009F03F3">
              <w:rPr>
                <w:b w:val="0"/>
                <w:color w:val="000000"/>
                <w:szCs w:val="28"/>
              </w:rPr>
              <w:lastRenderedPageBreak/>
              <w:t xml:space="preserve">Расстояние (м) от переносных красных сигналов у места работ и </w:t>
            </w:r>
            <w:r w:rsidRPr="009F03F3">
              <w:rPr>
                <w:b w:val="0"/>
                <w:color w:val="000000"/>
                <w:szCs w:val="28"/>
              </w:rPr>
              <w:lastRenderedPageBreak/>
              <w:t>от места внезапно возникшего препятствия до первой петарды</w:t>
            </w:r>
            <w:proofErr w:type="gramStart"/>
            <w:r w:rsidRPr="009F03F3">
              <w:rPr>
                <w:b w:val="0"/>
                <w:color w:val="000000"/>
                <w:szCs w:val="28"/>
              </w:rPr>
              <w:t xml:space="preserve"> Б</w:t>
            </w:r>
            <w:proofErr w:type="gramEnd"/>
          </w:p>
        </w:tc>
      </w:tr>
      <w:tr w:rsidR="0097467C" w:rsidRPr="009F03F3" w:rsidTr="00E24779">
        <w:tc>
          <w:tcPr>
            <w:tcW w:w="2527" w:type="pct"/>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E24779">
            <w:pPr>
              <w:pStyle w:val="a3"/>
              <w:spacing w:line="240" w:lineRule="auto"/>
              <w:ind w:firstLine="142"/>
              <w:jc w:val="both"/>
              <w:rPr>
                <w:b w:val="0"/>
                <w:color w:val="000000"/>
                <w:szCs w:val="28"/>
              </w:rPr>
            </w:pPr>
            <w:r w:rsidRPr="009F03F3">
              <w:rPr>
                <w:b w:val="0"/>
                <w:color w:val="000000"/>
                <w:szCs w:val="28"/>
              </w:rPr>
              <w:lastRenderedPageBreak/>
              <w:t xml:space="preserve">На перегонах, где имеются руководящие спуски 0,006 и круче, но не более 0,010, при скорости движения: </w:t>
            </w:r>
          </w:p>
        </w:tc>
        <w:tc>
          <w:tcPr>
            <w:tcW w:w="1237" w:type="pct"/>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E24779">
            <w:pPr>
              <w:pStyle w:val="a3"/>
              <w:spacing w:line="240" w:lineRule="auto"/>
              <w:ind w:firstLine="142"/>
              <w:rPr>
                <w:b w:val="0"/>
                <w:color w:val="000000"/>
                <w:szCs w:val="28"/>
              </w:rPr>
            </w:pPr>
          </w:p>
        </w:tc>
        <w:tc>
          <w:tcPr>
            <w:tcW w:w="1236" w:type="pct"/>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E24779">
            <w:pPr>
              <w:pStyle w:val="a3"/>
              <w:spacing w:line="240" w:lineRule="auto"/>
              <w:ind w:firstLine="142"/>
              <w:rPr>
                <w:b w:val="0"/>
                <w:color w:val="000000"/>
                <w:szCs w:val="28"/>
              </w:rPr>
            </w:pPr>
          </w:p>
        </w:tc>
      </w:tr>
      <w:tr w:rsidR="0097467C" w:rsidRPr="009F03F3" w:rsidTr="00E24779">
        <w:tc>
          <w:tcPr>
            <w:tcW w:w="2527" w:type="pct"/>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E24779">
            <w:pPr>
              <w:pStyle w:val="a3"/>
              <w:spacing w:line="240" w:lineRule="auto"/>
              <w:ind w:firstLine="142"/>
              <w:jc w:val="both"/>
              <w:rPr>
                <w:b w:val="0"/>
                <w:color w:val="000000"/>
                <w:szCs w:val="28"/>
              </w:rPr>
            </w:pPr>
            <w:r w:rsidRPr="009F03F3">
              <w:rPr>
                <w:b w:val="0"/>
                <w:color w:val="000000"/>
                <w:szCs w:val="28"/>
              </w:rPr>
              <w:t>грузовых поездов не более 80 км/ч,</w:t>
            </w:r>
          </w:p>
          <w:p w:rsidR="0097467C" w:rsidRPr="009F03F3" w:rsidRDefault="0097467C" w:rsidP="00E24779">
            <w:pPr>
              <w:pStyle w:val="a3"/>
              <w:spacing w:line="240" w:lineRule="auto"/>
              <w:ind w:firstLine="142"/>
              <w:jc w:val="both"/>
              <w:rPr>
                <w:b w:val="0"/>
                <w:color w:val="000000"/>
                <w:szCs w:val="28"/>
              </w:rPr>
            </w:pPr>
            <w:r w:rsidRPr="009F03F3">
              <w:rPr>
                <w:b w:val="0"/>
                <w:color w:val="000000"/>
                <w:szCs w:val="28"/>
              </w:rPr>
              <w:t>пассажирских и рефрижераторных поездов не более 100 км/ч</w:t>
            </w:r>
          </w:p>
          <w:p w:rsidR="0097467C" w:rsidRPr="009F03F3" w:rsidRDefault="0097467C" w:rsidP="00E24779">
            <w:pPr>
              <w:pStyle w:val="a3"/>
              <w:spacing w:line="240" w:lineRule="auto"/>
              <w:ind w:firstLine="142"/>
              <w:jc w:val="both"/>
              <w:rPr>
                <w:b w:val="0"/>
                <w:color w:val="000000"/>
                <w:szCs w:val="28"/>
              </w:rPr>
            </w:pPr>
            <w:r w:rsidRPr="009F03F3">
              <w:rPr>
                <w:b w:val="0"/>
                <w:color w:val="000000"/>
                <w:szCs w:val="28"/>
              </w:rPr>
              <w:t xml:space="preserve"> рефрижераторных поездов более 100 км/ч, но не более 120 км/ч и пассажирских поездов более 100 км/ч, но не более 140м/ч</w:t>
            </w:r>
          </w:p>
          <w:p w:rsidR="0097467C" w:rsidRPr="009F03F3" w:rsidRDefault="0097467C" w:rsidP="00E24779">
            <w:pPr>
              <w:pStyle w:val="a3"/>
              <w:spacing w:line="240" w:lineRule="auto"/>
              <w:ind w:firstLine="142"/>
              <w:jc w:val="both"/>
              <w:rPr>
                <w:b w:val="0"/>
                <w:color w:val="000000"/>
                <w:szCs w:val="28"/>
              </w:rPr>
            </w:pPr>
            <w:r w:rsidRPr="009F03F3">
              <w:rPr>
                <w:b w:val="0"/>
                <w:color w:val="000000"/>
                <w:szCs w:val="28"/>
              </w:rPr>
              <w:t xml:space="preserve"> грузовых поездов более 80 км/ч, но не более 90 км/ч</w:t>
            </w:r>
          </w:p>
          <w:p w:rsidR="0097467C" w:rsidRPr="009F03F3" w:rsidRDefault="0097467C" w:rsidP="00E24779">
            <w:pPr>
              <w:pStyle w:val="a3"/>
              <w:spacing w:line="240" w:lineRule="auto"/>
              <w:ind w:firstLine="142"/>
              <w:jc w:val="both"/>
              <w:rPr>
                <w:b w:val="0"/>
                <w:color w:val="000000"/>
                <w:szCs w:val="28"/>
              </w:rPr>
            </w:pPr>
            <w:r w:rsidRPr="009F03F3">
              <w:rPr>
                <w:b w:val="0"/>
                <w:color w:val="000000"/>
                <w:szCs w:val="28"/>
              </w:rPr>
              <w:t xml:space="preserve"> пассажирских поездов более 140 км/ч, но не более 160 км/ч</w:t>
            </w:r>
          </w:p>
          <w:p w:rsidR="0097467C" w:rsidRPr="009F03F3" w:rsidRDefault="0097467C" w:rsidP="00E24779">
            <w:pPr>
              <w:pStyle w:val="a3"/>
              <w:spacing w:line="240" w:lineRule="auto"/>
              <w:ind w:firstLine="142"/>
              <w:jc w:val="both"/>
              <w:rPr>
                <w:b w:val="0"/>
                <w:color w:val="000000"/>
                <w:szCs w:val="28"/>
              </w:rPr>
            </w:pPr>
            <w:r w:rsidRPr="009F03F3">
              <w:rPr>
                <w:b w:val="0"/>
                <w:color w:val="000000"/>
                <w:szCs w:val="28"/>
              </w:rPr>
              <w:t>пассажирских поездов более 160 км/ч, но не более 200 км/ч</w:t>
            </w:r>
          </w:p>
        </w:tc>
        <w:tc>
          <w:tcPr>
            <w:tcW w:w="1237" w:type="pct"/>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E24779">
            <w:pPr>
              <w:pStyle w:val="a3"/>
              <w:spacing w:line="240" w:lineRule="auto"/>
              <w:ind w:firstLine="142"/>
              <w:rPr>
                <w:b w:val="0"/>
                <w:color w:val="000000"/>
                <w:szCs w:val="28"/>
              </w:rPr>
            </w:pPr>
          </w:p>
          <w:p w:rsidR="0097467C" w:rsidRPr="009F03F3" w:rsidRDefault="0097467C" w:rsidP="00E24779">
            <w:pPr>
              <w:pStyle w:val="a3"/>
              <w:spacing w:line="240" w:lineRule="auto"/>
              <w:ind w:firstLine="142"/>
              <w:rPr>
                <w:b w:val="0"/>
                <w:color w:val="000000"/>
                <w:szCs w:val="28"/>
              </w:rPr>
            </w:pPr>
            <w:r w:rsidRPr="009F03F3">
              <w:rPr>
                <w:b w:val="0"/>
                <w:color w:val="000000"/>
                <w:szCs w:val="28"/>
              </w:rPr>
              <w:t>1000</w:t>
            </w:r>
          </w:p>
          <w:p w:rsidR="0097467C" w:rsidRPr="009F03F3" w:rsidRDefault="0097467C" w:rsidP="00E24779">
            <w:pPr>
              <w:pStyle w:val="a3"/>
              <w:spacing w:line="240" w:lineRule="auto"/>
              <w:ind w:firstLine="142"/>
              <w:rPr>
                <w:b w:val="0"/>
                <w:color w:val="000000"/>
                <w:szCs w:val="28"/>
              </w:rPr>
            </w:pPr>
          </w:p>
          <w:p w:rsidR="0097467C" w:rsidRPr="009F03F3" w:rsidRDefault="0097467C" w:rsidP="00E24779">
            <w:pPr>
              <w:pStyle w:val="a3"/>
              <w:spacing w:line="240" w:lineRule="auto"/>
              <w:ind w:firstLine="142"/>
              <w:rPr>
                <w:b w:val="0"/>
                <w:color w:val="000000"/>
                <w:szCs w:val="28"/>
              </w:rPr>
            </w:pPr>
          </w:p>
          <w:p w:rsidR="0097467C" w:rsidRPr="009F03F3" w:rsidRDefault="0097467C" w:rsidP="00E24779">
            <w:pPr>
              <w:pStyle w:val="a3"/>
              <w:spacing w:line="240" w:lineRule="auto"/>
              <w:ind w:firstLine="142"/>
              <w:rPr>
                <w:b w:val="0"/>
                <w:color w:val="000000"/>
                <w:szCs w:val="28"/>
              </w:rPr>
            </w:pPr>
          </w:p>
          <w:p w:rsidR="0097467C" w:rsidRPr="009F03F3" w:rsidRDefault="0097467C" w:rsidP="00E24779">
            <w:pPr>
              <w:pStyle w:val="a3"/>
              <w:spacing w:line="240" w:lineRule="auto"/>
              <w:ind w:firstLine="142"/>
              <w:rPr>
                <w:b w:val="0"/>
                <w:color w:val="000000"/>
                <w:szCs w:val="28"/>
              </w:rPr>
            </w:pPr>
            <w:r w:rsidRPr="009F03F3">
              <w:rPr>
                <w:b w:val="0"/>
                <w:color w:val="000000"/>
                <w:szCs w:val="28"/>
              </w:rPr>
              <w:t>1100</w:t>
            </w:r>
          </w:p>
          <w:p w:rsidR="0097467C" w:rsidRPr="009F03F3" w:rsidRDefault="0097467C" w:rsidP="00E24779">
            <w:pPr>
              <w:pStyle w:val="a3"/>
              <w:spacing w:line="240" w:lineRule="auto"/>
              <w:ind w:firstLine="142"/>
              <w:rPr>
                <w:b w:val="0"/>
                <w:color w:val="000000"/>
                <w:szCs w:val="28"/>
              </w:rPr>
            </w:pPr>
          </w:p>
          <w:p w:rsidR="0097467C" w:rsidRPr="009F03F3" w:rsidRDefault="0097467C" w:rsidP="00E24779">
            <w:pPr>
              <w:pStyle w:val="a3"/>
              <w:spacing w:line="240" w:lineRule="auto"/>
              <w:ind w:firstLine="142"/>
              <w:rPr>
                <w:b w:val="0"/>
                <w:color w:val="000000"/>
                <w:szCs w:val="28"/>
              </w:rPr>
            </w:pPr>
            <w:r w:rsidRPr="009F03F3">
              <w:rPr>
                <w:b w:val="0"/>
                <w:color w:val="000000"/>
                <w:szCs w:val="28"/>
              </w:rPr>
              <w:t>1300</w:t>
            </w:r>
          </w:p>
          <w:p w:rsidR="0097467C" w:rsidRPr="009F03F3" w:rsidRDefault="0097467C" w:rsidP="00E24779">
            <w:pPr>
              <w:pStyle w:val="a3"/>
              <w:spacing w:line="240" w:lineRule="auto"/>
              <w:ind w:firstLine="142"/>
              <w:rPr>
                <w:b w:val="0"/>
                <w:color w:val="000000"/>
                <w:szCs w:val="28"/>
              </w:rPr>
            </w:pPr>
          </w:p>
          <w:p w:rsidR="0097467C" w:rsidRPr="009F03F3" w:rsidRDefault="0097467C" w:rsidP="00E24779">
            <w:pPr>
              <w:pStyle w:val="a3"/>
              <w:spacing w:line="240" w:lineRule="auto"/>
              <w:ind w:firstLine="142"/>
              <w:rPr>
                <w:b w:val="0"/>
                <w:color w:val="000000"/>
                <w:szCs w:val="28"/>
              </w:rPr>
            </w:pPr>
            <w:r w:rsidRPr="009F03F3">
              <w:rPr>
                <w:b w:val="0"/>
                <w:color w:val="000000"/>
                <w:szCs w:val="28"/>
              </w:rPr>
              <w:t>1500</w:t>
            </w:r>
          </w:p>
          <w:p w:rsidR="0097467C" w:rsidRPr="009F03F3" w:rsidRDefault="0097467C" w:rsidP="00E24779">
            <w:pPr>
              <w:pStyle w:val="a3"/>
              <w:spacing w:line="240" w:lineRule="auto"/>
              <w:ind w:firstLine="142"/>
              <w:rPr>
                <w:b w:val="0"/>
                <w:color w:val="000000"/>
                <w:szCs w:val="28"/>
              </w:rPr>
            </w:pPr>
          </w:p>
          <w:p w:rsidR="0097467C" w:rsidRPr="009F03F3" w:rsidRDefault="0097467C" w:rsidP="00E24779">
            <w:pPr>
              <w:pStyle w:val="a3"/>
              <w:spacing w:line="240" w:lineRule="auto"/>
              <w:ind w:firstLine="142"/>
              <w:rPr>
                <w:b w:val="0"/>
                <w:color w:val="000000"/>
                <w:szCs w:val="28"/>
              </w:rPr>
            </w:pPr>
            <w:r w:rsidRPr="009F03F3">
              <w:rPr>
                <w:b w:val="0"/>
                <w:color w:val="000000"/>
                <w:szCs w:val="28"/>
              </w:rPr>
              <w:t>1700</w:t>
            </w:r>
          </w:p>
        </w:tc>
        <w:tc>
          <w:tcPr>
            <w:tcW w:w="1236" w:type="pct"/>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E24779">
            <w:pPr>
              <w:pStyle w:val="a3"/>
              <w:spacing w:line="240" w:lineRule="auto"/>
              <w:ind w:firstLine="142"/>
              <w:rPr>
                <w:b w:val="0"/>
                <w:color w:val="000000"/>
                <w:szCs w:val="28"/>
              </w:rPr>
            </w:pPr>
          </w:p>
          <w:p w:rsidR="0097467C" w:rsidRPr="009F03F3" w:rsidRDefault="0097467C" w:rsidP="00E24779">
            <w:pPr>
              <w:pStyle w:val="a3"/>
              <w:spacing w:line="240" w:lineRule="auto"/>
              <w:ind w:firstLine="142"/>
              <w:rPr>
                <w:b w:val="0"/>
                <w:color w:val="000000"/>
                <w:szCs w:val="28"/>
              </w:rPr>
            </w:pPr>
            <w:r w:rsidRPr="009F03F3">
              <w:rPr>
                <w:b w:val="0"/>
                <w:color w:val="000000"/>
                <w:szCs w:val="28"/>
              </w:rPr>
              <w:t>1200</w:t>
            </w:r>
          </w:p>
          <w:p w:rsidR="0097467C" w:rsidRPr="009F03F3" w:rsidRDefault="0097467C" w:rsidP="00E24779">
            <w:pPr>
              <w:pStyle w:val="a3"/>
              <w:spacing w:line="240" w:lineRule="auto"/>
              <w:ind w:firstLine="142"/>
              <w:rPr>
                <w:b w:val="0"/>
                <w:color w:val="000000"/>
                <w:szCs w:val="28"/>
              </w:rPr>
            </w:pPr>
          </w:p>
          <w:p w:rsidR="0097467C" w:rsidRPr="009F03F3" w:rsidRDefault="0097467C" w:rsidP="00E24779">
            <w:pPr>
              <w:pStyle w:val="a3"/>
              <w:spacing w:line="240" w:lineRule="auto"/>
              <w:ind w:firstLine="142"/>
              <w:rPr>
                <w:b w:val="0"/>
                <w:color w:val="000000"/>
                <w:szCs w:val="28"/>
              </w:rPr>
            </w:pPr>
          </w:p>
          <w:p w:rsidR="0097467C" w:rsidRPr="009F03F3" w:rsidRDefault="0097467C" w:rsidP="00E24779">
            <w:pPr>
              <w:pStyle w:val="a3"/>
              <w:spacing w:line="240" w:lineRule="auto"/>
              <w:ind w:firstLine="142"/>
              <w:rPr>
                <w:b w:val="0"/>
                <w:color w:val="000000"/>
                <w:szCs w:val="28"/>
              </w:rPr>
            </w:pPr>
          </w:p>
          <w:p w:rsidR="0097467C" w:rsidRPr="009F03F3" w:rsidRDefault="0097467C" w:rsidP="00E24779">
            <w:pPr>
              <w:pStyle w:val="a3"/>
              <w:spacing w:line="240" w:lineRule="auto"/>
              <w:ind w:firstLine="142"/>
              <w:rPr>
                <w:b w:val="0"/>
                <w:color w:val="000000"/>
                <w:szCs w:val="28"/>
              </w:rPr>
            </w:pPr>
            <w:r w:rsidRPr="009F03F3">
              <w:rPr>
                <w:b w:val="0"/>
                <w:color w:val="000000"/>
                <w:szCs w:val="28"/>
              </w:rPr>
              <w:t>1300</w:t>
            </w:r>
          </w:p>
          <w:p w:rsidR="0097467C" w:rsidRPr="009F03F3" w:rsidRDefault="0097467C" w:rsidP="00E24779">
            <w:pPr>
              <w:pStyle w:val="a3"/>
              <w:spacing w:line="240" w:lineRule="auto"/>
              <w:ind w:firstLine="142"/>
              <w:rPr>
                <w:b w:val="0"/>
                <w:color w:val="000000"/>
                <w:szCs w:val="28"/>
              </w:rPr>
            </w:pPr>
          </w:p>
          <w:p w:rsidR="0097467C" w:rsidRPr="009F03F3" w:rsidRDefault="0097467C" w:rsidP="00E24779">
            <w:pPr>
              <w:pStyle w:val="a3"/>
              <w:spacing w:line="240" w:lineRule="auto"/>
              <w:ind w:firstLine="142"/>
              <w:rPr>
                <w:b w:val="0"/>
                <w:color w:val="000000"/>
                <w:szCs w:val="28"/>
              </w:rPr>
            </w:pPr>
            <w:r w:rsidRPr="009F03F3">
              <w:rPr>
                <w:b w:val="0"/>
                <w:color w:val="000000"/>
                <w:szCs w:val="28"/>
              </w:rPr>
              <w:t>1500</w:t>
            </w:r>
          </w:p>
          <w:p w:rsidR="0097467C" w:rsidRPr="009F03F3" w:rsidRDefault="0097467C" w:rsidP="00E24779">
            <w:pPr>
              <w:pStyle w:val="a3"/>
              <w:spacing w:line="240" w:lineRule="auto"/>
              <w:ind w:firstLine="142"/>
              <w:rPr>
                <w:b w:val="0"/>
                <w:color w:val="000000"/>
                <w:szCs w:val="28"/>
              </w:rPr>
            </w:pPr>
          </w:p>
          <w:p w:rsidR="0097467C" w:rsidRPr="009F03F3" w:rsidRDefault="0097467C" w:rsidP="00E24779">
            <w:pPr>
              <w:pStyle w:val="a3"/>
              <w:spacing w:line="240" w:lineRule="auto"/>
              <w:ind w:firstLine="142"/>
              <w:rPr>
                <w:b w:val="0"/>
                <w:color w:val="000000"/>
                <w:szCs w:val="28"/>
              </w:rPr>
            </w:pPr>
            <w:r w:rsidRPr="009F03F3">
              <w:rPr>
                <w:b w:val="0"/>
                <w:color w:val="000000"/>
                <w:szCs w:val="28"/>
              </w:rPr>
              <w:t>1700</w:t>
            </w:r>
          </w:p>
          <w:p w:rsidR="0097467C" w:rsidRPr="009F03F3" w:rsidRDefault="0097467C" w:rsidP="00E24779">
            <w:pPr>
              <w:pStyle w:val="a3"/>
              <w:spacing w:line="240" w:lineRule="auto"/>
              <w:ind w:firstLine="142"/>
              <w:rPr>
                <w:b w:val="0"/>
                <w:color w:val="000000"/>
                <w:szCs w:val="28"/>
              </w:rPr>
            </w:pPr>
          </w:p>
          <w:p w:rsidR="0097467C" w:rsidRPr="009F03F3" w:rsidRDefault="0097467C" w:rsidP="00E24779">
            <w:pPr>
              <w:pStyle w:val="a3"/>
              <w:spacing w:line="240" w:lineRule="auto"/>
              <w:ind w:firstLine="142"/>
              <w:rPr>
                <w:b w:val="0"/>
                <w:color w:val="000000"/>
                <w:szCs w:val="28"/>
              </w:rPr>
            </w:pPr>
            <w:r w:rsidRPr="009F03F3">
              <w:rPr>
                <w:b w:val="0"/>
                <w:color w:val="000000"/>
                <w:szCs w:val="28"/>
              </w:rPr>
              <w:t>2250</w:t>
            </w:r>
          </w:p>
        </w:tc>
      </w:tr>
      <w:tr w:rsidR="0097467C" w:rsidRPr="009F03F3" w:rsidTr="00E24779">
        <w:trPr>
          <w:cantSplit/>
        </w:trPr>
        <w:tc>
          <w:tcPr>
            <w:tcW w:w="2527" w:type="pct"/>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E24779">
            <w:pPr>
              <w:pStyle w:val="a3"/>
              <w:spacing w:line="240" w:lineRule="auto"/>
              <w:ind w:firstLine="142"/>
              <w:jc w:val="both"/>
              <w:rPr>
                <w:b w:val="0"/>
                <w:color w:val="000000"/>
                <w:szCs w:val="28"/>
              </w:rPr>
            </w:pPr>
            <w:r w:rsidRPr="009F03F3">
              <w:rPr>
                <w:b w:val="0"/>
                <w:color w:val="000000"/>
                <w:szCs w:val="28"/>
              </w:rPr>
              <w:t>На перегонах, где имеются руководящие спуски круче 0,010</w:t>
            </w:r>
          </w:p>
        </w:tc>
        <w:tc>
          <w:tcPr>
            <w:tcW w:w="2473" w:type="pct"/>
            <w:gridSpan w:val="2"/>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E24779">
            <w:pPr>
              <w:pStyle w:val="a3"/>
              <w:spacing w:line="240" w:lineRule="auto"/>
              <w:ind w:firstLine="142"/>
              <w:rPr>
                <w:b w:val="0"/>
                <w:color w:val="000000"/>
                <w:szCs w:val="28"/>
              </w:rPr>
            </w:pPr>
            <w:r w:rsidRPr="009F03F3">
              <w:rPr>
                <w:b w:val="0"/>
                <w:color w:val="000000"/>
                <w:szCs w:val="28"/>
              </w:rPr>
              <w:t>Устанавливается начальником дирекции инфраструктуры</w:t>
            </w:r>
          </w:p>
        </w:tc>
      </w:tr>
      <w:tr w:rsidR="0097467C" w:rsidRPr="009F03F3" w:rsidTr="00E24779">
        <w:trPr>
          <w:cantSplit/>
        </w:trPr>
        <w:tc>
          <w:tcPr>
            <w:tcW w:w="2527" w:type="pct"/>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E24779">
            <w:pPr>
              <w:pStyle w:val="a3"/>
              <w:spacing w:line="240" w:lineRule="auto"/>
              <w:ind w:firstLine="142"/>
              <w:jc w:val="both"/>
              <w:rPr>
                <w:b w:val="0"/>
                <w:color w:val="000000"/>
                <w:szCs w:val="28"/>
              </w:rPr>
            </w:pPr>
            <w:r w:rsidRPr="009F03F3">
              <w:rPr>
                <w:b w:val="0"/>
                <w:color w:val="000000"/>
                <w:szCs w:val="28"/>
              </w:rPr>
              <w:t>Для грузовых поездов со скоростями более 90 км/ч до 140 км/ч</w:t>
            </w:r>
          </w:p>
        </w:tc>
        <w:tc>
          <w:tcPr>
            <w:tcW w:w="2473" w:type="pct"/>
            <w:gridSpan w:val="2"/>
            <w:tcBorders>
              <w:top w:val="single" w:sz="4" w:space="0" w:color="auto"/>
              <w:left w:val="single" w:sz="4" w:space="0" w:color="auto"/>
              <w:bottom w:val="single" w:sz="4" w:space="0" w:color="auto"/>
              <w:right w:val="single" w:sz="4" w:space="0" w:color="auto"/>
            </w:tcBorders>
            <w:shd w:val="clear" w:color="auto" w:fill="auto"/>
          </w:tcPr>
          <w:p w:rsidR="0097467C" w:rsidRPr="009F03F3" w:rsidRDefault="0097467C" w:rsidP="00E24779">
            <w:pPr>
              <w:pStyle w:val="a3"/>
              <w:spacing w:line="240" w:lineRule="auto"/>
              <w:ind w:firstLine="142"/>
              <w:rPr>
                <w:b w:val="0"/>
                <w:color w:val="000000"/>
                <w:szCs w:val="28"/>
              </w:rPr>
            </w:pPr>
            <w:r w:rsidRPr="009F03F3">
              <w:rPr>
                <w:b w:val="0"/>
                <w:color w:val="000000"/>
                <w:szCs w:val="28"/>
              </w:rPr>
              <w:t>Устанавливается начальником дирекции инфраструктуры</w:t>
            </w:r>
          </w:p>
        </w:tc>
      </w:tr>
    </w:tbl>
    <w:p w:rsidR="0097467C" w:rsidRPr="009F03F3" w:rsidRDefault="0097467C" w:rsidP="009F03F3">
      <w:pPr>
        <w:ind w:firstLine="567"/>
        <w:jc w:val="center"/>
        <w:rPr>
          <w:color w:val="000000"/>
          <w:sz w:val="28"/>
          <w:szCs w:val="28"/>
        </w:rPr>
      </w:pPr>
    </w:p>
    <w:p w:rsidR="0097467C" w:rsidRPr="009F03F3" w:rsidRDefault="0097467C" w:rsidP="009F03F3">
      <w:pPr>
        <w:pStyle w:val="a3"/>
        <w:spacing w:line="240" w:lineRule="auto"/>
        <w:ind w:firstLine="567"/>
        <w:jc w:val="both"/>
        <w:rPr>
          <w:b w:val="0"/>
          <w:color w:val="000000"/>
          <w:szCs w:val="28"/>
        </w:rPr>
      </w:pPr>
      <w:r w:rsidRPr="009F03F3">
        <w:rPr>
          <w:b w:val="0"/>
          <w:color w:val="000000"/>
          <w:szCs w:val="28"/>
        </w:rPr>
        <w:t>4.3. Места производства путевых работ, требующие остановки поездов, при фронте работ 200 м и менее на однопутном участке, на одном из путей и на обоих путях двухпутного участка ограждаются сигналами остановки внутри колеи у правого рельса по ходу поезда на шестах длиной 2 м порядком, указанным на рисунке 4.1.</w:t>
      </w:r>
    </w:p>
    <w:p w:rsidR="0097467C" w:rsidRPr="009F03F3" w:rsidRDefault="0097467C" w:rsidP="009F03F3">
      <w:pPr>
        <w:ind w:firstLine="567"/>
        <w:jc w:val="both"/>
        <w:rPr>
          <w:b/>
          <w:color w:val="000000"/>
          <w:sz w:val="28"/>
          <w:szCs w:val="28"/>
        </w:rPr>
      </w:pPr>
      <w:r w:rsidRPr="009F03F3">
        <w:rPr>
          <w:color w:val="000000"/>
          <w:sz w:val="28"/>
          <w:szCs w:val="28"/>
        </w:rPr>
        <w:t>На расстоянии 50 м от границ ограждаемого участка с обеих сторон устанавливаются переносные красные сигналы</w:t>
      </w:r>
      <w:proofErr w:type="gramStart"/>
      <w:r w:rsidRPr="009F03F3">
        <w:rPr>
          <w:color w:val="000000"/>
          <w:sz w:val="28"/>
          <w:szCs w:val="28"/>
        </w:rPr>
        <w:t xml:space="preserve"> К</w:t>
      </w:r>
      <w:proofErr w:type="gramEnd"/>
      <w:r w:rsidRPr="009F03F3">
        <w:rPr>
          <w:color w:val="000000"/>
          <w:sz w:val="28"/>
          <w:szCs w:val="28"/>
        </w:rPr>
        <w:t xml:space="preserve"> (приложение 3), которые находятся под наблюдением руководителя работ. От этих сигналов на расстоянии</w:t>
      </w:r>
      <w:proofErr w:type="gramStart"/>
      <w:r w:rsidRPr="009F03F3">
        <w:rPr>
          <w:color w:val="000000"/>
          <w:sz w:val="28"/>
          <w:szCs w:val="28"/>
        </w:rPr>
        <w:t xml:space="preserve"> Б</w:t>
      </w:r>
      <w:proofErr w:type="gramEnd"/>
      <w:r w:rsidRPr="009F03F3">
        <w:rPr>
          <w:color w:val="000000"/>
          <w:sz w:val="28"/>
          <w:szCs w:val="28"/>
        </w:rPr>
        <w:t xml:space="preserve"> укладывается по три петарды и на расстоянии 200 м от первой, ближайшей к месту работ петарды в направлении от места работ устанавливаются переносные сигналы уменьшения скорости Ж              (приложение 4).</w:t>
      </w:r>
    </w:p>
    <w:p w:rsidR="0097467C" w:rsidRPr="009F03F3" w:rsidRDefault="00E24779" w:rsidP="009F03F3">
      <w:pPr>
        <w:pStyle w:val="a3"/>
        <w:spacing w:line="240" w:lineRule="auto"/>
        <w:ind w:firstLine="567"/>
        <w:jc w:val="both"/>
        <w:rPr>
          <w:color w:val="000000"/>
          <w:szCs w:val="28"/>
        </w:rPr>
      </w:pPr>
      <w:r w:rsidRPr="009F03F3">
        <w:rPr>
          <w:noProof/>
          <w:color w:val="000000"/>
          <w:szCs w:val="28"/>
        </w:rPr>
        <w:lastRenderedPageBreak/>
        <w:pict>
          <v:shape id="Рисунок 33" o:spid="_x0000_i1033" type="#_x0000_t75" style="width:446.25pt;height:555pt;visibility:visible">
            <v:imagedata r:id="rId19" o:title=""/>
          </v:shape>
        </w:pict>
      </w:r>
    </w:p>
    <w:p w:rsidR="0097467C" w:rsidRPr="009F03F3" w:rsidRDefault="0097467C" w:rsidP="009F03F3">
      <w:pPr>
        <w:pStyle w:val="a3"/>
        <w:spacing w:line="240" w:lineRule="auto"/>
        <w:ind w:firstLine="567"/>
        <w:rPr>
          <w:b w:val="0"/>
          <w:color w:val="000000"/>
          <w:szCs w:val="28"/>
        </w:rPr>
      </w:pPr>
      <w:r w:rsidRPr="009F03F3">
        <w:rPr>
          <w:b w:val="0"/>
          <w:color w:val="000000"/>
          <w:szCs w:val="28"/>
        </w:rPr>
        <w:t>Рисунок 4.1. Схема ограждения мест производства работ на перегоне, требующих остановки поездов при фронте работ 200 м и менее:</w:t>
      </w:r>
    </w:p>
    <w:p w:rsidR="0097467C" w:rsidRPr="009F03F3" w:rsidRDefault="0097467C" w:rsidP="009F03F3">
      <w:pPr>
        <w:pStyle w:val="a3"/>
        <w:spacing w:line="240" w:lineRule="auto"/>
        <w:ind w:firstLine="567"/>
        <w:jc w:val="both"/>
        <w:rPr>
          <w:b w:val="0"/>
          <w:color w:val="000000"/>
          <w:szCs w:val="28"/>
        </w:rPr>
      </w:pPr>
      <w:r w:rsidRPr="009F03F3">
        <w:rPr>
          <w:b w:val="0"/>
          <w:color w:val="000000"/>
          <w:szCs w:val="28"/>
        </w:rPr>
        <w:t xml:space="preserve">а – на однопутном участке; б – на одном и путей двухпутного участка; </w:t>
      </w:r>
    </w:p>
    <w:p w:rsidR="0097467C" w:rsidRPr="009F03F3" w:rsidRDefault="0097467C" w:rsidP="009F03F3">
      <w:pPr>
        <w:pStyle w:val="a3"/>
        <w:spacing w:line="240" w:lineRule="auto"/>
        <w:ind w:firstLine="567"/>
        <w:jc w:val="both"/>
        <w:rPr>
          <w:b w:val="0"/>
          <w:color w:val="000000"/>
          <w:szCs w:val="28"/>
        </w:rPr>
      </w:pPr>
      <w:proofErr w:type="gramStart"/>
      <w:r w:rsidRPr="009F03F3">
        <w:rPr>
          <w:b w:val="0"/>
          <w:color w:val="000000"/>
          <w:szCs w:val="28"/>
        </w:rPr>
        <w:t>в</w:t>
      </w:r>
      <w:proofErr w:type="gramEnd"/>
      <w:r w:rsidRPr="009F03F3">
        <w:rPr>
          <w:b w:val="0"/>
          <w:color w:val="000000"/>
          <w:szCs w:val="28"/>
        </w:rPr>
        <w:t xml:space="preserve"> – </w:t>
      </w:r>
      <w:proofErr w:type="gramStart"/>
      <w:r w:rsidRPr="009F03F3">
        <w:rPr>
          <w:b w:val="0"/>
          <w:color w:val="000000"/>
          <w:szCs w:val="28"/>
        </w:rPr>
        <w:t>на</w:t>
      </w:r>
      <w:proofErr w:type="gramEnd"/>
      <w:r w:rsidRPr="009F03F3">
        <w:rPr>
          <w:b w:val="0"/>
          <w:color w:val="000000"/>
          <w:szCs w:val="28"/>
        </w:rPr>
        <w:t xml:space="preserve"> обоих путях двухпутного участка</w:t>
      </w:r>
    </w:p>
    <w:p w:rsidR="0097467C" w:rsidRPr="009F03F3" w:rsidRDefault="0097467C" w:rsidP="009F03F3">
      <w:pPr>
        <w:pStyle w:val="a3"/>
        <w:spacing w:line="240" w:lineRule="auto"/>
        <w:ind w:firstLine="567"/>
        <w:jc w:val="both"/>
        <w:rPr>
          <w:b w:val="0"/>
          <w:color w:val="000000"/>
          <w:szCs w:val="28"/>
        </w:rPr>
      </w:pPr>
    </w:p>
    <w:p w:rsidR="0097467C" w:rsidRPr="009F03F3" w:rsidRDefault="0097467C" w:rsidP="009F03F3">
      <w:pPr>
        <w:ind w:firstLine="567"/>
        <w:jc w:val="both"/>
        <w:rPr>
          <w:color w:val="000000"/>
          <w:sz w:val="28"/>
          <w:szCs w:val="28"/>
        </w:rPr>
      </w:pPr>
      <w:r w:rsidRPr="009F03F3">
        <w:rPr>
          <w:color w:val="000000"/>
          <w:sz w:val="28"/>
          <w:szCs w:val="28"/>
        </w:rPr>
        <w:t>Петарды укладываются в направлении от желтого сигнала к месту работ. Первой укладывается петарда, ближайшая к переносному желтому сигналу на правом рельсе (если встать лицом к месту работ), второй – петарда через 20 м на левом рельсе и третьей – еще через 20 м на правом рельсе.</w:t>
      </w:r>
    </w:p>
    <w:p w:rsidR="0097467C" w:rsidRPr="009F03F3" w:rsidRDefault="0097467C" w:rsidP="009F03F3">
      <w:pPr>
        <w:pStyle w:val="21"/>
        <w:ind w:firstLine="567"/>
        <w:rPr>
          <w:color w:val="000000"/>
          <w:szCs w:val="28"/>
        </w:rPr>
      </w:pPr>
      <w:r w:rsidRPr="009F03F3">
        <w:rPr>
          <w:color w:val="000000"/>
          <w:szCs w:val="28"/>
        </w:rPr>
        <w:lastRenderedPageBreak/>
        <w:t>Переносные сигналы уменьшения скорости и петарды должны находиться под охраной сигналистов, которые обязаны стоять в 20 м от первой петарды в сторону места путевых  работ с ручными красными сигналами (днем с развернутым красным флагом, ночью с ручным фонарем, красный огонь которого обращен в сторону ожидаемого поезда). Переносные красные сигналы должны находиться под наблюдением руководителя работ.</w:t>
      </w:r>
    </w:p>
    <w:p w:rsidR="0097467C" w:rsidRPr="009F03F3" w:rsidRDefault="0097467C" w:rsidP="009F03F3">
      <w:pPr>
        <w:pStyle w:val="a3"/>
        <w:spacing w:line="240" w:lineRule="auto"/>
        <w:ind w:firstLine="567"/>
        <w:jc w:val="both"/>
        <w:rPr>
          <w:b w:val="0"/>
          <w:color w:val="000000"/>
          <w:szCs w:val="28"/>
        </w:rPr>
      </w:pPr>
      <w:r w:rsidRPr="009F03F3">
        <w:rPr>
          <w:b w:val="0"/>
          <w:color w:val="000000"/>
          <w:szCs w:val="28"/>
        </w:rPr>
        <w:t>Ограждение  производится сигналистами или монтерами пути не ниже 3-го разряда, выдержавшими установленное испытание. Для отличия от других работников железнодорожного транспорта сигналисты должны носить головной убор с верхом желтого цвета и/или нарукавники и сигнальный жилет.</w:t>
      </w:r>
    </w:p>
    <w:p w:rsidR="0097467C" w:rsidRPr="009F03F3" w:rsidRDefault="0097467C" w:rsidP="009F03F3">
      <w:pPr>
        <w:ind w:firstLine="567"/>
        <w:jc w:val="both"/>
        <w:rPr>
          <w:color w:val="000000"/>
          <w:sz w:val="28"/>
          <w:szCs w:val="28"/>
        </w:rPr>
      </w:pPr>
      <w:r w:rsidRPr="009F03F3">
        <w:rPr>
          <w:color w:val="000000"/>
          <w:sz w:val="28"/>
          <w:szCs w:val="28"/>
        </w:rPr>
        <w:t>При производстве путевых работ развернутым фронтом (более 200 м) места работ ограждаются порядком, указанным на рисунке 4.2. В этом случае  переносные красные сигналы, устанавливаемые на расстоянии 50 м от границ участка, требующего ограждения,  должны находиться под охраной стоящих около них сигналистов с ручными красными сигналами.</w:t>
      </w:r>
    </w:p>
    <w:p w:rsidR="0097467C" w:rsidRPr="009F03F3" w:rsidRDefault="0097467C" w:rsidP="009F03F3">
      <w:pPr>
        <w:ind w:firstLine="567"/>
        <w:jc w:val="both"/>
        <w:rPr>
          <w:color w:val="000000"/>
          <w:sz w:val="28"/>
          <w:szCs w:val="28"/>
        </w:rPr>
      </w:pPr>
      <w:r w:rsidRPr="009F03F3">
        <w:rPr>
          <w:color w:val="000000"/>
          <w:sz w:val="28"/>
          <w:szCs w:val="28"/>
        </w:rPr>
        <w:t xml:space="preserve">Места производства работ, требующие остановки поездов на многопутных участках, ограждаются порядком, указанным на рисунке 4.3. </w:t>
      </w:r>
      <w:proofErr w:type="gramStart"/>
      <w:r w:rsidRPr="009F03F3">
        <w:rPr>
          <w:color w:val="000000"/>
          <w:sz w:val="28"/>
          <w:szCs w:val="28"/>
        </w:rPr>
        <w:t>При этом сигналисты могут находиться на междупутье, если его ширина не менее 6 м, а при меньшей ширине междупутья сигналисты следят за подходом поездов, находясь на обочине на расстоянии не ближе 2,5 м от наружного рельса, а на скоростных линиях не ближе 5 м. В случае подхода поезда по крайнему пути, у которого стоит сигналист, и отсутствия на этом пути</w:t>
      </w:r>
      <w:proofErr w:type="gramEnd"/>
      <w:r w:rsidRPr="009F03F3">
        <w:rPr>
          <w:color w:val="000000"/>
          <w:sz w:val="28"/>
          <w:szCs w:val="28"/>
        </w:rPr>
        <w:t xml:space="preserve"> препятствия сигнали</w:t>
      </w:r>
      <w:proofErr w:type="gramStart"/>
      <w:r w:rsidRPr="009F03F3">
        <w:rPr>
          <w:color w:val="000000"/>
          <w:sz w:val="28"/>
          <w:szCs w:val="28"/>
        </w:rPr>
        <w:t>ст встр</w:t>
      </w:r>
      <w:proofErr w:type="gramEnd"/>
      <w:r w:rsidRPr="009F03F3">
        <w:rPr>
          <w:color w:val="000000"/>
          <w:sz w:val="28"/>
          <w:szCs w:val="28"/>
        </w:rPr>
        <w:t>ечает поезд со свернутым желтым флагом.</w:t>
      </w:r>
    </w:p>
    <w:p w:rsidR="0097467C" w:rsidRPr="009F03F3" w:rsidRDefault="00E24779" w:rsidP="009F03F3">
      <w:pPr>
        <w:ind w:firstLine="567"/>
        <w:jc w:val="both"/>
        <w:rPr>
          <w:color w:val="000000"/>
          <w:sz w:val="28"/>
          <w:szCs w:val="28"/>
          <w:lang w:val="en-US"/>
        </w:rPr>
      </w:pPr>
      <w:r w:rsidRPr="009F03F3">
        <w:rPr>
          <w:noProof/>
          <w:color w:val="000000"/>
          <w:sz w:val="28"/>
          <w:szCs w:val="28"/>
        </w:rPr>
        <w:lastRenderedPageBreak/>
        <w:pict>
          <v:shape id="Рисунок 24" o:spid="_x0000_i1034" type="#_x0000_t75" style="width:447pt;height:563.25pt;visibility:visible">
            <v:imagedata r:id="rId20" o:title=""/>
          </v:shape>
        </w:pict>
      </w:r>
    </w:p>
    <w:p w:rsidR="0097467C" w:rsidRPr="009F03F3" w:rsidRDefault="0097467C" w:rsidP="009F03F3">
      <w:pPr>
        <w:ind w:firstLine="567"/>
        <w:rPr>
          <w:color w:val="000000"/>
          <w:sz w:val="28"/>
          <w:szCs w:val="28"/>
          <w:lang w:val="en-US"/>
        </w:rPr>
      </w:pPr>
    </w:p>
    <w:p w:rsidR="0097467C" w:rsidRPr="009F03F3" w:rsidRDefault="0097467C" w:rsidP="009F03F3">
      <w:pPr>
        <w:tabs>
          <w:tab w:val="left" w:pos="3976"/>
        </w:tabs>
        <w:ind w:firstLine="567"/>
        <w:jc w:val="center"/>
        <w:rPr>
          <w:color w:val="000000"/>
          <w:sz w:val="28"/>
          <w:szCs w:val="28"/>
        </w:rPr>
      </w:pPr>
      <w:r w:rsidRPr="009F03F3">
        <w:rPr>
          <w:color w:val="000000"/>
          <w:sz w:val="28"/>
          <w:szCs w:val="28"/>
        </w:rPr>
        <w:t xml:space="preserve">Рисунок 4.2. Схема ограждения мест производства </w:t>
      </w:r>
      <w:proofErr w:type="gramStart"/>
      <w:r w:rsidRPr="009F03F3">
        <w:rPr>
          <w:color w:val="000000"/>
          <w:sz w:val="28"/>
          <w:szCs w:val="28"/>
        </w:rPr>
        <w:t>работ</w:t>
      </w:r>
      <w:proofErr w:type="gramEnd"/>
      <w:r w:rsidRPr="009F03F3">
        <w:rPr>
          <w:color w:val="000000"/>
          <w:sz w:val="28"/>
          <w:szCs w:val="28"/>
        </w:rPr>
        <w:t xml:space="preserve"> на перегоне требующих остановки поездов при фронте работ более 200 м:</w:t>
      </w:r>
    </w:p>
    <w:p w:rsidR="0097467C" w:rsidRPr="009F03F3" w:rsidRDefault="0097467C" w:rsidP="009F03F3">
      <w:pPr>
        <w:tabs>
          <w:tab w:val="left" w:pos="3976"/>
        </w:tabs>
        <w:ind w:firstLine="567"/>
        <w:jc w:val="both"/>
        <w:rPr>
          <w:color w:val="000000"/>
          <w:sz w:val="28"/>
          <w:szCs w:val="28"/>
        </w:rPr>
      </w:pPr>
      <w:r w:rsidRPr="009F03F3">
        <w:rPr>
          <w:color w:val="000000"/>
          <w:sz w:val="28"/>
          <w:szCs w:val="28"/>
        </w:rPr>
        <w:t>а – на однопутном участке; б – на одном из путей двухпутного участка;</w:t>
      </w:r>
    </w:p>
    <w:p w:rsidR="0097467C" w:rsidRPr="009F03F3" w:rsidRDefault="0097467C" w:rsidP="009F03F3">
      <w:pPr>
        <w:tabs>
          <w:tab w:val="left" w:pos="3976"/>
        </w:tabs>
        <w:ind w:firstLine="567"/>
        <w:jc w:val="both"/>
        <w:rPr>
          <w:color w:val="000000"/>
          <w:sz w:val="28"/>
          <w:szCs w:val="28"/>
        </w:rPr>
      </w:pPr>
      <w:proofErr w:type="gramStart"/>
      <w:r w:rsidRPr="009F03F3">
        <w:rPr>
          <w:color w:val="000000"/>
          <w:sz w:val="28"/>
          <w:szCs w:val="28"/>
        </w:rPr>
        <w:t>в</w:t>
      </w:r>
      <w:proofErr w:type="gramEnd"/>
      <w:r w:rsidRPr="009F03F3">
        <w:rPr>
          <w:color w:val="000000"/>
          <w:sz w:val="28"/>
          <w:szCs w:val="28"/>
        </w:rPr>
        <w:t xml:space="preserve"> – </w:t>
      </w:r>
      <w:proofErr w:type="gramStart"/>
      <w:r w:rsidRPr="009F03F3">
        <w:rPr>
          <w:color w:val="000000"/>
          <w:sz w:val="28"/>
          <w:szCs w:val="28"/>
        </w:rPr>
        <w:t>на</w:t>
      </w:r>
      <w:proofErr w:type="gramEnd"/>
      <w:r w:rsidRPr="009F03F3">
        <w:rPr>
          <w:color w:val="000000"/>
          <w:sz w:val="28"/>
          <w:szCs w:val="28"/>
        </w:rPr>
        <w:t xml:space="preserve"> обоих путях двухпутного участка.</w:t>
      </w:r>
    </w:p>
    <w:p w:rsidR="0097467C" w:rsidRPr="009F03F3" w:rsidRDefault="0097467C" w:rsidP="009F03F3">
      <w:pPr>
        <w:spacing w:after="200"/>
        <w:ind w:firstLine="567"/>
        <w:rPr>
          <w:color w:val="000000"/>
          <w:sz w:val="28"/>
          <w:szCs w:val="28"/>
        </w:rPr>
      </w:pPr>
    </w:p>
    <w:p w:rsidR="0097467C" w:rsidRPr="009F03F3" w:rsidRDefault="00E24779" w:rsidP="009F03F3">
      <w:pPr>
        <w:ind w:firstLine="567"/>
        <w:jc w:val="both"/>
        <w:rPr>
          <w:color w:val="000000"/>
          <w:sz w:val="28"/>
          <w:szCs w:val="28"/>
        </w:rPr>
      </w:pPr>
      <w:r w:rsidRPr="009F03F3">
        <w:rPr>
          <w:noProof/>
          <w:color w:val="000000"/>
          <w:sz w:val="28"/>
          <w:szCs w:val="28"/>
        </w:rPr>
        <w:lastRenderedPageBreak/>
        <w:pict>
          <v:shape id="Рисунок 25" o:spid="_x0000_i1035" type="#_x0000_t75" style="width:420pt;height:606pt;visibility:visible">
            <v:imagedata r:id="rId21" o:title=""/>
          </v:shape>
        </w:pict>
      </w:r>
    </w:p>
    <w:p w:rsidR="0097467C" w:rsidRPr="009F03F3" w:rsidRDefault="0097467C" w:rsidP="009F03F3">
      <w:pPr>
        <w:ind w:firstLine="567"/>
        <w:jc w:val="center"/>
        <w:rPr>
          <w:color w:val="000000"/>
          <w:sz w:val="28"/>
          <w:szCs w:val="28"/>
        </w:rPr>
      </w:pPr>
      <w:r w:rsidRPr="009F03F3">
        <w:rPr>
          <w:color w:val="000000"/>
          <w:sz w:val="28"/>
          <w:szCs w:val="28"/>
        </w:rPr>
        <w:t>Рисунок 4.3. Схема ограждения мест производства работ на многопутном участке перегона, требующих остановки поездов:</w:t>
      </w:r>
    </w:p>
    <w:p w:rsidR="0097467C" w:rsidRPr="009F03F3" w:rsidRDefault="0097467C" w:rsidP="009F03F3">
      <w:pPr>
        <w:ind w:firstLine="567"/>
        <w:jc w:val="both"/>
        <w:rPr>
          <w:color w:val="000000"/>
          <w:sz w:val="28"/>
          <w:szCs w:val="28"/>
        </w:rPr>
      </w:pPr>
      <w:r w:rsidRPr="009F03F3">
        <w:rPr>
          <w:color w:val="000000"/>
          <w:sz w:val="28"/>
          <w:szCs w:val="28"/>
        </w:rPr>
        <w:t xml:space="preserve">а – крайнего пути трехпутного участка; б – среднего пути трехпутного участка; </w:t>
      </w:r>
      <w:proofErr w:type="gramStart"/>
      <w:r w:rsidRPr="009F03F3">
        <w:rPr>
          <w:color w:val="000000"/>
          <w:sz w:val="28"/>
          <w:szCs w:val="28"/>
        </w:rPr>
        <w:t>в</w:t>
      </w:r>
      <w:proofErr w:type="gramEnd"/>
      <w:r w:rsidRPr="009F03F3">
        <w:rPr>
          <w:color w:val="000000"/>
          <w:sz w:val="28"/>
          <w:szCs w:val="28"/>
        </w:rPr>
        <w:t xml:space="preserve"> – </w:t>
      </w:r>
      <w:proofErr w:type="gramStart"/>
      <w:r w:rsidRPr="009F03F3">
        <w:rPr>
          <w:color w:val="000000"/>
          <w:sz w:val="28"/>
          <w:szCs w:val="28"/>
        </w:rPr>
        <w:t>среднего</w:t>
      </w:r>
      <w:proofErr w:type="gramEnd"/>
      <w:r w:rsidRPr="009F03F3">
        <w:rPr>
          <w:color w:val="000000"/>
          <w:sz w:val="28"/>
          <w:szCs w:val="28"/>
        </w:rPr>
        <w:t xml:space="preserve"> пути </w:t>
      </w:r>
      <w:proofErr w:type="spellStart"/>
      <w:r w:rsidRPr="009F03F3">
        <w:rPr>
          <w:color w:val="000000"/>
          <w:sz w:val="28"/>
          <w:szCs w:val="28"/>
        </w:rPr>
        <w:t>четырехпутного</w:t>
      </w:r>
      <w:proofErr w:type="spellEnd"/>
      <w:r w:rsidRPr="009F03F3">
        <w:rPr>
          <w:color w:val="000000"/>
          <w:sz w:val="28"/>
          <w:szCs w:val="28"/>
        </w:rPr>
        <w:t xml:space="preserve"> участка.</w:t>
      </w:r>
    </w:p>
    <w:p w:rsidR="0097467C" w:rsidRPr="009F03F3" w:rsidRDefault="0097467C" w:rsidP="009F03F3">
      <w:pPr>
        <w:ind w:firstLine="567"/>
        <w:jc w:val="both"/>
        <w:rPr>
          <w:color w:val="000000"/>
          <w:sz w:val="28"/>
          <w:szCs w:val="28"/>
        </w:rPr>
      </w:pPr>
    </w:p>
    <w:p w:rsidR="0097467C" w:rsidRPr="009F03F3" w:rsidRDefault="00E24779" w:rsidP="009F03F3">
      <w:pPr>
        <w:ind w:firstLine="567"/>
        <w:jc w:val="both"/>
        <w:rPr>
          <w:color w:val="000000"/>
          <w:sz w:val="28"/>
          <w:szCs w:val="28"/>
        </w:rPr>
      </w:pPr>
      <w:r w:rsidRPr="009F03F3">
        <w:rPr>
          <w:noProof/>
          <w:color w:val="000000"/>
          <w:sz w:val="28"/>
          <w:szCs w:val="28"/>
        </w:rPr>
        <w:lastRenderedPageBreak/>
        <w:pict>
          <v:shape id="Рисунок 15" o:spid="_x0000_i1036" type="#_x0000_t75" style="width:446.25pt;height:501pt;visibility:visible">
            <v:imagedata r:id="rId22" o:title="4,4 безопасность"/>
          </v:shape>
        </w:pict>
      </w:r>
    </w:p>
    <w:p w:rsidR="0097467C" w:rsidRPr="009F03F3" w:rsidRDefault="0097467C" w:rsidP="009F03F3">
      <w:pPr>
        <w:ind w:firstLine="567"/>
        <w:jc w:val="center"/>
        <w:rPr>
          <w:color w:val="000000"/>
          <w:sz w:val="28"/>
          <w:szCs w:val="28"/>
        </w:rPr>
      </w:pPr>
      <w:r w:rsidRPr="009F03F3">
        <w:rPr>
          <w:color w:val="000000"/>
          <w:sz w:val="28"/>
          <w:szCs w:val="28"/>
        </w:rPr>
        <w:t>Рисунок 4.4. Схема ограждения мест производства работ на перегоне на участках приближения к станции или удаления от станций, требующих остановки поездов:</w:t>
      </w:r>
    </w:p>
    <w:p w:rsidR="0097467C" w:rsidRPr="009F03F3" w:rsidRDefault="0097467C" w:rsidP="009F03F3">
      <w:pPr>
        <w:ind w:firstLine="567"/>
        <w:jc w:val="both"/>
        <w:rPr>
          <w:color w:val="000000"/>
          <w:sz w:val="28"/>
          <w:szCs w:val="28"/>
        </w:rPr>
      </w:pPr>
      <w:r w:rsidRPr="009F03F3">
        <w:rPr>
          <w:color w:val="000000"/>
          <w:sz w:val="28"/>
          <w:szCs w:val="28"/>
        </w:rPr>
        <w:t xml:space="preserve">а – при установке переносного красного сигнала на оси пути напротив входного сигнала; б – при установке переносного красного сигнала напротив знака «Граница станции»; </w:t>
      </w:r>
      <w:proofErr w:type="gramStart"/>
      <w:r w:rsidRPr="009F03F3">
        <w:rPr>
          <w:color w:val="000000"/>
          <w:sz w:val="28"/>
          <w:szCs w:val="28"/>
        </w:rPr>
        <w:t>в</w:t>
      </w:r>
      <w:proofErr w:type="gramEnd"/>
      <w:r w:rsidRPr="009F03F3">
        <w:rPr>
          <w:color w:val="000000"/>
          <w:sz w:val="28"/>
          <w:szCs w:val="28"/>
        </w:rPr>
        <w:t xml:space="preserve"> – </w:t>
      </w:r>
      <w:proofErr w:type="gramStart"/>
      <w:r w:rsidRPr="009F03F3">
        <w:rPr>
          <w:color w:val="000000"/>
          <w:sz w:val="28"/>
          <w:szCs w:val="28"/>
        </w:rPr>
        <w:t>при</w:t>
      </w:r>
      <w:proofErr w:type="gramEnd"/>
      <w:r w:rsidRPr="009F03F3">
        <w:rPr>
          <w:color w:val="000000"/>
          <w:sz w:val="28"/>
          <w:szCs w:val="28"/>
        </w:rPr>
        <w:t xml:space="preserve"> расположении места работ на расстоянии менее 60 м от входного сигнала (или сигнального знака «Граница станции»)</w:t>
      </w:r>
    </w:p>
    <w:p w:rsidR="0097467C" w:rsidRPr="009F03F3" w:rsidRDefault="0097467C" w:rsidP="009F03F3">
      <w:pPr>
        <w:ind w:firstLine="567"/>
        <w:jc w:val="both"/>
        <w:rPr>
          <w:color w:val="000000"/>
          <w:sz w:val="28"/>
          <w:szCs w:val="28"/>
        </w:rPr>
      </w:pPr>
    </w:p>
    <w:p w:rsidR="0097467C" w:rsidRPr="009F03F3" w:rsidRDefault="0097467C" w:rsidP="009F03F3">
      <w:pPr>
        <w:ind w:firstLine="567"/>
        <w:jc w:val="both"/>
        <w:rPr>
          <w:color w:val="000000"/>
          <w:sz w:val="28"/>
          <w:szCs w:val="28"/>
        </w:rPr>
      </w:pPr>
      <w:r w:rsidRPr="009F03F3">
        <w:rPr>
          <w:color w:val="000000"/>
          <w:sz w:val="28"/>
          <w:szCs w:val="28"/>
        </w:rPr>
        <w:t>На перегонах, где расстояние от переносных красных сигналов до первой, ближайшей к месту работ петарды установлено более 1200 м, а также при плохой видимости, в случае отсутствия радиосвязи или телефонной связи, кроме сигналистов, охраняющих петарды, должны выставляться  дополнительные сигналисты, в обязанности которых входит повторение сигналов руководителя работ и основных сигналистов.</w:t>
      </w:r>
    </w:p>
    <w:p w:rsidR="0097467C" w:rsidRPr="009F03F3" w:rsidRDefault="0097467C" w:rsidP="009F03F3">
      <w:pPr>
        <w:ind w:firstLine="567"/>
        <w:jc w:val="both"/>
        <w:rPr>
          <w:color w:val="000000"/>
          <w:sz w:val="28"/>
          <w:szCs w:val="28"/>
        </w:rPr>
      </w:pPr>
      <w:r w:rsidRPr="009F03F3">
        <w:rPr>
          <w:color w:val="000000"/>
          <w:sz w:val="28"/>
          <w:szCs w:val="28"/>
        </w:rPr>
        <w:lastRenderedPageBreak/>
        <w:t>4.4. Если место препятствия или производства работ на перегоне находится вблизи станции (расстояние менее</w:t>
      </w:r>
      <w:proofErr w:type="gramStart"/>
      <w:r w:rsidRPr="009F03F3">
        <w:rPr>
          <w:color w:val="000000"/>
          <w:sz w:val="28"/>
          <w:szCs w:val="28"/>
        </w:rPr>
        <w:t xml:space="preserve"> Б</w:t>
      </w:r>
      <w:proofErr w:type="gramEnd"/>
      <w:r w:rsidRPr="009F03F3">
        <w:rPr>
          <w:color w:val="000000"/>
          <w:sz w:val="28"/>
          <w:szCs w:val="28"/>
        </w:rPr>
        <w:t>+250 м до входного сигнала или сигнального знака «Граница станции»), и оградить это место установленным порядком невозможно, - то со стороны перегона оно ограждается так, как указано в п. 4.3. настоящей Инструкции, а со стороны станции переносной красный сигнал устанавливается на оси пути напротив входного сигнала (или сигнального знака «Граница станции») с укладкой трех петард, охраняемых сигналистом (рисунок 4.4, а, б).</w:t>
      </w:r>
    </w:p>
    <w:p w:rsidR="0097467C" w:rsidRPr="009F03F3" w:rsidRDefault="0097467C" w:rsidP="009F03F3">
      <w:pPr>
        <w:ind w:firstLine="567"/>
        <w:jc w:val="both"/>
        <w:rPr>
          <w:color w:val="000000"/>
          <w:sz w:val="28"/>
          <w:szCs w:val="28"/>
        </w:rPr>
      </w:pPr>
      <w:r w:rsidRPr="009F03F3">
        <w:rPr>
          <w:color w:val="000000"/>
          <w:sz w:val="28"/>
          <w:szCs w:val="28"/>
        </w:rPr>
        <w:t>Если место препятствия или производства работ расположено на расстоянии менее 60 м от входного сигнала (или сигнального знака «Граница станции»), то петарды со стороны станции не укладываются (рисунок 4.4, в).</w:t>
      </w:r>
    </w:p>
    <w:p w:rsidR="0097467C" w:rsidRPr="009F03F3" w:rsidRDefault="0097467C" w:rsidP="009F03F3">
      <w:pPr>
        <w:ind w:firstLine="567"/>
        <w:jc w:val="both"/>
        <w:rPr>
          <w:color w:val="000000"/>
          <w:sz w:val="28"/>
          <w:szCs w:val="28"/>
        </w:rPr>
      </w:pPr>
      <w:r w:rsidRPr="009F03F3">
        <w:rPr>
          <w:color w:val="000000"/>
          <w:sz w:val="28"/>
          <w:szCs w:val="28"/>
        </w:rPr>
        <w:t>Когда место работы находится на участках приближения к станции или удаления от станции, в Журнале осмотра формы ДУ-46 делается запись о мерах безопасности при пропуске поездов по станции.</w:t>
      </w:r>
    </w:p>
    <w:p w:rsidR="0097467C" w:rsidRPr="009F03F3" w:rsidRDefault="0097467C" w:rsidP="009F03F3">
      <w:pPr>
        <w:ind w:firstLine="567"/>
        <w:jc w:val="both"/>
        <w:rPr>
          <w:color w:val="000000"/>
          <w:sz w:val="28"/>
          <w:szCs w:val="28"/>
        </w:rPr>
      </w:pPr>
      <w:proofErr w:type="gramStart"/>
      <w:r w:rsidRPr="009F03F3">
        <w:rPr>
          <w:color w:val="000000"/>
          <w:sz w:val="28"/>
          <w:szCs w:val="28"/>
        </w:rPr>
        <w:t>Если по  месту путевых работ после их завершения и снятия сигналов остановки поезда должны пропускаться с уменьшением скорости, то со стороны перегона оно ограждается установленным порядком, а со стороны станции напротив остряков выходной стрелки и напротив входного сигнала устанавливаются переносные желтые сигналы на расстоянии 50 м от места работ – сигнальные знаки «Начало опасного места» и «Конец опасного места» (рисунок 4.5).</w:t>
      </w:r>
      <w:proofErr w:type="gramEnd"/>
    </w:p>
    <w:p w:rsidR="0097467C" w:rsidRPr="009F03F3" w:rsidRDefault="0097467C" w:rsidP="009F03F3">
      <w:pPr>
        <w:ind w:firstLine="567"/>
        <w:jc w:val="both"/>
        <w:rPr>
          <w:color w:val="000000"/>
          <w:sz w:val="28"/>
          <w:szCs w:val="28"/>
        </w:rPr>
      </w:pPr>
      <w:r w:rsidRPr="009F03F3">
        <w:rPr>
          <w:color w:val="000000"/>
          <w:sz w:val="28"/>
          <w:szCs w:val="28"/>
        </w:rPr>
        <w:t>В том случае, когда расстояние от места путевых работ до границы станции менее чем 50 м, сигнальный знак «Начало опасного места» устанавливается напротив знака «Граница станции».</w:t>
      </w:r>
    </w:p>
    <w:p w:rsidR="0097467C" w:rsidRPr="009F03F3" w:rsidRDefault="00E24779" w:rsidP="009F03F3">
      <w:pPr>
        <w:ind w:left="-426" w:firstLine="567"/>
        <w:jc w:val="both"/>
        <w:rPr>
          <w:color w:val="000000"/>
          <w:sz w:val="28"/>
          <w:szCs w:val="28"/>
          <w:lang w:val="en-US"/>
        </w:rPr>
      </w:pPr>
      <w:r w:rsidRPr="009F03F3">
        <w:rPr>
          <w:noProof/>
          <w:color w:val="000000"/>
          <w:sz w:val="28"/>
          <w:szCs w:val="28"/>
        </w:rPr>
        <w:pict>
          <v:shape id="Рисунок 16" o:spid="_x0000_i1037" type="#_x0000_t75" style="width:462.75pt;height:159pt;visibility:visible">
            <v:imagedata r:id="rId23" o:title="4"/>
          </v:shape>
        </w:pict>
      </w:r>
    </w:p>
    <w:p w:rsidR="0097467C" w:rsidRPr="009F03F3" w:rsidRDefault="0097467C" w:rsidP="009F03F3">
      <w:pPr>
        <w:ind w:firstLine="567"/>
        <w:jc w:val="center"/>
        <w:rPr>
          <w:color w:val="000000"/>
          <w:sz w:val="28"/>
          <w:szCs w:val="28"/>
        </w:rPr>
      </w:pPr>
      <w:r w:rsidRPr="009F03F3">
        <w:rPr>
          <w:color w:val="000000"/>
          <w:sz w:val="28"/>
          <w:szCs w:val="28"/>
        </w:rPr>
        <w:t>Рисунок 4.5. Схема ограждения мест производства работ на перегоне на участках приближения к станции или удаления от станций, требующих следования поездов с уменьшенной скоростью.</w:t>
      </w:r>
    </w:p>
    <w:p w:rsidR="0097467C" w:rsidRPr="009F03F3" w:rsidRDefault="0097467C" w:rsidP="009F03F3">
      <w:pPr>
        <w:ind w:firstLine="567"/>
        <w:jc w:val="center"/>
        <w:rPr>
          <w:color w:val="000000"/>
          <w:sz w:val="28"/>
          <w:szCs w:val="28"/>
        </w:rPr>
      </w:pPr>
    </w:p>
    <w:p w:rsidR="0097467C" w:rsidRPr="009F03F3" w:rsidRDefault="0097467C" w:rsidP="009F03F3">
      <w:pPr>
        <w:ind w:firstLine="567"/>
        <w:jc w:val="both"/>
        <w:rPr>
          <w:color w:val="000000"/>
          <w:sz w:val="28"/>
          <w:szCs w:val="28"/>
        </w:rPr>
      </w:pPr>
      <w:r w:rsidRPr="009F03F3">
        <w:rPr>
          <w:color w:val="000000"/>
          <w:sz w:val="28"/>
          <w:szCs w:val="28"/>
        </w:rPr>
        <w:t xml:space="preserve">При производстве путевых работ на пути развернутым фронтом, а также на кривых участках малого радиуса, в выемках и других местах с плохой видимостью сигналов и на участках с интенсивным движением поездов руководитель работ обязан установить связь (телефонную или по радио) с работниками, находящимися у сигналов, ограждающих место работ. Сигналисты и руководитель работ должны иметь носимые радиостанции. </w:t>
      </w:r>
      <w:r w:rsidRPr="009F03F3">
        <w:rPr>
          <w:color w:val="000000"/>
          <w:sz w:val="28"/>
          <w:szCs w:val="28"/>
        </w:rPr>
        <w:lastRenderedPageBreak/>
        <w:t>Порядок обеспечения связью мест производства работ устанавливается руководителем дирекции инфраструктуры.</w:t>
      </w:r>
    </w:p>
    <w:p w:rsidR="0097467C" w:rsidRPr="009F03F3" w:rsidRDefault="0097467C" w:rsidP="009F03F3">
      <w:pPr>
        <w:ind w:firstLine="567"/>
        <w:jc w:val="both"/>
        <w:rPr>
          <w:color w:val="000000"/>
          <w:sz w:val="28"/>
          <w:szCs w:val="28"/>
        </w:rPr>
      </w:pPr>
      <w:r w:rsidRPr="009F03F3">
        <w:rPr>
          <w:color w:val="000000"/>
          <w:sz w:val="28"/>
          <w:szCs w:val="28"/>
        </w:rPr>
        <w:t>При подходе поезда к переносному  желтому сигналу машинист обязан подать один длинный свисток локомотива (моторвагонного поезда, ССПС), а при подходе к сигналисту с ручным красным сигналом подать сигнал остановки и принять меры к немедленной остановке поезда, чтобы остановиться, не проезжая переносного красного сигнала.</w:t>
      </w:r>
    </w:p>
    <w:p w:rsidR="0097467C" w:rsidRPr="009F03F3" w:rsidRDefault="0097467C" w:rsidP="009F03F3">
      <w:pPr>
        <w:ind w:firstLine="567"/>
        <w:jc w:val="both"/>
        <w:rPr>
          <w:color w:val="000000"/>
          <w:sz w:val="28"/>
          <w:szCs w:val="28"/>
        </w:rPr>
      </w:pPr>
      <w:r w:rsidRPr="009F03F3">
        <w:rPr>
          <w:color w:val="000000"/>
          <w:sz w:val="28"/>
          <w:szCs w:val="28"/>
        </w:rPr>
        <w:t>4.5. Места производства путевых работ на перегонах, требующие следования поездов с уменьшенной скоростью, ограждаются с обеих сторон на расстоянии 50 м от границ участка работы переносными сигнальными знаками «Начало опасного места» и «Конец опасного места» (приложение 5). От этих сигнальных знаков на расстоянии</w:t>
      </w:r>
      <w:proofErr w:type="gramStart"/>
      <w:r w:rsidRPr="009F03F3">
        <w:rPr>
          <w:color w:val="000000"/>
          <w:sz w:val="28"/>
          <w:szCs w:val="28"/>
        </w:rPr>
        <w:t xml:space="preserve"> А</w:t>
      </w:r>
      <w:proofErr w:type="gramEnd"/>
      <w:r w:rsidRPr="009F03F3">
        <w:rPr>
          <w:color w:val="000000"/>
          <w:sz w:val="28"/>
          <w:szCs w:val="28"/>
        </w:rPr>
        <w:t xml:space="preserve"> (рисунок 4.6) устанавливаются переносные сигналы уменьшения скорости на ближайшей обочине с одной стороны пути.</w:t>
      </w:r>
    </w:p>
    <w:p w:rsidR="0097467C" w:rsidRPr="009F03F3" w:rsidRDefault="00E24779" w:rsidP="009F03F3">
      <w:pPr>
        <w:ind w:firstLine="567"/>
        <w:jc w:val="both"/>
        <w:rPr>
          <w:color w:val="000000"/>
          <w:sz w:val="28"/>
          <w:szCs w:val="28"/>
        </w:rPr>
      </w:pPr>
      <w:r w:rsidRPr="009F03F3">
        <w:rPr>
          <w:noProof/>
          <w:color w:val="000000"/>
          <w:sz w:val="28"/>
          <w:szCs w:val="28"/>
        </w:rPr>
        <w:pict>
          <v:shape id="Рисунок 26" o:spid="_x0000_i1038" type="#_x0000_t75" style="width:442.5pt;height:452.25pt;visibility:visible">
            <v:imagedata r:id="rId24" o:title=""/>
          </v:shape>
        </w:pict>
      </w:r>
    </w:p>
    <w:p w:rsidR="0097467C" w:rsidRPr="009F03F3" w:rsidRDefault="0097467C" w:rsidP="009F03F3">
      <w:pPr>
        <w:ind w:firstLine="567"/>
        <w:jc w:val="center"/>
        <w:rPr>
          <w:color w:val="000000"/>
          <w:sz w:val="28"/>
          <w:szCs w:val="28"/>
        </w:rPr>
      </w:pPr>
      <w:r w:rsidRPr="009F03F3">
        <w:rPr>
          <w:color w:val="000000"/>
          <w:sz w:val="28"/>
          <w:szCs w:val="28"/>
        </w:rPr>
        <w:t>Рисунок 4.6. Схема ограждения мест производства работ на перегоне, требующих следования поездов с уменьшенной скоростью:</w:t>
      </w:r>
    </w:p>
    <w:p w:rsidR="0097467C" w:rsidRPr="009F03F3" w:rsidRDefault="0097467C" w:rsidP="009F03F3">
      <w:pPr>
        <w:ind w:firstLine="567"/>
        <w:jc w:val="both"/>
        <w:rPr>
          <w:color w:val="000000"/>
          <w:sz w:val="28"/>
          <w:szCs w:val="28"/>
        </w:rPr>
      </w:pPr>
      <w:r w:rsidRPr="009F03F3">
        <w:rPr>
          <w:color w:val="000000"/>
          <w:sz w:val="28"/>
          <w:szCs w:val="28"/>
        </w:rPr>
        <w:t>а – на однопутном участке; б – на одном из путей двухпутного участка;</w:t>
      </w:r>
    </w:p>
    <w:p w:rsidR="0097467C" w:rsidRPr="009F03F3" w:rsidRDefault="0097467C" w:rsidP="009F03F3">
      <w:pPr>
        <w:ind w:firstLine="567"/>
        <w:jc w:val="both"/>
        <w:rPr>
          <w:color w:val="000000"/>
          <w:sz w:val="28"/>
          <w:szCs w:val="28"/>
        </w:rPr>
      </w:pPr>
      <w:proofErr w:type="gramStart"/>
      <w:r w:rsidRPr="009F03F3">
        <w:rPr>
          <w:color w:val="000000"/>
          <w:sz w:val="28"/>
          <w:szCs w:val="28"/>
        </w:rPr>
        <w:lastRenderedPageBreak/>
        <w:t>в</w:t>
      </w:r>
      <w:proofErr w:type="gramEnd"/>
      <w:r w:rsidRPr="009F03F3">
        <w:rPr>
          <w:color w:val="000000"/>
          <w:sz w:val="28"/>
          <w:szCs w:val="28"/>
        </w:rPr>
        <w:t xml:space="preserve"> – </w:t>
      </w:r>
      <w:proofErr w:type="gramStart"/>
      <w:r w:rsidRPr="009F03F3">
        <w:rPr>
          <w:color w:val="000000"/>
          <w:sz w:val="28"/>
          <w:szCs w:val="28"/>
        </w:rPr>
        <w:t>на</w:t>
      </w:r>
      <w:proofErr w:type="gramEnd"/>
      <w:r w:rsidRPr="009F03F3">
        <w:rPr>
          <w:color w:val="000000"/>
          <w:sz w:val="28"/>
          <w:szCs w:val="28"/>
        </w:rPr>
        <w:t xml:space="preserve"> обоих путях двухпутного участка.</w:t>
      </w:r>
    </w:p>
    <w:p w:rsidR="0097467C" w:rsidRPr="009F03F3" w:rsidRDefault="0097467C" w:rsidP="009F03F3">
      <w:pPr>
        <w:ind w:firstLine="567"/>
        <w:jc w:val="both"/>
        <w:rPr>
          <w:color w:val="000000"/>
          <w:sz w:val="28"/>
          <w:szCs w:val="28"/>
        </w:rPr>
      </w:pPr>
    </w:p>
    <w:p w:rsidR="0097467C" w:rsidRPr="009F03F3" w:rsidRDefault="0097467C" w:rsidP="009F03F3">
      <w:pPr>
        <w:ind w:firstLine="567"/>
        <w:jc w:val="both"/>
        <w:rPr>
          <w:color w:val="000000"/>
          <w:sz w:val="28"/>
          <w:szCs w:val="28"/>
        </w:rPr>
      </w:pPr>
      <w:r w:rsidRPr="009F03F3">
        <w:rPr>
          <w:color w:val="000000"/>
          <w:sz w:val="28"/>
          <w:szCs w:val="28"/>
        </w:rPr>
        <w:t>Места производства путевых работ, требующие уменьшения скорости движения поездов, на многопутных участках ограждаются порядком, указанным на рисунке 4.7.</w:t>
      </w:r>
    </w:p>
    <w:p w:rsidR="0097467C" w:rsidRPr="009F03F3" w:rsidRDefault="0097467C" w:rsidP="009F03F3">
      <w:pPr>
        <w:ind w:firstLine="567"/>
        <w:jc w:val="both"/>
        <w:rPr>
          <w:color w:val="000000"/>
          <w:sz w:val="28"/>
          <w:szCs w:val="28"/>
        </w:rPr>
      </w:pPr>
      <w:r w:rsidRPr="009F03F3">
        <w:rPr>
          <w:color w:val="000000"/>
          <w:sz w:val="28"/>
          <w:szCs w:val="28"/>
        </w:rPr>
        <w:t>Во всех случаях  ограждения мест препятствий или мест производства работ на многопутных участках сигналы и сигнальные знаки, относящиеся к средним путям, устанавливаются на междупутье с правой стороны по направлению движения к месту работ, а сигналы  и сигнальные знаки, относящиеся к крайним путям, устанавливаются на ближайшей обочине с одной стороны пути.</w:t>
      </w:r>
    </w:p>
    <w:p w:rsidR="0097467C" w:rsidRPr="009F03F3" w:rsidRDefault="0097467C" w:rsidP="009F03F3">
      <w:pPr>
        <w:ind w:firstLine="567"/>
        <w:jc w:val="both"/>
        <w:rPr>
          <w:color w:val="000000"/>
          <w:sz w:val="28"/>
          <w:szCs w:val="28"/>
        </w:rPr>
      </w:pPr>
      <w:proofErr w:type="gramStart"/>
      <w:r w:rsidRPr="009F03F3">
        <w:rPr>
          <w:color w:val="000000"/>
          <w:sz w:val="28"/>
          <w:szCs w:val="28"/>
        </w:rPr>
        <w:t>Если место, требующее уменьшения скорости на перегоне, расположено вблизи станции и оградить его установленным порядком невозможно, то со стороны перегона оно ограждается так, как установлено для перегона, а со стороны станции переносные сигналы уменьшения скорости устанавливаются напротив остряков выходной стрелки и напротив входного сигнала (рисунок 4.5), а на станциях, имеющих маршрутные сигналы на главных путях, - напротив маршрутного сигнала.</w:t>
      </w:r>
      <w:proofErr w:type="gramEnd"/>
    </w:p>
    <w:p w:rsidR="0097467C" w:rsidRPr="009F03F3" w:rsidRDefault="0097467C" w:rsidP="009F03F3">
      <w:pPr>
        <w:ind w:firstLine="567"/>
        <w:jc w:val="both"/>
        <w:rPr>
          <w:color w:val="000000"/>
          <w:sz w:val="28"/>
          <w:szCs w:val="28"/>
        </w:rPr>
      </w:pPr>
      <w:proofErr w:type="gramStart"/>
      <w:r w:rsidRPr="009F03F3">
        <w:rPr>
          <w:color w:val="000000"/>
          <w:sz w:val="28"/>
          <w:szCs w:val="28"/>
        </w:rPr>
        <w:t>При подходе поезда к переносному желтому сигналу машинист обязан подать один длинный свисток локомотива (моторвагонного поезда, ССПС) и вести поезд так, чтобы проследовать место, огражденное переносными сигнальными знаками «Начало опасного места» и «Конец опасного места», со скоростью, указанной в предупреждении, а при отсутствии предупреждения – со скоростью не более 25 км/ч.</w:t>
      </w:r>
      <w:proofErr w:type="gramEnd"/>
    </w:p>
    <w:p w:rsidR="0097467C" w:rsidRPr="009F03F3" w:rsidRDefault="0097467C" w:rsidP="009F03F3">
      <w:pPr>
        <w:ind w:firstLine="567"/>
        <w:jc w:val="both"/>
        <w:rPr>
          <w:color w:val="000000"/>
          <w:sz w:val="28"/>
          <w:szCs w:val="28"/>
        </w:rPr>
      </w:pPr>
      <w:r w:rsidRPr="009F03F3">
        <w:rPr>
          <w:color w:val="000000"/>
          <w:sz w:val="28"/>
          <w:szCs w:val="28"/>
        </w:rPr>
        <w:t>4.6. Места работ на пути, не требующие ограждения сигналами остановки или уменьшения скорости, но требующие предупреждения работающих о приближении поезда, ограждаются с обеих сторон переносными сигнальными знаками «С» (приложение 6), которые устанавливаются у пути, где проводятся работы, а также у каждого смежного главного пути. Переносные сигнальные знаки «С» устанавливаются таким же порядком, у смежных главных путей и при производстве работ, огражденных сигналами остановки или сигналами уменьшения скорости.</w:t>
      </w:r>
    </w:p>
    <w:p w:rsidR="0097467C" w:rsidRPr="009F03F3" w:rsidRDefault="00E24779" w:rsidP="009F03F3">
      <w:pPr>
        <w:ind w:firstLine="567"/>
        <w:jc w:val="both"/>
        <w:rPr>
          <w:color w:val="000000"/>
          <w:sz w:val="28"/>
          <w:szCs w:val="28"/>
          <w:lang w:val="en-US"/>
        </w:rPr>
      </w:pPr>
      <w:r w:rsidRPr="009F03F3">
        <w:rPr>
          <w:noProof/>
          <w:color w:val="000000"/>
          <w:sz w:val="28"/>
          <w:szCs w:val="28"/>
        </w:rPr>
        <w:lastRenderedPageBreak/>
        <w:pict>
          <v:shape id="Рисунок 28" o:spid="_x0000_i1039" type="#_x0000_t75" style="width:443.25pt;height:494.25pt;visibility:visible">
            <v:imagedata r:id="rId25" o:title=""/>
          </v:shape>
        </w:pict>
      </w:r>
    </w:p>
    <w:p w:rsidR="0097467C" w:rsidRPr="009F03F3" w:rsidRDefault="0097467C" w:rsidP="009F03F3">
      <w:pPr>
        <w:ind w:firstLine="567"/>
        <w:jc w:val="center"/>
        <w:rPr>
          <w:color w:val="000000"/>
          <w:sz w:val="28"/>
          <w:szCs w:val="28"/>
        </w:rPr>
      </w:pPr>
      <w:r w:rsidRPr="009F03F3">
        <w:rPr>
          <w:color w:val="000000"/>
          <w:sz w:val="28"/>
          <w:szCs w:val="28"/>
        </w:rPr>
        <w:t>Рисунок 4.7. Схема ограждения мест производства работ на многопутных участках перегона, требующих следования поездов с уменьшенной скоростью:</w:t>
      </w:r>
    </w:p>
    <w:p w:rsidR="0097467C" w:rsidRPr="009F03F3" w:rsidRDefault="0097467C" w:rsidP="009F03F3">
      <w:pPr>
        <w:ind w:firstLine="567"/>
        <w:jc w:val="both"/>
        <w:rPr>
          <w:color w:val="000000"/>
          <w:sz w:val="28"/>
          <w:szCs w:val="28"/>
        </w:rPr>
      </w:pPr>
      <w:r w:rsidRPr="009F03F3">
        <w:rPr>
          <w:color w:val="000000"/>
          <w:sz w:val="28"/>
          <w:szCs w:val="28"/>
        </w:rPr>
        <w:t xml:space="preserve">а – крайнего пути трехпутного участка; б – среднего пути трехпутного участка; </w:t>
      </w:r>
      <w:proofErr w:type="gramStart"/>
      <w:r w:rsidRPr="009F03F3">
        <w:rPr>
          <w:color w:val="000000"/>
          <w:sz w:val="28"/>
          <w:szCs w:val="28"/>
        </w:rPr>
        <w:t>в</w:t>
      </w:r>
      <w:proofErr w:type="gramEnd"/>
      <w:r w:rsidRPr="009F03F3">
        <w:rPr>
          <w:color w:val="000000"/>
          <w:sz w:val="28"/>
          <w:szCs w:val="28"/>
        </w:rPr>
        <w:t xml:space="preserve"> – </w:t>
      </w:r>
      <w:proofErr w:type="gramStart"/>
      <w:r w:rsidRPr="009F03F3">
        <w:rPr>
          <w:color w:val="000000"/>
          <w:sz w:val="28"/>
          <w:szCs w:val="28"/>
        </w:rPr>
        <w:t>среднего</w:t>
      </w:r>
      <w:proofErr w:type="gramEnd"/>
      <w:r w:rsidRPr="009F03F3">
        <w:rPr>
          <w:color w:val="000000"/>
          <w:sz w:val="28"/>
          <w:szCs w:val="28"/>
        </w:rPr>
        <w:t xml:space="preserve"> пути </w:t>
      </w:r>
      <w:proofErr w:type="spellStart"/>
      <w:r w:rsidRPr="009F03F3">
        <w:rPr>
          <w:color w:val="000000"/>
          <w:sz w:val="28"/>
          <w:szCs w:val="28"/>
        </w:rPr>
        <w:t>четырехпутного</w:t>
      </w:r>
      <w:proofErr w:type="spellEnd"/>
      <w:r w:rsidRPr="009F03F3">
        <w:rPr>
          <w:color w:val="000000"/>
          <w:sz w:val="28"/>
          <w:szCs w:val="28"/>
        </w:rPr>
        <w:t xml:space="preserve"> участка.</w:t>
      </w:r>
    </w:p>
    <w:p w:rsidR="0097467C" w:rsidRPr="009F03F3" w:rsidRDefault="0097467C" w:rsidP="009F03F3">
      <w:pPr>
        <w:ind w:firstLine="567"/>
        <w:jc w:val="both"/>
        <w:rPr>
          <w:color w:val="000000"/>
          <w:sz w:val="28"/>
          <w:szCs w:val="28"/>
        </w:rPr>
      </w:pPr>
    </w:p>
    <w:p w:rsidR="0097467C" w:rsidRPr="009F03F3" w:rsidRDefault="0097467C" w:rsidP="009F03F3">
      <w:pPr>
        <w:ind w:firstLine="567"/>
        <w:jc w:val="both"/>
        <w:rPr>
          <w:color w:val="000000"/>
          <w:sz w:val="28"/>
          <w:szCs w:val="28"/>
        </w:rPr>
      </w:pPr>
      <w:r w:rsidRPr="009F03F3">
        <w:rPr>
          <w:color w:val="000000"/>
          <w:sz w:val="28"/>
          <w:szCs w:val="28"/>
        </w:rPr>
        <w:t>Переносные сигнальные знаки «С» устанавливаются на расстоянии 500-1500 м от границ участка работ, а на перегонах, где обращаются поезда со скоростью более 120 км/ч, - на расстоянии 800-1500 м (рисунок 4.8.).</w:t>
      </w:r>
    </w:p>
    <w:p w:rsidR="0097467C" w:rsidRPr="009F03F3" w:rsidRDefault="0097467C" w:rsidP="009F03F3">
      <w:pPr>
        <w:ind w:firstLine="567"/>
        <w:jc w:val="both"/>
        <w:rPr>
          <w:color w:val="000000"/>
          <w:sz w:val="28"/>
          <w:szCs w:val="28"/>
        </w:rPr>
      </w:pPr>
      <w:r w:rsidRPr="009F03F3">
        <w:rPr>
          <w:color w:val="000000"/>
          <w:sz w:val="28"/>
          <w:szCs w:val="28"/>
        </w:rPr>
        <w:t>Машинист локомотива (моторвагонного поезда, ССПС) обязан при подходе к переносному сигнальному знаку «С» подать тифоном оповестительный сигнал – один длинный свисток локомотива (моторвагонного поезда, ССПС).</w:t>
      </w:r>
    </w:p>
    <w:p w:rsidR="0097467C" w:rsidRPr="009F03F3" w:rsidRDefault="0097467C" w:rsidP="009F03F3">
      <w:pPr>
        <w:ind w:firstLine="567"/>
        <w:jc w:val="both"/>
        <w:rPr>
          <w:color w:val="000000"/>
          <w:sz w:val="28"/>
          <w:szCs w:val="28"/>
        </w:rPr>
      </w:pPr>
    </w:p>
    <w:p w:rsidR="0097467C" w:rsidRPr="009F03F3" w:rsidRDefault="0097467C" w:rsidP="009F03F3">
      <w:pPr>
        <w:ind w:firstLine="567"/>
        <w:jc w:val="both"/>
        <w:rPr>
          <w:color w:val="000000"/>
          <w:sz w:val="28"/>
          <w:szCs w:val="28"/>
        </w:rPr>
      </w:pPr>
    </w:p>
    <w:p w:rsidR="0097467C" w:rsidRPr="009F03F3" w:rsidRDefault="00E24779" w:rsidP="009F03F3">
      <w:pPr>
        <w:ind w:firstLine="567"/>
        <w:jc w:val="both"/>
        <w:rPr>
          <w:color w:val="000000"/>
          <w:sz w:val="28"/>
          <w:szCs w:val="28"/>
        </w:rPr>
      </w:pPr>
      <w:r w:rsidRPr="009F03F3">
        <w:rPr>
          <w:noProof/>
          <w:color w:val="000000"/>
          <w:sz w:val="28"/>
          <w:szCs w:val="28"/>
        </w:rPr>
        <w:pict>
          <v:shape id="Рисунок 30" o:spid="_x0000_i1040" type="#_x0000_t75" style="width:443.25pt;height:255.75pt;visibility:visible">
            <v:imagedata r:id="rId26" o:title=""/>
          </v:shape>
        </w:pict>
      </w:r>
    </w:p>
    <w:p w:rsidR="0097467C" w:rsidRPr="009F03F3" w:rsidRDefault="0097467C" w:rsidP="009F03F3">
      <w:pPr>
        <w:ind w:firstLine="567"/>
        <w:jc w:val="center"/>
        <w:rPr>
          <w:color w:val="000000"/>
          <w:sz w:val="28"/>
          <w:szCs w:val="28"/>
        </w:rPr>
      </w:pPr>
      <w:r w:rsidRPr="009F03F3">
        <w:rPr>
          <w:color w:val="000000"/>
          <w:sz w:val="28"/>
          <w:szCs w:val="28"/>
        </w:rPr>
        <w:t>Рисунок 4.8. Схема ограждения мест производства работ на перегоне переносными сигнальными знаками «С»:</w:t>
      </w:r>
    </w:p>
    <w:p w:rsidR="0097467C" w:rsidRPr="009F03F3" w:rsidRDefault="0097467C" w:rsidP="009F03F3">
      <w:pPr>
        <w:ind w:firstLine="567"/>
        <w:jc w:val="both"/>
        <w:rPr>
          <w:color w:val="000000"/>
          <w:sz w:val="28"/>
          <w:szCs w:val="28"/>
        </w:rPr>
      </w:pPr>
      <w:r w:rsidRPr="009F03F3">
        <w:rPr>
          <w:color w:val="000000"/>
          <w:sz w:val="28"/>
          <w:szCs w:val="28"/>
        </w:rPr>
        <w:t>а – на однопутном участке; б – на двухпутном участке.</w:t>
      </w:r>
    </w:p>
    <w:p w:rsidR="0097467C" w:rsidRPr="009F03F3" w:rsidRDefault="0097467C" w:rsidP="009F03F3">
      <w:pPr>
        <w:ind w:firstLine="567"/>
        <w:jc w:val="both"/>
        <w:rPr>
          <w:color w:val="000000"/>
          <w:sz w:val="28"/>
          <w:szCs w:val="28"/>
        </w:rPr>
      </w:pPr>
    </w:p>
    <w:p w:rsidR="0097467C" w:rsidRPr="009F03F3" w:rsidRDefault="0097467C" w:rsidP="009F03F3">
      <w:pPr>
        <w:ind w:firstLine="567"/>
        <w:jc w:val="both"/>
        <w:rPr>
          <w:color w:val="000000"/>
          <w:sz w:val="28"/>
          <w:szCs w:val="28"/>
        </w:rPr>
      </w:pPr>
      <w:r w:rsidRPr="009F03F3">
        <w:rPr>
          <w:color w:val="000000"/>
          <w:sz w:val="28"/>
          <w:szCs w:val="28"/>
        </w:rPr>
        <w:t>4.7. При производстве путевых работ на мостах и в тоннелях за участок работы принимается полная длина тоннеля или моста, т.е. границами участка работ являются порталы тоннеля или задние грани устоев моста.</w:t>
      </w:r>
    </w:p>
    <w:p w:rsidR="0097467C" w:rsidRPr="009F03F3" w:rsidRDefault="0097467C" w:rsidP="009F03F3">
      <w:pPr>
        <w:ind w:firstLine="567"/>
        <w:jc w:val="both"/>
        <w:rPr>
          <w:color w:val="000000"/>
          <w:sz w:val="28"/>
          <w:szCs w:val="28"/>
        </w:rPr>
      </w:pPr>
      <w:r w:rsidRPr="009F03F3">
        <w:rPr>
          <w:color w:val="000000"/>
          <w:sz w:val="28"/>
          <w:szCs w:val="28"/>
        </w:rPr>
        <w:t>Когда при ограждении работ сигналами остановки место укладки петард и установки переносного сигнала уменьшения скорости попадает в тоннель или на мост, укладка петард и установка сигналов уменьшения скорости производятся далее от места путевых работ, за порталом или устоем этих сооружений. Если при этом передача сигналов в сторону места путевых работ становится невозможной, то руководитель работ должен установить телефонную связь или радиосвязь с сигналистами или выставить промежуточных сигналистов.</w:t>
      </w:r>
    </w:p>
    <w:p w:rsidR="0097467C" w:rsidRPr="009F03F3" w:rsidRDefault="0097467C" w:rsidP="009F03F3">
      <w:pPr>
        <w:ind w:firstLine="567"/>
        <w:jc w:val="both"/>
        <w:rPr>
          <w:color w:val="000000"/>
          <w:sz w:val="28"/>
          <w:szCs w:val="28"/>
        </w:rPr>
      </w:pPr>
      <w:r w:rsidRPr="009F03F3">
        <w:rPr>
          <w:color w:val="000000"/>
          <w:sz w:val="28"/>
          <w:szCs w:val="28"/>
        </w:rPr>
        <w:t>В аналогичных случаях при ограждении места производства путевых работ переносными сигналами уменьшения скорости или переносными сигнальными знаками «С» они также располагаются далее от места путевых работ, за порталами или устоями этих сооружений.</w:t>
      </w:r>
    </w:p>
    <w:p w:rsidR="0097467C" w:rsidRPr="009F03F3" w:rsidRDefault="0097467C" w:rsidP="009F03F3">
      <w:pPr>
        <w:ind w:firstLine="567"/>
        <w:jc w:val="both"/>
        <w:rPr>
          <w:color w:val="000000"/>
          <w:sz w:val="28"/>
          <w:szCs w:val="28"/>
        </w:rPr>
      </w:pPr>
      <w:r w:rsidRPr="009F03F3">
        <w:rPr>
          <w:color w:val="000000"/>
          <w:sz w:val="28"/>
          <w:szCs w:val="28"/>
        </w:rPr>
        <w:t>При наличии на участке моста или тоннеля длиной более 500 м порядок ограждения места работ устанавливает начальник дирекции инфраструктуры.</w:t>
      </w:r>
    </w:p>
    <w:p w:rsidR="0097467C" w:rsidRPr="009F03F3" w:rsidRDefault="0097467C" w:rsidP="009F03F3">
      <w:pPr>
        <w:ind w:firstLine="567"/>
        <w:jc w:val="both"/>
        <w:rPr>
          <w:color w:val="000000"/>
          <w:sz w:val="28"/>
          <w:szCs w:val="28"/>
        </w:rPr>
      </w:pPr>
      <w:r w:rsidRPr="009F03F3">
        <w:rPr>
          <w:color w:val="000000"/>
          <w:sz w:val="28"/>
          <w:szCs w:val="28"/>
        </w:rPr>
        <w:t xml:space="preserve">4.8. </w:t>
      </w:r>
      <w:proofErr w:type="gramStart"/>
      <w:r w:rsidRPr="009F03F3">
        <w:rPr>
          <w:color w:val="000000"/>
          <w:sz w:val="28"/>
          <w:szCs w:val="28"/>
        </w:rPr>
        <w:t>При работе с инструментом (электрическим, пневматическим и др.), ухудшающих слышимость, а также при производстве путевых работ в условиях плохой видимости (в круговых кривых, в глубоких выемках, лесистой местности, при наличии строений и других условий, ухудшающих видимость), если работы не требуют ограждения сигналами остановки, руководитель работ для предупреждения рабочих о приближении поездов обязан выставить со стороны плохой видимости сигналиста с духовым</w:t>
      </w:r>
      <w:proofErr w:type="gramEnd"/>
      <w:r w:rsidRPr="009F03F3">
        <w:rPr>
          <w:color w:val="000000"/>
          <w:sz w:val="28"/>
          <w:szCs w:val="28"/>
        </w:rPr>
        <w:t xml:space="preserve"> </w:t>
      </w:r>
      <w:r w:rsidRPr="009F03F3">
        <w:rPr>
          <w:color w:val="000000"/>
          <w:sz w:val="28"/>
          <w:szCs w:val="28"/>
        </w:rPr>
        <w:lastRenderedPageBreak/>
        <w:t>рожком, который должен стоять как возможно ближе к работающей бригаде так, чтобы приближающийся поезд был виден сигналисту на расстоянии не менее 500 м от места работ при скорости до 120 км/ч и 800 м при скорости более 120 км/ч (например, наверху откоса выемки). Руководители работ и сигналисты должны иметь носимые радиостанции для связи.</w:t>
      </w:r>
    </w:p>
    <w:p w:rsidR="0097467C" w:rsidRPr="009F03F3" w:rsidRDefault="0097467C" w:rsidP="009F03F3">
      <w:pPr>
        <w:ind w:firstLine="567"/>
        <w:jc w:val="both"/>
        <w:rPr>
          <w:color w:val="000000"/>
          <w:sz w:val="28"/>
          <w:szCs w:val="28"/>
        </w:rPr>
      </w:pPr>
      <w:r w:rsidRPr="009F03F3">
        <w:rPr>
          <w:color w:val="000000"/>
          <w:sz w:val="28"/>
          <w:szCs w:val="28"/>
        </w:rPr>
        <w:t xml:space="preserve"> В тех случаях, когда расстояние от места работ до сигналиста и расстояние видимости от сигналиста до приближающегося поезда в сумме составляет менее 500 или 800 м, основной сигналист ставится дальше и выставляется промежуточный сигналист также с духовым рожком для повторения сигналов, подаваемых основным сигналистом. Количество сигналистов определяется исходя из местных условий видимости и скорости движения.</w:t>
      </w:r>
    </w:p>
    <w:p w:rsidR="0097467C" w:rsidRPr="009F03F3" w:rsidRDefault="0097467C" w:rsidP="009F03F3">
      <w:pPr>
        <w:ind w:firstLine="567"/>
        <w:jc w:val="both"/>
        <w:rPr>
          <w:color w:val="000000"/>
          <w:sz w:val="28"/>
          <w:szCs w:val="28"/>
        </w:rPr>
      </w:pPr>
      <w:r w:rsidRPr="009F03F3">
        <w:rPr>
          <w:color w:val="000000"/>
          <w:sz w:val="28"/>
          <w:szCs w:val="28"/>
        </w:rPr>
        <w:t>В этих случаях установленным порядком дается заявка по форме 7 (приложение 8) на выдачу предупреждения на поезда об особой бдительности и более частой подаче оповестительных сигналов.</w:t>
      </w:r>
    </w:p>
    <w:p w:rsidR="0097467C" w:rsidRPr="009F03F3" w:rsidRDefault="0097467C" w:rsidP="009F03F3">
      <w:pPr>
        <w:ind w:firstLine="567"/>
        <w:jc w:val="both"/>
        <w:rPr>
          <w:color w:val="000000"/>
          <w:sz w:val="28"/>
          <w:szCs w:val="28"/>
        </w:rPr>
      </w:pPr>
      <w:r w:rsidRPr="009F03F3">
        <w:rPr>
          <w:color w:val="000000"/>
          <w:sz w:val="28"/>
          <w:szCs w:val="28"/>
        </w:rPr>
        <w:t>4.9. Сигналы на местах производства путевых работ, требующих остановки, устанавливаются в следующей последовательности:</w:t>
      </w:r>
    </w:p>
    <w:p w:rsidR="0097467C" w:rsidRPr="009F03F3" w:rsidRDefault="0097467C" w:rsidP="009F03F3">
      <w:pPr>
        <w:ind w:firstLine="567"/>
        <w:jc w:val="both"/>
        <w:rPr>
          <w:color w:val="000000"/>
          <w:sz w:val="28"/>
          <w:szCs w:val="28"/>
        </w:rPr>
      </w:pPr>
      <w:r w:rsidRPr="009F03F3">
        <w:rPr>
          <w:color w:val="000000"/>
          <w:sz w:val="28"/>
          <w:szCs w:val="28"/>
        </w:rPr>
        <w:t>4.9.1. Первыми устанавливаются переносные желтые сигналы с правой стороны по направлению движения поездов к месту работ.</w:t>
      </w:r>
    </w:p>
    <w:p w:rsidR="0097467C" w:rsidRPr="009F03F3" w:rsidRDefault="0097467C" w:rsidP="009F03F3">
      <w:pPr>
        <w:ind w:firstLine="567"/>
        <w:jc w:val="both"/>
        <w:rPr>
          <w:color w:val="000000"/>
          <w:sz w:val="28"/>
          <w:szCs w:val="28"/>
        </w:rPr>
      </w:pPr>
      <w:r w:rsidRPr="009F03F3">
        <w:rPr>
          <w:color w:val="000000"/>
          <w:sz w:val="28"/>
          <w:szCs w:val="28"/>
        </w:rPr>
        <w:t>4.9.2. На двух- и многопутных участках одновременно с переносными желтыми сигналами устанавливаются сигнальные знаки «С» у соседнего пути.</w:t>
      </w:r>
    </w:p>
    <w:p w:rsidR="0097467C" w:rsidRPr="009F03F3" w:rsidRDefault="0097467C" w:rsidP="009F03F3">
      <w:pPr>
        <w:ind w:firstLine="567"/>
        <w:jc w:val="both"/>
        <w:rPr>
          <w:color w:val="000000"/>
          <w:sz w:val="28"/>
          <w:szCs w:val="28"/>
        </w:rPr>
      </w:pPr>
      <w:r w:rsidRPr="009F03F3">
        <w:rPr>
          <w:color w:val="000000"/>
          <w:sz w:val="28"/>
          <w:szCs w:val="28"/>
        </w:rPr>
        <w:t>4.9.3. Установив желтые сигналы и, если требуется, сигнальные знаки «С» у соседнего пути, сигналисты подходят к месту укладки петард и ожидают распоряжения руководителя работ об укладке петард. Петарды сигналистом укладываются в направлении от желтого сигнала к месту работ. Первой укладывается петарда, ближайшая к переносному желтому сигналу на правом рельсе (если встать лицом к месту работ), второй – петарда через 20 м на левом рельсе и третьей – еще через 20 м на правом рельсе.</w:t>
      </w:r>
    </w:p>
    <w:p w:rsidR="0097467C" w:rsidRPr="009F03F3" w:rsidRDefault="0097467C" w:rsidP="009F03F3">
      <w:pPr>
        <w:ind w:firstLine="567"/>
        <w:jc w:val="both"/>
        <w:rPr>
          <w:color w:val="000000"/>
          <w:sz w:val="28"/>
          <w:szCs w:val="28"/>
        </w:rPr>
      </w:pPr>
      <w:r w:rsidRPr="009F03F3">
        <w:rPr>
          <w:color w:val="000000"/>
          <w:sz w:val="28"/>
          <w:szCs w:val="28"/>
        </w:rPr>
        <w:t>После укладки последней петарды сигналист отходит на 20 м в сторону места работ и стоит с ручным красным сигналом (днем красным развернутым флагом, ночью – ручным фонарем с красным огнем) на обочине земляного полотна, охраняя уложенные петарды и установленный переносной желтый сигнал.</w:t>
      </w:r>
    </w:p>
    <w:p w:rsidR="0097467C" w:rsidRPr="009F03F3" w:rsidRDefault="0097467C" w:rsidP="009F03F3">
      <w:pPr>
        <w:ind w:firstLine="567"/>
        <w:jc w:val="both"/>
        <w:rPr>
          <w:color w:val="000000"/>
          <w:sz w:val="28"/>
          <w:szCs w:val="28"/>
        </w:rPr>
      </w:pPr>
      <w:r w:rsidRPr="009F03F3">
        <w:rPr>
          <w:color w:val="000000"/>
          <w:sz w:val="28"/>
          <w:szCs w:val="28"/>
        </w:rPr>
        <w:t>4.9.4. Установка переносных красных сигналов и укладка петард производится по распоряжению руководителя работ. Переносные красные сигналы на расстоянии 50 м от места работ устанавливаются внутри колеи у правого рельса по ходу поезда на шестах длиной 2 м. Переносные красные фонари должны быть прочно зафиксированы на шестах от воздействия ветра.</w:t>
      </w:r>
    </w:p>
    <w:p w:rsidR="0097467C" w:rsidRPr="009F03F3" w:rsidRDefault="0097467C" w:rsidP="009F03F3">
      <w:pPr>
        <w:ind w:firstLine="567"/>
        <w:jc w:val="both"/>
        <w:rPr>
          <w:color w:val="000000"/>
          <w:sz w:val="28"/>
          <w:szCs w:val="28"/>
        </w:rPr>
      </w:pPr>
      <w:r w:rsidRPr="009F03F3">
        <w:rPr>
          <w:color w:val="000000"/>
          <w:sz w:val="28"/>
          <w:szCs w:val="28"/>
        </w:rPr>
        <w:t>4.9.5. Распоряжение об установке переносных красных сигналов и укладке петард руководитель работ дает следующим порядком:</w:t>
      </w:r>
    </w:p>
    <w:p w:rsidR="0097467C" w:rsidRPr="009F03F3" w:rsidRDefault="0097467C" w:rsidP="009F03F3">
      <w:pPr>
        <w:ind w:firstLine="567"/>
        <w:jc w:val="both"/>
        <w:rPr>
          <w:color w:val="000000"/>
          <w:sz w:val="28"/>
          <w:szCs w:val="28"/>
        </w:rPr>
      </w:pPr>
      <w:proofErr w:type="gramStart"/>
      <w:r w:rsidRPr="009F03F3">
        <w:rPr>
          <w:color w:val="000000"/>
          <w:sz w:val="28"/>
          <w:szCs w:val="28"/>
        </w:rPr>
        <w:t xml:space="preserve">при производстве путевых работ на фронте 200 м и менее при наличии связи с сигналистами по телефону или радио руководитель работ, дав указание выделенным для этого монтерам пути об установке переносных красных сигналов на расстоянии 50 м от границ места работ, вызывает по </w:t>
      </w:r>
      <w:r w:rsidRPr="009F03F3">
        <w:rPr>
          <w:color w:val="000000"/>
          <w:sz w:val="28"/>
          <w:szCs w:val="28"/>
        </w:rPr>
        <w:lastRenderedPageBreak/>
        <w:t>телефону или  по радио обоих сигналистов, стоящих у места укладки петард.</w:t>
      </w:r>
      <w:proofErr w:type="gramEnd"/>
      <w:r w:rsidRPr="009F03F3">
        <w:rPr>
          <w:color w:val="000000"/>
          <w:sz w:val="28"/>
          <w:szCs w:val="28"/>
        </w:rPr>
        <w:t xml:space="preserve"> На вызов сигналисты поочередно отвечают, называя свое место и свою фамилию, например: «У петард со стороны станции Свердловск – сигналист Иванов», «У петард со стороны станции </w:t>
      </w:r>
      <w:proofErr w:type="spellStart"/>
      <w:r w:rsidRPr="009F03F3">
        <w:rPr>
          <w:color w:val="000000"/>
          <w:sz w:val="28"/>
          <w:szCs w:val="28"/>
        </w:rPr>
        <w:t>Шарташ</w:t>
      </w:r>
      <w:proofErr w:type="spellEnd"/>
      <w:r w:rsidRPr="009F03F3">
        <w:rPr>
          <w:color w:val="000000"/>
          <w:sz w:val="28"/>
          <w:szCs w:val="28"/>
        </w:rPr>
        <w:t xml:space="preserve"> – сигналист  Павлова». Получив ответ от обоих сигналистов, руководитель работ дает распоряжение об укладке петард, например: «Говорит руководитель работ - дорожный мастер Сидоров. Оградите место работ с укладкой петард». Сигналисты поочередно повторяют полученное распоряжение и, выполнив его, докладывают об этом руководителю работ, например: «Место работ со стороны станции Свердловск ограждено, петарды уложены. Сигналист Иванов». Аналогичным порядком докладывает и другой сигналист. </w:t>
      </w:r>
      <w:proofErr w:type="gramStart"/>
      <w:r w:rsidRPr="009F03F3">
        <w:rPr>
          <w:color w:val="000000"/>
          <w:sz w:val="28"/>
          <w:szCs w:val="28"/>
        </w:rPr>
        <w:t>Руководитель работ, приняв доклады от сигналистов и убедившись в правильной установке  переносных красных сигналов на расстоянии 50 м от границ места работ, дает разрешение приступить к путевым работам;</w:t>
      </w:r>
      <w:proofErr w:type="gramEnd"/>
    </w:p>
    <w:p w:rsidR="0097467C" w:rsidRPr="009F03F3" w:rsidRDefault="0097467C" w:rsidP="009F03F3">
      <w:pPr>
        <w:pStyle w:val="a3"/>
        <w:spacing w:line="240" w:lineRule="auto"/>
        <w:ind w:firstLine="567"/>
        <w:jc w:val="both"/>
        <w:rPr>
          <w:b w:val="0"/>
          <w:color w:val="000000"/>
          <w:szCs w:val="28"/>
        </w:rPr>
      </w:pPr>
      <w:r w:rsidRPr="009F03F3">
        <w:rPr>
          <w:b w:val="0"/>
          <w:color w:val="000000"/>
          <w:szCs w:val="28"/>
        </w:rPr>
        <w:t xml:space="preserve">при производстве путевых работ развернутым фронтом (более 200 м) при наличии связи с сигналистами по телефону или радио руководитель путевых работ вызывает по телефону или радио одновременно всех сигналистов. На вызов сигналисты поочередно отвечают, называя свое место и свою фамилию, например: «У петард со стороны станции Свердловск – сигналист Иванов», «У переносного красного сигнала со стороны станции Свердловск – сигналист Петров», «У переносного красного сигнала со стороны станции </w:t>
      </w:r>
      <w:proofErr w:type="spellStart"/>
      <w:r w:rsidRPr="009F03F3">
        <w:rPr>
          <w:b w:val="0"/>
          <w:color w:val="000000"/>
          <w:szCs w:val="28"/>
        </w:rPr>
        <w:t>Шарташ</w:t>
      </w:r>
      <w:proofErr w:type="spellEnd"/>
      <w:r w:rsidRPr="009F03F3">
        <w:rPr>
          <w:b w:val="0"/>
          <w:color w:val="000000"/>
          <w:szCs w:val="28"/>
        </w:rPr>
        <w:t xml:space="preserve"> – сигналист Семенов», «У петард со стороны станции </w:t>
      </w:r>
      <w:proofErr w:type="spellStart"/>
      <w:r w:rsidRPr="009F03F3">
        <w:rPr>
          <w:b w:val="0"/>
          <w:color w:val="000000"/>
          <w:szCs w:val="28"/>
        </w:rPr>
        <w:t>Шарташ</w:t>
      </w:r>
      <w:proofErr w:type="spellEnd"/>
      <w:r w:rsidRPr="009F03F3">
        <w:rPr>
          <w:b w:val="0"/>
          <w:color w:val="000000"/>
          <w:szCs w:val="28"/>
        </w:rPr>
        <w:t xml:space="preserve"> – сигналист Павлова». Получив ответ от всех сигналистов, руководитель работ дает распоряжение об установке сигналов остановки и укладке петард, например: «Говорит руководитель работ – дорожный мастер Сладков. Оградите место работ. Установите переносные красные сигналы и уложите петарды». Сигналисты поочередно повторяют полученное распоряжение </w:t>
      </w:r>
      <w:proofErr w:type="gramStart"/>
      <w:r w:rsidRPr="009F03F3">
        <w:rPr>
          <w:b w:val="0"/>
          <w:color w:val="000000"/>
          <w:szCs w:val="28"/>
        </w:rPr>
        <w:t>и</w:t>
      </w:r>
      <w:proofErr w:type="gramEnd"/>
      <w:r w:rsidRPr="009F03F3">
        <w:rPr>
          <w:b w:val="0"/>
          <w:color w:val="000000"/>
          <w:szCs w:val="28"/>
        </w:rPr>
        <w:t xml:space="preserve"> выполнив его, докладывают об этом руководителю работ, например: «Переносной красный сигнал со стороны станции Свердловск установлен. Сигналист Петров» и т.д. Руководитель работ, приняв доклады от сигналистов, дает разрешение приступить к путевым работам;</w:t>
      </w:r>
    </w:p>
    <w:p w:rsidR="0097467C" w:rsidRPr="009F03F3" w:rsidRDefault="0097467C" w:rsidP="009F03F3">
      <w:pPr>
        <w:ind w:firstLine="567"/>
        <w:jc w:val="both"/>
        <w:rPr>
          <w:color w:val="000000"/>
          <w:sz w:val="28"/>
          <w:szCs w:val="28"/>
        </w:rPr>
      </w:pPr>
      <w:r w:rsidRPr="009F03F3">
        <w:rPr>
          <w:color w:val="000000"/>
          <w:sz w:val="28"/>
          <w:szCs w:val="28"/>
        </w:rPr>
        <w:t xml:space="preserve">при производстве путевых работ на фронте 200 м и менее в случае отсутствия или неисправности телефонной или радиосвязи руководитель работ подает сигналистам, стоящим у петард, рожком сигнал остановки (три коротких звука) и одновременно дает указание выделенным монтерам пути установить переносные красные сигналы на расстоянии 50 м от границ места работ. Если сигналисту, охраняющему петарды, не виден красный сигнал, стоящий на расстоянии 50 м от места работ, то по условиям видимости ставятся промежуточные сигналисты с ручными сигналами, передающие сигналы основных сигналистов и руководителя работ. Распоряжение руководителя работ об укладке петард   промежуточные сигналисты передают, подавая рожком сигнал остановки и показывая развернутый красный флаг в сторону сигналиста, стоящего у петард. После укладки петард сигналисты, подавая </w:t>
      </w:r>
      <w:proofErr w:type="gramStart"/>
      <w:r w:rsidRPr="009F03F3">
        <w:rPr>
          <w:color w:val="000000"/>
          <w:sz w:val="28"/>
          <w:szCs w:val="28"/>
        </w:rPr>
        <w:t>рожком</w:t>
      </w:r>
      <w:proofErr w:type="gramEnd"/>
      <w:r w:rsidRPr="009F03F3">
        <w:rPr>
          <w:color w:val="000000"/>
          <w:sz w:val="28"/>
          <w:szCs w:val="28"/>
        </w:rPr>
        <w:t xml:space="preserve"> сигнал остановки с одновременным движением по кругу ручным красным сигналом, оповещают руководителя </w:t>
      </w:r>
      <w:r w:rsidRPr="009F03F3">
        <w:rPr>
          <w:color w:val="000000"/>
          <w:sz w:val="28"/>
          <w:szCs w:val="28"/>
        </w:rPr>
        <w:lastRenderedPageBreak/>
        <w:t>работ о том, что петарды уложены. Промежуточные сигналисты повторяют сигналы, подаваемые сигналистом, стоящим у петард, после чего стоят с ручными красными сигналами. Получив извещение от сигналистов о том, что петарды уложены, и убедившись в правильности установки переносных красных сигналов на расстояние 50 м от места работ, руководитель работ дает разрешение приступить к работам;</w:t>
      </w:r>
    </w:p>
    <w:p w:rsidR="0097467C" w:rsidRPr="009F03F3" w:rsidRDefault="0097467C" w:rsidP="009F03F3">
      <w:pPr>
        <w:ind w:firstLine="567"/>
        <w:jc w:val="both"/>
        <w:rPr>
          <w:color w:val="000000"/>
          <w:sz w:val="28"/>
          <w:szCs w:val="28"/>
        </w:rPr>
      </w:pPr>
      <w:r w:rsidRPr="009F03F3">
        <w:rPr>
          <w:color w:val="000000"/>
          <w:sz w:val="28"/>
          <w:szCs w:val="28"/>
        </w:rPr>
        <w:t xml:space="preserve">при производстве путевых работ развернутым фронтом (более 200 м) в случае отсутствия или неисправности телефонной или радиосвязи с сигналистами руководитель работ подает рожком сигнал остановки (три коротких звука) и одновременно показывает развернутый красный флаг в сторону сигналистов. Сигналисты, назначенные к переносным красным сигналам, устанавливаемым на расстоянии 50 м от границ места работ, дают также рожком сигнал остановки, устанавливают на пути переносные красные сигналы и показывают ручной красный сигнал в сторону сигналиста, стоящего у петард. После укладки петард сигналисты, подавая </w:t>
      </w:r>
      <w:proofErr w:type="gramStart"/>
      <w:r w:rsidRPr="009F03F3">
        <w:rPr>
          <w:color w:val="000000"/>
          <w:sz w:val="28"/>
          <w:szCs w:val="28"/>
        </w:rPr>
        <w:t>рожком</w:t>
      </w:r>
      <w:proofErr w:type="gramEnd"/>
      <w:r w:rsidRPr="009F03F3">
        <w:rPr>
          <w:color w:val="000000"/>
          <w:sz w:val="28"/>
          <w:szCs w:val="28"/>
        </w:rPr>
        <w:t xml:space="preserve"> сигнал остановки одновременным движением по кругу ручным красным сигналом, извещают о том, что петарды уложены. Сигналисты у переносных красных сигналов в 50 м от границ места работ, повторяя эти сигналы, извещают руководителя работ об укладке петард. Если сигналисту, охраняющему петарды, или руководителю работ не виден сигналист, стоящий у переносного красного сигнала в 50 м от границы места работ, то выставляются промежуточные сигналисты с ручными сигналами. Промежуточные сигналисты повторяют сигналы основных сигналистов и руководителя работ, после чего стоят с ручными красными сигналами. Получив извещение от сигналистов о том, что петарды уложены, и убедившись в правильности установки переносных красных сигналов на расстоянии 50 м от границ места работ, руководитель работ дает разрешение приступить к работам.</w:t>
      </w:r>
    </w:p>
    <w:p w:rsidR="0097467C" w:rsidRPr="009F03F3" w:rsidRDefault="0097467C" w:rsidP="009F03F3">
      <w:pPr>
        <w:ind w:firstLine="567"/>
        <w:jc w:val="both"/>
        <w:rPr>
          <w:color w:val="000000"/>
          <w:sz w:val="28"/>
          <w:szCs w:val="28"/>
        </w:rPr>
      </w:pPr>
      <w:r w:rsidRPr="009F03F3">
        <w:rPr>
          <w:color w:val="000000"/>
          <w:sz w:val="28"/>
          <w:szCs w:val="28"/>
        </w:rPr>
        <w:t>4.10. Сигналы остановки снимаются следующим порядком:</w:t>
      </w:r>
    </w:p>
    <w:p w:rsidR="0097467C" w:rsidRPr="009F03F3" w:rsidRDefault="0097467C" w:rsidP="009F03F3">
      <w:pPr>
        <w:ind w:firstLine="567"/>
        <w:jc w:val="both"/>
        <w:rPr>
          <w:color w:val="000000"/>
          <w:sz w:val="28"/>
          <w:szCs w:val="28"/>
        </w:rPr>
      </w:pPr>
      <w:r w:rsidRPr="009F03F3">
        <w:rPr>
          <w:color w:val="000000"/>
          <w:sz w:val="28"/>
          <w:szCs w:val="28"/>
        </w:rPr>
        <w:t xml:space="preserve">4.10.1. При производстве путевых работ на фронте 200 м и менее при наличии телефонной или радиосвязи сигналист, охраняющий петарды, услышав или увидев приближающийся поезд, должен немедленно доложить об этом по телефону или радио руководителю работ, например: «Со стороны станции </w:t>
      </w:r>
      <w:proofErr w:type="spellStart"/>
      <w:r w:rsidRPr="009F03F3">
        <w:rPr>
          <w:color w:val="000000"/>
          <w:sz w:val="28"/>
          <w:szCs w:val="28"/>
        </w:rPr>
        <w:t>Шарташ</w:t>
      </w:r>
      <w:proofErr w:type="spellEnd"/>
      <w:r w:rsidRPr="009F03F3">
        <w:rPr>
          <w:color w:val="000000"/>
          <w:sz w:val="28"/>
          <w:szCs w:val="28"/>
        </w:rPr>
        <w:t xml:space="preserve"> приближается поезд. Сигналист у петард Павлова».</w:t>
      </w:r>
    </w:p>
    <w:p w:rsidR="0097467C" w:rsidRPr="009F03F3" w:rsidRDefault="0097467C" w:rsidP="009F03F3">
      <w:pPr>
        <w:ind w:firstLine="567"/>
        <w:jc w:val="both"/>
        <w:rPr>
          <w:color w:val="000000"/>
          <w:sz w:val="28"/>
          <w:szCs w:val="28"/>
        </w:rPr>
      </w:pPr>
      <w:proofErr w:type="gramStart"/>
      <w:r w:rsidRPr="009F03F3">
        <w:rPr>
          <w:color w:val="000000"/>
          <w:sz w:val="28"/>
          <w:szCs w:val="28"/>
        </w:rPr>
        <w:t>Руководитель путевых работ, получив это извещение, должен прекратить работы, привести путь в исправное состояние, проверить соблюдение габарита, дать указание выделенным для этого монтерам пути снять переносные красные сигналы, установленные на расстоянии 50 м от границ места работ, после чего вызвать по телефону или радио обоих сигналистов у петард и разрешить им снять петарды, например:</w:t>
      </w:r>
      <w:proofErr w:type="gramEnd"/>
      <w:r w:rsidRPr="009F03F3">
        <w:rPr>
          <w:color w:val="000000"/>
          <w:sz w:val="28"/>
          <w:szCs w:val="28"/>
        </w:rPr>
        <w:t xml:space="preserve"> «Говорит руководитель работ – дорожный мастер Сидоров. Разрешаю снять петарды». Сигналисты повторяют полученное указание, называя свое место и свою фамилию. Выполнив распоряжение руководителя работ, они докладывают поочередно об этом, например: «Петарды со стороны станции </w:t>
      </w:r>
      <w:proofErr w:type="spellStart"/>
      <w:r w:rsidRPr="009F03F3">
        <w:rPr>
          <w:color w:val="000000"/>
          <w:sz w:val="28"/>
          <w:szCs w:val="28"/>
        </w:rPr>
        <w:t>Шарташ</w:t>
      </w:r>
      <w:proofErr w:type="spellEnd"/>
      <w:r w:rsidRPr="009F03F3">
        <w:rPr>
          <w:color w:val="000000"/>
          <w:sz w:val="28"/>
          <w:szCs w:val="28"/>
        </w:rPr>
        <w:t xml:space="preserve"> сняты. Сигналист Павлова» и т.д.</w:t>
      </w:r>
    </w:p>
    <w:p w:rsidR="0097467C" w:rsidRPr="009F03F3" w:rsidRDefault="0097467C" w:rsidP="009F03F3">
      <w:pPr>
        <w:ind w:firstLine="567"/>
        <w:jc w:val="both"/>
        <w:rPr>
          <w:color w:val="000000"/>
          <w:sz w:val="28"/>
          <w:szCs w:val="28"/>
        </w:rPr>
      </w:pPr>
      <w:r w:rsidRPr="009F03F3">
        <w:rPr>
          <w:color w:val="000000"/>
          <w:sz w:val="28"/>
          <w:szCs w:val="28"/>
        </w:rPr>
        <w:lastRenderedPageBreak/>
        <w:t xml:space="preserve">4.10.2. При производстве путевых работ развернутым фронтом (более 200 м) при наличии телефонной или радиосвязи сигналист, охраняющий петарды, услышав или увидев приближающийся поезд, должен немедленно доложить по телефону или радио об этом руководителю путевых работ, например: «Со стороны станции </w:t>
      </w:r>
      <w:proofErr w:type="spellStart"/>
      <w:r w:rsidRPr="009F03F3">
        <w:rPr>
          <w:color w:val="000000"/>
          <w:sz w:val="28"/>
          <w:szCs w:val="28"/>
        </w:rPr>
        <w:t>Шарташ</w:t>
      </w:r>
      <w:proofErr w:type="spellEnd"/>
      <w:r w:rsidRPr="009F03F3">
        <w:rPr>
          <w:color w:val="000000"/>
          <w:sz w:val="28"/>
          <w:szCs w:val="28"/>
        </w:rPr>
        <w:t xml:space="preserve"> приближается поезд. Сигналист у петард Павлов». Руководитель работ, получив это извещение, должен немедленно привести путь в исправное состояние, проверить соблюдение габарита, после чего по телефону или радио вызвать   всех сигналистов и разрешить им снять переносные красные сигналы (в ночное время – красный фонарь) и петарды, например: «Говорит руководитель работ – дорожный мастер Сладков. Разрешаю снять переносные красные сигналы и петарды». Сигналисты повторяют полученное указание, называя свое место и свою фамилию. Выполнив распоряжение руководителя работ, они докладывают поочередно об этом, например: «Переносной красный сигнал со стороны станции </w:t>
      </w:r>
      <w:proofErr w:type="spellStart"/>
      <w:r w:rsidRPr="009F03F3">
        <w:rPr>
          <w:color w:val="000000"/>
          <w:sz w:val="28"/>
          <w:szCs w:val="28"/>
        </w:rPr>
        <w:t>Шарташ</w:t>
      </w:r>
      <w:proofErr w:type="spellEnd"/>
      <w:r w:rsidRPr="009F03F3">
        <w:rPr>
          <w:color w:val="000000"/>
          <w:sz w:val="28"/>
          <w:szCs w:val="28"/>
        </w:rPr>
        <w:t xml:space="preserve"> снят. Сигналист Семенова», «Петарды со стороны станции </w:t>
      </w:r>
      <w:proofErr w:type="spellStart"/>
      <w:r w:rsidRPr="009F03F3">
        <w:rPr>
          <w:color w:val="000000"/>
          <w:sz w:val="28"/>
          <w:szCs w:val="28"/>
        </w:rPr>
        <w:t>Шарташ</w:t>
      </w:r>
      <w:proofErr w:type="spellEnd"/>
      <w:r w:rsidRPr="009F03F3">
        <w:rPr>
          <w:color w:val="000000"/>
          <w:sz w:val="28"/>
          <w:szCs w:val="28"/>
        </w:rPr>
        <w:t xml:space="preserve"> сняты. Сигналист Павлова» и т.д.</w:t>
      </w:r>
    </w:p>
    <w:p w:rsidR="0097467C" w:rsidRPr="009F03F3" w:rsidRDefault="0097467C" w:rsidP="009F03F3">
      <w:pPr>
        <w:ind w:firstLine="567"/>
        <w:jc w:val="both"/>
        <w:rPr>
          <w:color w:val="000000"/>
          <w:sz w:val="28"/>
          <w:szCs w:val="28"/>
        </w:rPr>
      </w:pPr>
      <w:r w:rsidRPr="009F03F3">
        <w:rPr>
          <w:color w:val="000000"/>
          <w:sz w:val="28"/>
          <w:szCs w:val="28"/>
        </w:rPr>
        <w:t xml:space="preserve">4.10.3. </w:t>
      </w:r>
      <w:proofErr w:type="gramStart"/>
      <w:r w:rsidRPr="009F03F3">
        <w:rPr>
          <w:color w:val="000000"/>
          <w:sz w:val="28"/>
          <w:szCs w:val="28"/>
        </w:rPr>
        <w:t>При производстве путевых работ на фронте 200 м и менее в случае отсутствия или неисправности телефонной или радиосвязи сигналист, охраняющий петарды, услышав или увидев приближающийся поезд, должен подавать руководителю путевых работ сигналы: рожком (один длинный звук при подходе нечетного поезда и два длинных звука при подходе четного поезда) и ручным красным сигналом (движением сверху вниз).</w:t>
      </w:r>
      <w:proofErr w:type="gramEnd"/>
    </w:p>
    <w:p w:rsidR="0097467C" w:rsidRPr="009F03F3" w:rsidRDefault="0097467C" w:rsidP="009F03F3">
      <w:pPr>
        <w:ind w:firstLine="567"/>
        <w:jc w:val="both"/>
        <w:rPr>
          <w:color w:val="000000"/>
          <w:sz w:val="28"/>
          <w:szCs w:val="28"/>
        </w:rPr>
      </w:pPr>
      <w:proofErr w:type="gramStart"/>
      <w:r w:rsidRPr="009F03F3">
        <w:rPr>
          <w:color w:val="000000"/>
          <w:sz w:val="28"/>
          <w:szCs w:val="28"/>
        </w:rPr>
        <w:t>Руководитель путевых работ, получив от сигналиста, стоящего у петард, извещение о приближающемся поезде, обязан привести путь в исправное состояние, проверить соблюдение габарита, после чего поручить выделенным для этого монтерам пути снять переносные красные сигналы, установленные на расстоянии 50 м от границ места работ, и, подавая рожком сигнал (один длинный звук) с одновременным движением развернутым желтым флагом над головой слева направо</w:t>
      </w:r>
      <w:proofErr w:type="gramEnd"/>
      <w:r w:rsidRPr="009F03F3">
        <w:rPr>
          <w:color w:val="000000"/>
          <w:sz w:val="28"/>
          <w:szCs w:val="28"/>
        </w:rPr>
        <w:t xml:space="preserve"> и справа налево, разрешить сигналистам снять петарды.</w:t>
      </w:r>
    </w:p>
    <w:p w:rsidR="0097467C" w:rsidRPr="009F03F3" w:rsidRDefault="0097467C" w:rsidP="009F03F3">
      <w:pPr>
        <w:ind w:firstLine="567"/>
        <w:jc w:val="both"/>
        <w:rPr>
          <w:color w:val="000000"/>
          <w:sz w:val="28"/>
          <w:szCs w:val="28"/>
        </w:rPr>
      </w:pPr>
      <w:r w:rsidRPr="009F03F3">
        <w:rPr>
          <w:color w:val="000000"/>
          <w:sz w:val="28"/>
          <w:szCs w:val="28"/>
        </w:rPr>
        <w:t>Сигналист, стоящий у петард, может снять их по сигналу руководителя работ только тогда, когда снят переносной красный сигнал, установленный на расстоянии 50 м от границы места работ. После снятия петард он извещает об этом руководителя работ, подавая периодически рожком сигнал бдительности (один короткий и один длинный звук) с одновременным движением развернутым желтым флагом над головой слева направо и справа налево. При наличии промежуточных сигналистов последние повторяют сигналы, подаваемые руководителем работ и основными сигналистами.</w:t>
      </w:r>
    </w:p>
    <w:p w:rsidR="0097467C" w:rsidRPr="009F03F3" w:rsidRDefault="0097467C" w:rsidP="009F03F3">
      <w:pPr>
        <w:ind w:firstLine="567"/>
        <w:jc w:val="both"/>
        <w:rPr>
          <w:color w:val="000000"/>
          <w:sz w:val="28"/>
          <w:szCs w:val="28"/>
        </w:rPr>
      </w:pPr>
      <w:r w:rsidRPr="009F03F3">
        <w:rPr>
          <w:color w:val="000000"/>
          <w:sz w:val="28"/>
          <w:szCs w:val="28"/>
        </w:rPr>
        <w:t xml:space="preserve">4.10.4. </w:t>
      </w:r>
      <w:proofErr w:type="gramStart"/>
      <w:r w:rsidRPr="009F03F3">
        <w:rPr>
          <w:color w:val="000000"/>
          <w:sz w:val="28"/>
          <w:szCs w:val="28"/>
        </w:rPr>
        <w:t>При производстве путевых работ развернутым фронтом</w:t>
      </w:r>
      <w:r w:rsidRPr="009F03F3">
        <w:rPr>
          <w:color w:val="000000"/>
          <w:sz w:val="28"/>
          <w:szCs w:val="28"/>
        </w:rPr>
        <w:br/>
        <w:t>(более 200 м) в случае отсутствия или неисправности телефонной или радиосвязи сигналист, охраняющий петарды, услышав или увидев приближающийся поезд, должен подавать сигналы рожком (один длинный звук при подходе нечетного поезда и два длинных звука при подходе четного поезда) и ручным красным сигналом (движением сверху вниз), извещая этим сигналиста, стоящего у красного сигнала, о подходе</w:t>
      </w:r>
      <w:proofErr w:type="gramEnd"/>
      <w:r w:rsidRPr="009F03F3">
        <w:rPr>
          <w:color w:val="000000"/>
          <w:sz w:val="28"/>
          <w:szCs w:val="28"/>
        </w:rPr>
        <w:t xml:space="preserve"> поезда. Сигналист, </w:t>
      </w:r>
      <w:r w:rsidRPr="009F03F3">
        <w:rPr>
          <w:color w:val="000000"/>
          <w:sz w:val="28"/>
          <w:szCs w:val="28"/>
        </w:rPr>
        <w:lastRenderedPageBreak/>
        <w:t>стоящий у красного сигнала, тем же порядком извещает о подходе поезда руководителя работ.</w:t>
      </w:r>
    </w:p>
    <w:p w:rsidR="0097467C" w:rsidRPr="009F03F3" w:rsidRDefault="0097467C" w:rsidP="009F03F3">
      <w:pPr>
        <w:ind w:firstLine="567"/>
        <w:jc w:val="both"/>
        <w:rPr>
          <w:color w:val="000000"/>
          <w:sz w:val="28"/>
          <w:szCs w:val="28"/>
        </w:rPr>
      </w:pPr>
      <w:proofErr w:type="gramStart"/>
      <w:r w:rsidRPr="009F03F3">
        <w:rPr>
          <w:color w:val="000000"/>
          <w:sz w:val="28"/>
          <w:szCs w:val="28"/>
        </w:rPr>
        <w:t>Руководитель путевых работ, получив от сигналиста, стоящего у переносного красного сигнала, извещение о приближении поезда, обязан привести путь в исправное состояние, проверить соблюдение габарита, после чего рожком (один длинный звук) с одновременным движением развернутым желтым флагом над головой слева направо и справа налево разрешить сигналистам снять переносные красные сигналы и петарды.</w:t>
      </w:r>
      <w:proofErr w:type="gramEnd"/>
      <w:r w:rsidRPr="009F03F3">
        <w:rPr>
          <w:color w:val="000000"/>
          <w:sz w:val="28"/>
          <w:szCs w:val="28"/>
        </w:rPr>
        <w:t xml:space="preserve"> Сигналист, стоящий у переносного красного сигнала на расстоянии 50 м от границы места работ, снимает переносной красный сигнал и передает сигнал руководителя работ сигналисту, стоящему у петард.</w:t>
      </w:r>
    </w:p>
    <w:p w:rsidR="0097467C" w:rsidRPr="009F03F3" w:rsidRDefault="0097467C" w:rsidP="009F03F3">
      <w:pPr>
        <w:ind w:firstLine="567"/>
        <w:jc w:val="both"/>
        <w:rPr>
          <w:color w:val="000000"/>
          <w:sz w:val="28"/>
          <w:szCs w:val="28"/>
        </w:rPr>
      </w:pPr>
      <w:r w:rsidRPr="009F03F3">
        <w:rPr>
          <w:color w:val="000000"/>
          <w:sz w:val="28"/>
          <w:szCs w:val="28"/>
        </w:rPr>
        <w:t>Сигналист, стоящий у петард, по полученному сигналу может снять петарды только тогда, когда снят переносной красный сигнал, установленный на расстоянии 50 м от границы места работ. После снятия петард он извещает об этом руководителя работ через сигналиста, стоящего у красного переносного сигнала, подавая периодически рожком сигнал бдительности (один короткий и один длинный звук) с одновременным движением развернутым желтым флагом над головой слева направо и справа налево. При наличии промежуточных сигналистов последние повторяют сигналы, подаваемые руководителем работ и основными сигналистами.</w:t>
      </w:r>
    </w:p>
    <w:p w:rsidR="0097467C" w:rsidRPr="009F03F3" w:rsidRDefault="0097467C" w:rsidP="009F03F3">
      <w:pPr>
        <w:ind w:firstLine="567"/>
        <w:jc w:val="both"/>
        <w:rPr>
          <w:color w:val="000000"/>
          <w:sz w:val="28"/>
          <w:szCs w:val="28"/>
        </w:rPr>
      </w:pPr>
      <w:r w:rsidRPr="009F03F3">
        <w:rPr>
          <w:color w:val="000000"/>
          <w:sz w:val="28"/>
          <w:szCs w:val="28"/>
        </w:rPr>
        <w:t>4.10.5. В случае если путь не подготовлен к пропуску поездов, руководитель работ дает распоряжение сигналисту, стоящему у петард, или стоящему у переносного красного сигнала остановки, принять меры по остановке поезда. Рожком подается сигнал остановки (три коротких звука) и одновременно движением по кругу ручным красным сигналом. Петарды не снимаются.</w:t>
      </w:r>
    </w:p>
    <w:p w:rsidR="0097467C" w:rsidRPr="009F03F3" w:rsidRDefault="0097467C" w:rsidP="009F03F3">
      <w:pPr>
        <w:ind w:firstLine="567"/>
        <w:jc w:val="both"/>
        <w:rPr>
          <w:color w:val="000000"/>
          <w:sz w:val="28"/>
          <w:szCs w:val="28"/>
        </w:rPr>
      </w:pPr>
      <w:r w:rsidRPr="009F03F3">
        <w:rPr>
          <w:color w:val="000000"/>
          <w:sz w:val="28"/>
          <w:szCs w:val="28"/>
        </w:rPr>
        <w:t>В случае приближения поезда, если сигналисту не поступило команды по снятию сигналов, он обязан выполнить действия по остановке поезда.</w:t>
      </w:r>
    </w:p>
    <w:p w:rsidR="0097467C" w:rsidRPr="009F03F3" w:rsidRDefault="0097467C" w:rsidP="009F03F3">
      <w:pPr>
        <w:ind w:firstLine="567"/>
        <w:jc w:val="both"/>
        <w:rPr>
          <w:color w:val="000000"/>
          <w:sz w:val="28"/>
          <w:szCs w:val="28"/>
        </w:rPr>
      </w:pPr>
      <w:r w:rsidRPr="009F03F3">
        <w:rPr>
          <w:color w:val="000000"/>
          <w:sz w:val="28"/>
          <w:szCs w:val="28"/>
        </w:rPr>
        <w:t xml:space="preserve">4.11. </w:t>
      </w:r>
      <w:proofErr w:type="gramStart"/>
      <w:r w:rsidRPr="009F03F3">
        <w:rPr>
          <w:color w:val="000000"/>
          <w:sz w:val="28"/>
          <w:szCs w:val="28"/>
        </w:rPr>
        <w:t>Если по месту производства путевых работ поезда должны пропускаться с уменьшением скорости, то после снятия сигналов остановки переносные желтые   сигналы оставляются на своих местах и дополнительно в 50 м от границы участка путевых работ с правой стороны по направлению движения устанавливаются переносные сигнальные знаки «Начало опасного места» и «Конец опасного места».</w:t>
      </w:r>
      <w:proofErr w:type="gramEnd"/>
      <w:r w:rsidRPr="009F03F3">
        <w:rPr>
          <w:color w:val="000000"/>
          <w:sz w:val="28"/>
          <w:szCs w:val="28"/>
        </w:rPr>
        <w:t xml:space="preserve"> Знаки устанавливаются таким образом, чтобы сторона знака «Начало опасного места» была обращена в сторону приближающегося поезда, а сторона знака «Конец опасного места» – в сторону места работ. Сигналист, охраняющий петарды, после снятия их встречает поезд с развернутым желтым флагом, а сигналист, охраняющий петарды с другой стороны от места работ, встречает поезд, следующий от места путевых работ, со свернутым желтым флагом.</w:t>
      </w:r>
    </w:p>
    <w:p w:rsidR="0097467C" w:rsidRPr="009F03F3" w:rsidRDefault="0097467C" w:rsidP="009F03F3">
      <w:pPr>
        <w:ind w:firstLine="567"/>
        <w:jc w:val="both"/>
        <w:rPr>
          <w:color w:val="000000"/>
          <w:sz w:val="28"/>
          <w:szCs w:val="28"/>
        </w:rPr>
      </w:pPr>
      <w:r w:rsidRPr="009F03F3">
        <w:rPr>
          <w:color w:val="000000"/>
          <w:sz w:val="28"/>
          <w:szCs w:val="28"/>
        </w:rPr>
        <w:t>При развернутом фронте путевых работ сигналисты у переносных красных сигналов, установленных на расстоянии 50 м от места работ, после снятия красных сигналов в том случае, когда по месту работ поезда должны пропускаться с уменьшением скорости, встречают поезд с развернутым желтым флагом.</w:t>
      </w:r>
    </w:p>
    <w:p w:rsidR="0097467C" w:rsidRPr="009F03F3" w:rsidRDefault="0097467C" w:rsidP="009F03F3">
      <w:pPr>
        <w:ind w:firstLine="567"/>
        <w:jc w:val="both"/>
        <w:rPr>
          <w:color w:val="000000"/>
          <w:sz w:val="28"/>
          <w:szCs w:val="28"/>
        </w:rPr>
      </w:pPr>
      <w:r w:rsidRPr="009F03F3">
        <w:rPr>
          <w:color w:val="000000"/>
          <w:sz w:val="28"/>
          <w:szCs w:val="28"/>
        </w:rPr>
        <w:lastRenderedPageBreak/>
        <w:t>Если по месту путевых работ не требуется уменьшения скорости, то после снятия сигналов остановки переносные желтые сигналы оставляются на своих местах, сигнальные знаки «Начало опасного места» и «Конец опасного места» не устанавливаются, и после того, как сняты петарды, сигналисты встречают поезд со свернутым желтым флагом.</w:t>
      </w:r>
    </w:p>
    <w:p w:rsidR="0097467C" w:rsidRPr="009F03F3" w:rsidRDefault="0097467C" w:rsidP="009F03F3">
      <w:pPr>
        <w:ind w:firstLine="567"/>
        <w:jc w:val="both"/>
        <w:rPr>
          <w:color w:val="000000"/>
          <w:sz w:val="28"/>
          <w:szCs w:val="28"/>
        </w:rPr>
      </w:pPr>
      <w:r w:rsidRPr="009F03F3">
        <w:rPr>
          <w:color w:val="000000"/>
          <w:sz w:val="28"/>
          <w:szCs w:val="28"/>
        </w:rPr>
        <w:t xml:space="preserve">На время прекращения работ, выполняемых по форме 2, после отвода работников с пути на период регламентированного перерыва на обед снимаются квадратные щиты желтого цвета. </w:t>
      </w:r>
    </w:p>
    <w:p w:rsidR="0097467C" w:rsidRPr="009F03F3" w:rsidRDefault="0097467C" w:rsidP="009F03F3">
      <w:pPr>
        <w:ind w:firstLine="567"/>
        <w:jc w:val="both"/>
        <w:rPr>
          <w:color w:val="000000"/>
          <w:sz w:val="28"/>
          <w:szCs w:val="28"/>
        </w:rPr>
      </w:pPr>
      <w:r w:rsidRPr="009F03F3">
        <w:rPr>
          <w:color w:val="000000"/>
          <w:sz w:val="28"/>
          <w:szCs w:val="28"/>
        </w:rPr>
        <w:t>После завершения регламентированного перерыва на обед перед выходом работников на путь устанавливаются сигнальные знаки, которые были установлены до регламентированного перерыва. Запрещается приступать к производству работ после завершения регламентированного перерыва на обед до установки сигнальных знаков, которые были сняты на время перерыва.</w:t>
      </w:r>
    </w:p>
    <w:p w:rsidR="0097467C" w:rsidRPr="009F03F3" w:rsidRDefault="0097467C" w:rsidP="009F03F3">
      <w:pPr>
        <w:ind w:firstLine="567"/>
        <w:jc w:val="both"/>
        <w:rPr>
          <w:color w:val="000000"/>
          <w:sz w:val="28"/>
          <w:szCs w:val="28"/>
        </w:rPr>
      </w:pPr>
      <w:r w:rsidRPr="009F03F3">
        <w:rPr>
          <w:color w:val="000000"/>
          <w:sz w:val="28"/>
          <w:szCs w:val="28"/>
        </w:rPr>
        <w:t xml:space="preserve">4.12. </w:t>
      </w:r>
      <w:proofErr w:type="gramStart"/>
      <w:r w:rsidRPr="009F03F3">
        <w:rPr>
          <w:color w:val="000000"/>
          <w:sz w:val="28"/>
          <w:szCs w:val="28"/>
        </w:rPr>
        <w:t>При производстве путевых работ, требующих ограждения сигналами остановки, в темное время суток, а также в светлое время суток в период тумана, метелей и других неблагоприятных условий видимости место работ ограждается установленным выше порядком, но с заменой красных сигнальных щитов и флагов сигнальными фонарями, которые должны показывать красный огонь в обе стороны.</w:t>
      </w:r>
      <w:proofErr w:type="gramEnd"/>
      <w:r w:rsidRPr="009F03F3">
        <w:rPr>
          <w:color w:val="000000"/>
          <w:sz w:val="28"/>
          <w:szCs w:val="28"/>
        </w:rPr>
        <w:t xml:space="preserve"> Руководитель работ и сигналисты в темное время суток показывают соответственно следующие ручные сигналы:</w:t>
      </w:r>
    </w:p>
    <w:p w:rsidR="0097467C" w:rsidRPr="009F03F3" w:rsidRDefault="0097467C" w:rsidP="009F03F3">
      <w:pPr>
        <w:ind w:firstLine="567"/>
        <w:jc w:val="both"/>
        <w:rPr>
          <w:color w:val="000000"/>
          <w:sz w:val="28"/>
          <w:szCs w:val="28"/>
        </w:rPr>
      </w:pPr>
    </w:p>
    <w:p w:rsidR="0097467C" w:rsidRPr="009F03F3" w:rsidRDefault="0097467C" w:rsidP="009F03F3">
      <w:pPr>
        <w:ind w:firstLine="567"/>
        <w:jc w:val="both"/>
        <w:rPr>
          <w:color w:val="000000"/>
          <w:sz w:val="28"/>
          <w:szCs w:val="28"/>
        </w:rPr>
      </w:pPr>
    </w:p>
    <w:p w:rsidR="0097467C" w:rsidRPr="009F03F3" w:rsidRDefault="0097467C" w:rsidP="009F03F3">
      <w:pPr>
        <w:ind w:firstLine="567"/>
        <w:jc w:val="both"/>
        <w:rPr>
          <w:color w:val="000000"/>
          <w:sz w:val="28"/>
          <w:szCs w:val="28"/>
        </w:rPr>
      </w:pPr>
    </w:p>
    <w:tbl>
      <w:tblPr>
        <w:tblW w:w="8589" w:type="dxa"/>
        <w:tblInd w:w="534" w:type="dxa"/>
        <w:tblLook w:val="04A0"/>
      </w:tblPr>
      <w:tblGrid>
        <w:gridCol w:w="4252"/>
        <w:gridCol w:w="4337"/>
      </w:tblGrid>
      <w:tr w:rsidR="0097467C" w:rsidRPr="009F03F3" w:rsidTr="009B1BF3">
        <w:trPr>
          <w:trHeight w:val="827"/>
        </w:trPr>
        <w:tc>
          <w:tcPr>
            <w:tcW w:w="4252" w:type="dxa"/>
          </w:tcPr>
          <w:p w:rsidR="0097467C" w:rsidRPr="009F03F3" w:rsidRDefault="0097467C" w:rsidP="009F03F3">
            <w:pPr>
              <w:spacing w:before="40" w:after="40"/>
              <w:ind w:firstLine="567"/>
              <w:jc w:val="both"/>
              <w:rPr>
                <w:color w:val="000000"/>
                <w:sz w:val="28"/>
                <w:szCs w:val="28"/>
              </w:rPr>
            </w:pPr>
            <w:r w:rsidRPr="009F03F3">
              <w:rPr>
                <w:color w:val="000000"/>
                <w:sz w:val="28"/>
                <w:szCs w:val="28"/>
              </w:rPr>
              <w:t xml:space="preserve">Вместо развернутого ручного красного флага                        </w:t>
            </w:r>
          </w:p>
        </w:tc>
        <w:tc>
          <w:tcPr>
            <w:tcW w:w="4337" w:type="dxa"/>
          </w:tcPr>
          <w:p w:rsidR="0097467C" w:rsidRPr="009F03F3" w:rsidRDefault="0097467C" w:rsidP="009F03F3">
            <w:pPr>
              <w:spacing w:before="40" w:after="40"/>
              <w:ind w:firstLine="567"/>
              <w:jc w:val="both"/>
              <w:rPr>
                <w:color w:val="000000"/>
                <w:sz w:val="28"/>
                <w:szCs w:val="28"/>
              </w:rPr>
            </w:pPr>
          </w:p>
          <w:p w:rsidR="0097467C" w:rsidRPr="009F03F3" w:rsidRDefault="0097467C" w:rsidP="009F03F3">
            <w:pPr>
              <w:spacing w:before="40" w:after="40"/>
              <w:ind w:firstLine="567"/>
              <w:jc w:val="both"/>
              <w:rPr>
                <w:color w:val="000000"/>
                <w:sz w:val="28"/>
                <w:szCs w:val="28"/>
              </w:rPr>
            </w:pPr>
            <w:r w:rsidRPr="009F03F3">
              <w:rPr>
                <w:color w:val="000000"/>
                <w:sz w:val="28"/>
                <w:szCs w:val="28"/>
              </w:rPr>
              <w:t>красный огонь ручного фонаря.</w:t>
            </w:r>
          </w:p>
        </w:tc>
      </w:tr>
      <w:tr w:rsidR="0097467C" w:rsidRPr="009F03F3" w:rsidTr="009B1BF3">
        <w:tc>
          <w:tcPr>
            <w:tcW w:w="4252" w:type="dxa"/>
          </w:tcPr>
          <w:p w:rsidR="0097467C" w:rsidRPr="009F03F3" w:rsidRDefault="0097467C" w:rsidP="009F03F3">
            <w:pPr>
              <w:spacing w:before="40" w:after="40"/>
              <w:ind w:firstLine="567"/>
              <w:jc w:val="both"/>
              <w:rPr>
                <w:color w:val="000000"/>
                <w:sz w:val="28"/>
                <w:szCs w:val="28"/>
              </w:rPr>
            </w:pPr>
            <w:r w:rsidRPr="009F03F3">
              <w:rPr>
                <w:color w:val="000000"/>
                <w:sz w:val="28"/>
                <w:szCs w:val="28"/>
              </w:rPr>
              <w:t xml:space="preserve">Вместо развернутого ручного  </w:t>
            </w:r>
          </w:p>
          <w:p w:rsidR="0097467C" w:rsidRPr="009F03F3" w:rsidRDefault="0097467C" w:rsidP="009F03F3">
            <w:pPr>
              <w:spacing w:before="40" w:after="40"/>
              <w:ind w:firstLine="567"/>
              <w:jc w:val="both"/>
              <w:rPr>
                <w:color w:val="000000"/>
                <w:sz w:val="28"/>
                <w:szCs w:val="28"/>
              </w:rPr>
            </w:pPr>
            <w:r w:rsidRPr="009F03F3">
              <w:rPr>
                <w:color w:val="000000"/>
                <w:sz w:val="28"/>
                <w:szCs w:val="28"/>
              </w:rPr>
              <w:t xml:space="preserve">желтого флага                       </w:t>
            </w:r>
          </w:p>
          <w:p w:rsidR="0097467C" w:rsidRPr="009F03F3" w:rsidRDefault="0097467C" w:rsidP="009F03F3">
            <w:pPr>
              <w:spacing w:before="40" w:after="40"/>
              <w:ind w:firstLine="567"/>
              <w:jc w:val="both"/>
              <w:rPr>
                <w:color w:val="000000"/>
                <w:sz w:val="28"/>
                <w:szCs w:val="28"/>
              </w:rPr>
            </w:pPr>
          </w:p>
        </w:tc>
        <w:tc>
          <w:tcPr>
            <w:tcW w:w="4337" w:type="dxa"/>
          </w:tcPr>
          <w:p w:rsidR="0097467C" w:rsidRPr="009F03F3" w:rsidRDefault="0097467C" w:rsidP="009F03F3">
            <w:pPr>
              <w:spacing w:before="40" w:after="40"/>
              <w:ind w:firstLine="567"/>
              <w:jc w:val="both"/>
              <w:rPr>
                <w:color w:val="000000"/>
                <w:sz w:val="28"/>
                <w:szCs w:val="28"/>
              </w:rPr>
            </w:pPr>
          </w:p>
          <w:p w:rsidR="0097467C" w:rsidRPr="009F03F3" w:rsidRDefault="0097467C" w:rsidP="009F03F3">
            <w:pPr>
              <w:spacing w:before="40" w:after="40"/>
              <w:ind w:firstLine="567"/>
              <w:jc w:val="both"/>
              <w:rPr>
                <w:color w:val="000000"/>
                <w:sz w:val="28"/>
                <w:szCs w:val="28"/>
              </w:rPr>
            </w:pPr>
            <w:r w:rsidRPr="009F03F3">
              <w:rPr>
                <w:color w:val="000000"/>
                <w:sz w:val="28"/>
                <w:szCs w:val="28"/>
              </w:rPr>
              <w:t>медленное движение вверх и вниз ручного фонаря с желтым (прозрачно-белым) огнем.</w:t>
            </w:r>
          </w:p>
        </w:tc>
      </w:tr>
      <w:tr w:rsidR="0097467C" w:rsidRPr="009F03F3" w:rsidTr="009B1BF3">
        <w:tc>
          <w:tcPr>
            <w:tcW w:w="4252" w:type="dxa"/>
          </w:tcPr>
          <w:p w:rsidR="0097467C" w:rsidRPr="009F03F3" w:rsidRDefault="0097467C" w:rsidP="009F03F3">
            <w:pPr>
              <w:spacing w:before="40" w:after="40"/>
              <w:ind w:firstLine="567"/>
              <w:jc w:val="both"/>
              <w:rPr>
                <w:color w:val="000000"/>
                <w:sz w:val="28"/>
                <w:szCs w:val="28"/>
              </w:rPr>
            </w:pPr>
            <w:r w:rsidRPr="009F03F3">
              <w:rPr>
                <w:color w:val="000000"/>
                <w:sz w:val="28"/>
                <w:szCs w:val="28"/>
              </w:rPr>
              <w:t xml:space="preserve">Вместо свернутого ручного </w:t>
            </w:r>
          </w:p>
          <w:p w:rsidR="0097467C" w:rsidRPr="009F03F3" w:rsidRDefault="0097467C" w:rsidP="009F03F3">
            <w:pPr>
              <w:spacing w:before="40" w:after="40"/>
              <w:ind w:firstLine="567"/>
              <w:jc w:val="both"/>
              <w:rPr>
                <w:color w:val="000000"/>
                <w:sz w:val="28"/>
                <w:szCs w:val="28"/>
              </w:rPr>
            </w:pPr>
            <w:r w:rsidRPr="009F03F3">
              <w:rPr>
                <w:color w:val="000000"/>
                <w:sz w:val="28"/>
                <w:szCs w:val="28"/>
              </w:rPr>
              <w:t xml:space="preserve">желтого флага                                                                                         </w:t>
            </w:r>
          </w:p>
        </w:tc>
        <w:tc>
          <w:tcPr>
            <w:tcW w:w="4337" w:type="dxa"/>
          </w:tcPr>
          <w:p w:rsidR="0097467C" w:rsidRPr="009F03F3" w:rsidRDefault="0097467C" w:rsidP="009F03F3">
            <w:pPr>
              <w:spacing w:before="40" w:after="40"/>
              <w:ind w:firstLine="567"/>
              <w:jc w:val="both"/>
              <w:rPr>
                <w:color w:val="000000"/>
                <w:sz w:val="28"/>
                <w:szCs w:val="28"/>
              </w:rPr>
            </w:pPr>
          </w:p>
          <w:p w:rsidR="0097467C" w:rsidRPr="009F03F3" w:rsidRDefault="0097467C" w:rsidP="009F03F3">
            <w:pPr>
              <w:spacing w:before="40" w:after="40"/>
              <w:ind w:firstLine="567"/>
              <w:jc w:val="both"/>
              <w:rPr>
                <w:color w:val="000000"/>
                <w:sz w:val="28"/>
                <w:szCs w:val="28"/>
              </w:rPr>
            </w:pPr>
            <w:r w:rsidRPr="009F03F3">
              <w:rPr>
                <w:color w:val="000000"/>
                <w:sz w:val="28"/>
                <w:szCs w:val="28"/>
              </w:rPr>
              <w:t>желтый (прозрачно-белый) огонь ручного фонаря, не производя им движений.</w:t>
            </w:r>
          </w:p>
        </w:tc>
      </w:tr>
    </w:tbl>
    <w:p w:rsidR="0097467C" w:rsidRPr="009F03F3" w:rsidRDefault="0097467C" w:rsidP="009F03F3">
      <w:pPr>
        <w:ind w:firstLine="567"/>
        <w:jc w:val="both"/>
        <w:rPr>
          <w:color w:val="000000"/>
          <w:sz w:val="28"/>
          <w:szCs w:val="28"/>
        </w:rPr>
      </w:pPr>
      <w:r w:rsidRPr="009F03F3">
        <w:rPr>
          <w:color w:val="000000"/>
          <w:sz w:val="28"/>
          <w:szCs w:val="28"/>
        </w:rPr>
        <w:t>4.13. Переносные сигналы уменьшения скорости устанавливаются с обеих сторон места работ с правой стороны пути по направлению движения на расстоянии не ближе 3100 мм от оси крайнего пути на шестах                   высотой 3</w:t>
      </w:r>
      <w:r w:rsidRPr="009F03F3">
        <w:rPr>
          <w:color w:val="000000"/>
          <w:sz w:val="28"/>
          <w:szCs w:val="28"/>
        </w:rPr>
        <w:sym w:font="Symbol" w:char="F020"/>
      </w:r>
      <w:r w:rsidRPr="009F03F3">
        <w:rPr>
          <w:color w:val="000000"/>
          <w:sz w:val="28"/>
          <w:szCs w:val="28"/>
        </w:rPr>
        <w:t>м.</w:t>
      </w:r>
    </w:p>
    <w:p w:rsidR="0097467C" w:rsidRPr="009F03F3" w:rsidRDefault="0097467C" w:rsidP="009F03F3">
      <w:pPr>
        <w:ind w:firstLine="567"/>
        <w:jc w:val="both"/>
        <w:rPr>
          <w:color w:val="000000"/>
          <w:sz w:val="28"/>
          <w:szCs w:val="28"/>
        </w:rPr>
      </w:pPr>
      <w:r w:rsidRPr="009F03F3">
        <w:rPr>
          <w:color w:val="000000"/>
          <w:sz w:val="28"/>
          <w:szCs w:val="28"/>
        </w:rPr>
        <w:t>Сигнальные знаки «Начало опасного места» и «Конец опасного места»  устанавливаются в 50 м от границ места работ с обеих его сторон с правой стороны пути по направлению движения на расстоянии не ближе 3100 мм от оси крайнего пути на шестах высотой 3 м.</w:t>
      </w:r>
    </w:p>
    <w:p w:rsidR="0097467C" w:rsidRPr="009F03F3" w:rsidRDefault="0097467C" w:rsidP="009F03F3">
      <w:pPr>
        <w:ind w:firstLine="567"/>
        <w:jc w:val="both"/>
        <w:rPr>
          <w:color w:val="000000"/>
          <w:sz w:val="28"/>
          <w:szCs w:val="28"/>
        </w:rPr>
      </w:pPr>
      <w:r w:rsidRPr="009F03F3">
        <w:rPr>
          <w:color w:val="000000"/>
          <w:sz w:val="28"/>
          <w:szCs w:val="28"/>
        </w:rPr>
        <w:lastRenderedPageBreak/>
        <w:t>Сигналы уменьшения скорости и сигнальные знаки «Начало опасного места» и «Конец опасного места» на трех-, многопутных участках и в пределах станции, а также сигнальные знаки «С» на трех- и многопутных участках устанавливаются: при недостаточной ширине междупутья                   (менее 5,45 м) – на шестах высотой 1,2 м (карликовый  переносной сигнал или сигнальный знак); при достаточной ширине междупутья (5,45 м и более) – на шестах нормальной высоты.</w:t>
      </w:r>
    </w:p>
    <w:p w:rsidR="0097467C" w:rsidRPr="009F03F3" w:rsidRDefault="0097467C" w:rsidP="009F03F3">
      <w:pPr>
        <w:ind w:firstLine="567"/>
        <w:jc w:val="both"/>
        <w:rPr>
          <w:color w:val="000000"/>
          <w:sz w:val="28"/>
          <w:szCs w:val="28"/>
        </w:rPr>
      </w:pPr>
      <w:r w:rsidRPr="009F03F3">
        <w:rPr>
          <w:color w:val="000000"/>
          <w:sz w:val="28"/>
          <w:szCs w:val="28"/>
        </w:rPr>
        <w:t>4.14. Сигналы уменьшения скорости и сигнальные знаки «Начало опасного места» и «Конец опасного места» снимаются после окончания работ и приведения пути в состояние, обеспечивающее пропуск поездов с установленными скоростями.</w:t>
      </w:r>
    </w:p>
    <w:p w:rsidR="0097467C" w:rsidRPr="009F03F3" w:rsidRDefault="0097467C" w:rsidP="009F03F3">
      <w:pPr>
        <w:ind w:firstLine="567"/>
        <w:jc w:val="both"/>
        <w:rPr>
          <w:color w:val="000000"/>
          <w:sz w:val="28"/>
          <w:szCs w:val="28"/>
        </w:rPr>
      </w:pPr>
      <w:r w:rsidRPr="009F03F3">
        <w:rPr>
          <w:color w:val="000000"/>
          <w:sz w:val="28"/>
          <w:szCs w:val="28"/>
        </w:rPr>
        <w:t xml:space="preserve">4.15. </w:t>
      </w:r>
      <w:proofErr w:type="gramStart"/>
      <w:r w:rsidRPr="009F03F3">
        <w:rPr>
          <w:color w:val="000000"/>
          <w:sz w:val="28"/>
          <w:szCs w:val="28"/>
        </w:rPr>
        <w:t xml:space="preserve">Сигналисты, монтеры пути не ниже 3-го разряда (прошедшие обучение), выделяемые  для ограждения путевых работ, должны иметь при себе необходимые сигнальные приборы и принадлежности: комплект ручных сигналов, (красный и желтый флаги), комплект петард (один – для однопутных и два – для двух или </w:t>
      </w:r>
      <w:proofErr w:type="spellStart"/>
      <w:r w:rsidRPr="009F03F3">
        <w:rPr>
          <w:color w:val="000000"/>
          <w:sz w:val="28"/>
          <w:szCs w:val="28"/>
        </w:rPr>
        <w:t>многогопутных</w:t>
      </w:r>
      <w:proofErr w:type="spellEnd"/>
      <w:r w:rsidRPr="009F03F3">
        <w:rPr>
          <w:color w:val="000000"/>
          <w:sz w:val="28"/>
          <w:szCs w:val="28"/>
        </w:rPr>
        <w:t>), духовой рожок, в темное время суток - сигнальный фонарь.</w:t>
      </w:r>
      <w:proofErr w:type="gramEnd"/>
    </w:p>
    <w:p w:rsidR="0097467C" w:rsidRPr="009F03F3" w:rsidRDefault="0097467C" w:rsidP="009F03F3">
      <w:pPr>
        <w:ind w:firstLine="567"/>
        <w:jc w:val="both"/>
        <w:rPr>
          <w:color w:val="000000"/>
          <w:sz w:val="28"/>
          <w:szCs w:val="28"/>
        </w:rPr>
      </w:pPr>
      <w:r w:rsidRPr="009F03F3">
        <w:rPr>
          <w:color w:val="000000"/>
          <w:sz w:val="28"/>
          <w:szCs w:val="28"/>
        </w:rPr>
        <w:t>4.16. Распоряжение о снятии сигналов может дать только лицо, давшее распоряжение об их установке, или лицо, заранее им уполномоченное и указанное сигналистам.</w:t>
      </w:r>
    </w:p>
    <w:p w:rsidR="0097467C" w:rsidRPr="009F03F3" w:rsidRDefault="0097467C" w:rsidP="009F03F3">
      <w:pPr>
        <w:ind w:firstLine="567"/>
        <w:jc w:val="both"/>
        <w:rPr>
          <w:color w:val="000000"/>
          <w:sz w:val="28"/>
          <w:szCs w:val="28"/>
        </w:rPr>
      </w:pPr>
      <w:r w:rsidRPr="009F03F3">
        <w:rPr>
          <w:color w:val="000000"/>
          <w:sz w:val="28"/>
          <w:szCs w:val="28"/>
        </w:rPr>
        <w:t>4.17. Места, через которые поезда могут проходить только с проводником (со скоростью менее 15 км/ч)  (рисунок 4.9, а), а также сплетения путей на двухпутных участках в одном уровне ограждаются как место препятствия для движения, но без укладки петард (рисунок 4.9, б). Об установке этих сигналов на поезда выдаются письменные предупреждения. При необходимости пропустить с проводником поезд, на который не выдано предупреждение, укладка петард обязательна.</w:t>
      </w:r>
    </w:p>
    <w:p w:rsidR="0097467C" w:rsidRPr="009F03F3" w:rsidRDefault="0097467C" w:rsidP="009F03F3">
      <w:pPr>
        <w:ind w:firstLine="567"/>
        <w:jc w:val="both"/>
        <w:rPr>
          <w:color w:val="000000"/>
          <w:sz w:val="28"/>
          <w:szCs w:val="28"/>
        </w:rPr>
      </w:pPr>
      <w:r w:rsidRPr="009F03F3">
        <w:rPr>
          <w:color w:val="000000"/>
          <w:sz w:val="28"/>
          <w:szCs w:val="28"/>
        </w:rPr>
        <w:t>Порядок встречи и сопровождения поездов проводниками в каждом отдельном случае устанавливается начальником дистанции пути. Проводники должны  встречать поезда у переносных красных сигналов (стоящих на пути на расстоянии 50 м от границ ограждаемого участка) с ручными красными сигналами и иметь головные уборы с верхом желтого цвета.</w:t>
      </w:r>
    </w:p>
    <w:p w:rsidR="0097467C" w:rsidRPr="009F03F3" w:rsidRDefault="0097467C" w:rsidP="009F03F3">
      <w:pPr>
        <w:ind w:firstLine="567"/>
        <w:jc w:val="both"/>
        <w:rPr>
          <w:color w:val="000000"/>
          <w:sz w:val="28"/>
          <w:szCs w:val="28"/>
        </w:rPr>
      </w:pPr>
      <w:r w:rsidRPr="009F03F3">
        <w:rPr>
          <w:color w:val="000000"/>
          <w:sz w:val="28"/>
          <w:szCs w:val="28"/>
        </w:rPr>
        <w:t>Если пропуск поездов с проводником устанавливается на продолжительное время, то переносные красные сигналы допускается заменять светофорами прикрытия, оставляемыми в закрытом положении, с установкой впереди них предупредительных светофоров. Об установке    светофоров прикрытия объявляется приказом начальника  региональной дирекции инфраструктуры, и в этом случае предупреждения на поезда не выдаются.</w:t>
      </w:r>
    </w:p>
    <w:p w:rsidR="0097467C" w:rsidRPr="009F03F3" w:rsidRDefault="00E24779" w:rsidP="009F03F3">
      <w:pPr>
        <w:ind w:firstLine="567"/>
        <w:jc w:val="both"/>
        <w:rPr>
          <w:color w:val="000000"/>
          <w:sz w:val="28"/>
          <w:szCs w:val="28"/>
        </w:rPr>
      </w:pPr>
      <w:r w:rsidRPr="009F03F3">
        <w:rPr>
          <w:noProof/>
          <w:color w:val="000000"/>
          <w:sz w:val="28"/>
          <w:szCs w:val="28"/>
        </w:rPr>
        <w:lastRenderedPageBreak/>
        <w:pict>
          <v:shape id="Рисунок 31" o:spid="_x0000_i1041" type="#_x0000_t75" style="width:440.25pt;height:340.5pt;visibility:visible">
            <v:imagedata r:id="rId27" o:title=""/>
          </v:shape>
        </w:pict>
      </w:r>
    </w:p>
    <w:p w:rsidR="0097467C" w:rsidRPr="009F03F3" w:rsidRDefault="0097467C" w:rsidP="009F03F3">
      <w:pPr>
        <w:ind w:firstLine="567"/>
        <w:jc w:val="both"/>
        <w:rPr>
          <w:color w:val="000000"/>
          <w:sz w:val="28"/>
          <w:szCs w:val="28"/>
        </w:rPr>
      </w:pPr>
    </w:p>
    <w:p w:rsidR="0097467C" w:rsidRPr="009F03F3" w:rsidRDefault="0097467C" w:rsidP="009F03F3">
      <w:pPr>
        <w:ind w:firstLine="567"/>
        <w:jc w:val="center"/>
        <w:rPr>
          <w:color w:val="000000"/>
          <w:sz w:val="28"/>
          <w:szCs w:val="28"/>
        </w:rPr>
      </w:pPr>
      <w:r w:rsidRPr="009F03F3">
        <w:rPr>
          <w:color w:val="000000"/>
          <w:sz w:val="28"/>
          <w:szCs w:val="28"/>
        </w:rPr>
        <w:t xml:space="preserve">Рисунок 4.9. Схема ограждения </w:t>
      </w:r>
      <w:proofErr w:type="gramStart"/>
      <w:r w:rsidRPr="009F03F3">
        <w:rPr>
          <w:color w:val="000000"/>
          <w:sz w:val="28"/>
          <w:szCs w:val="28"/>
        </w:rPr>
        <w:t>мест</w:t>
      </w:r>
      <w:proofErr w:type="gramEnd"/>
      <w:r w:rsidRPr="009F03F3">
        <w:rPr>
          <w:color w:val="000000"/>
          <w:sz w:val="28"/>
          <w:szCs w:val="28"/>
        </w:rPr>
        <w:t xml:space="preserve"> по которым поезда пропускаются с проводником:</w:t>
      </w:r>
    </w:p>
    <w:p w:rsidR="0097467C" w:rsidRPr="009F03F3" w:rsidRDefault="0097467C" w:rsidP="009F03F3">
      <w:pPr>
        <w:ind w:firstLine="567"/>
        <w:jc w:val="both"/>
        <w:rPr>
          <w:color w:val="000000"/>
          <w:sz w:val="28"/>
          <w:szCs w:val="28"/>
        </w:rPr>
      </w:pPr>
      <w:r w:rsidRPr="009F03F3">
        <w:rPr>
          <w:color w:val="000000"/>
          <w:sz w:val="28"/>
          <w:szCs w:val="28"/>
        </w:rPr>
        <w:t xml:space="preserve">а – с использованием переносных красных </w:t>
      </w:r>
      <w:proofErr w:type="gramStart"/>
      <w:r w:rsidRPr="009F03F3">
        <w:rPr>
          <w:color w:val="000000"/>
          <w:sz w:val="28"/>
          <w:szCs w:val="28"/>
        </w:rPr>
        <w:t>сигналов; б</w:t>
      </w:r>
      <w:proofErr w:type="gramEnd"/>
      <w:r w:rsidRPr="009F03F3">
        <w:rPr>
          <w:color w:val="000000"/>
          <w:sz w:val="28"/>
          <w:szCs w:val="28"/>
        </w:rPr>
        <w:t xml:space="preserve"> – с использованием светофоров прикрытия.</w:t>
      </w:r>
    </w:p>
    <w:p w:rsidR="0097467C" w:rsidRPr="009F03F3" w:rsidRDefault="0097467C" w:rsidP="009F03F3">
      <w:pPr>
        <w:ind w:firstLine="567"/>
        <w:jc w:val="both"/>
        <w:rPr>
          <w:color w:val="000000"/>
          <w:sz w:val="28"/>
          <w:szCs w:val="28"/>
        </w:rPr>
      </w:pPr>
    </w:p>
    <w:p w:rsidR="0097467C" w:rsidRPr="009F03F3" w:rsidRDefault="0097467C" w:rsidP="009F03F3">
      <w:pPr>
        <w:ind w:firstLine="567"/>
        <w:jc w:val="both"/>
        <w:rPr>
          <w:color w:val="000000"/>
          <w:sz w:val="28"/>
          <w:szCs w:val="28"/>
        </w:rPr>
      </w:pPr>
      <w:r w:rsidRPr="009F03F3">
        <w:rPr>
          <w:color w:val="000000"/>
          <w:sz w:val="28"/>
          <w:szCs w:val="28"/>
        </w:rPr>
        <w:t>При открытии с обеих сторон ограждаемого места путевых постов движение поездов между этими постами производится по одному из применяемых средств сигнализации и связи без проводника. В отдельных случаях, при этом, для наблюдения за следованием поезда по огражденному месту с установленной скоростью может назначаться и проводник.</w:t>
      </w:r>
    </w:p>
    <w:p w:rsidR="00BA27E0" w:rsidRDefault="00BA27E0" w:rsidP="00E24779">
      <w:pPr>
        <w:spacing w:after="200"/>
        <w:rPr>
          <w:sz w:val="28"/>
          <w:szCs w:val="28"/>
          <w:lang w:val="en-US"/>
        </w:rPr>
      </w:pPr>
    </w:p>
    <w:p w:rsidR="00297F97" w:rsidRDefault="00297F97" w:rsidP="00E24779">
      <w:pPr>
        <w:spacing w:after="200"/>
        <w:rPr>
          <w:sz w:val="28"/>
          <w:szCs w:val="28"/>
          <w:lang w:val="en-US"/>
        </w:rPr>
      </w:pPr>
    </w:p>
    <w:p w:rsidR="00297F97" w:rsidRDefault="00297F97" w:rsidP="00E24779">
      <w:pPr>
        <w:spacing w:after="200"/>
        <w:rPr>
          <w:sz w:val="28"/>
          <w:szCs w:val="28"/>
          <w:lang w:val="en-US"/>
        </w:rPr>
      </w:pPr>
    </w:p>
    <w:p w:rsidR="00297F97" w:rsidRDefault="00297F97" w:rsidP="00E24779">
      <w:pPr>
        <w:spacing w:after="200"/>
        <w:rPr>
          <w:sz w:val="28"/>
          <w:szCs w:val="28"/>
          <w:lang w:val="en-US"/>
        </w:rPr>
      </w:pPr>
    </w:p>
    <w:p w:rsidR="00297F97" w:rsidRDefault="00297F97" w:rsidP="00E24779">
      <w:pPr>
        <w:spacing w:after="200"/>
        <w:rPr>
          <w:sz w:val="28"/>
          <w:szCs w:val="28"/>
          <w:lang w:val="en-US"/>
        </w:rPr>
      </w:pPr>
    </w:p>
    <w:p w:rsidR="00297F97" w:rsidRDefault="00297F97" w:rsidP="00E24779">
      <w:pPr>
        <w:spacing w:after="200"/>
        <w:rPr>
          <w:sz w:val="28"/>
          <w:szCs w:val="28"/>
          <w:lang w:val="en-US"/>
        </w:rPr>
      </w:pPr>
    </w:p>
    <w:p w:rsidR="00297F97" w:rsidRDefault="00297F97" w:rsidP="00E24779">
      <w:pPr>
        <w:spacing w:after="200"/>
        <w:rPr>
          <w:sz w:val="28"/>
          <w:szCs w:val="28"/>
          <w:lang w:val="en-US"/>
        </w:rPr>
      </w:pPr>
    </w:p>
    <w:p w:rsidR="00297F97" w:rsidRDefault="00297F97" w:rsidP="00E24779">
      <w:pPr>
        <w:spacing w:after="200"/>
        <w:rPr>
          <w:sz w:val="28"/>
          <w:szCs w:val="28"/>
          <w:lang w:val="en-US"/>
        </w:rPr>
      </w:pPr>
    </w:p>
    <w:p w:rsidR="00297F97" w:rsidRPr="00E926AD" w:rsidRDefault="00297F97" w:rsidP="00297F97">
      <w:pPr>
        <w:jc w:val="center"/>
        <w:rPr>
          <w:b/>
          <w:color w:val="000000"/>
          <w:sz w:val="28"/>
        </w:rPr>
      </w:pPr>
      <w:r w:rsidRPr="00E926AD">
        <w:rPr>
          <w:b/>
          <w:color w:val="000000"/>
          <w:sz w:val="28"/>
        </w:rPr>
        <w:lastRenderedPageBreak/>
        <w:t xml:space="preserve">5. </w:t>
      </w:r>
      <w:r>
        <w:rPr>
          <w:b/>
          <w:color w:val="000000"/>
          <w:sz w:val="28"/>
        </w:rPr>
        <w:t>П</w:t>
      </w:r>
      <w:r w:rsidRPr="00E926AD">
        <w:rPr>
          <w:b/>
          <w:color w:val="000000"/>
          <w:sz w:val="28"/>
        </w:rPr>
        <w:t>орядок производства работ</w:t>
      </w:r>
      <w:r>
        <w:rPr>
          <w:b/>
          <w:color w:val="000000"/>
          <w:sz w:val="28"/>
        </w:rPr>
        <w:t xml:space="preserve"> </w:t>
      </w:r>
      <w:r w:rsidRPr="00E926AD">
        <w:rPr>
          <w:b/>
          <w:color w:val="000000"/>
          <w:sz w:val="28"/>
        </w:rPr>
        <w:t>в пределах станции</w:t>
      </w:r>
      <w:r>
        <w:rPr>
          <w:b/>
          <w:color w:val="000000"/>
          <w:sz w:val="28"/>
        </w:rPr>
        <w:t>.</w:t>
      </w:r>
    </w:p>
    <w:p w:rsidR="00297F97" w:rsidRPr="00E926AD" w:rsidRDefault="00297F97" w:rsidP="00297F97">
      <w:pPr>
        <w:pStyle w:val="a3"/>
        <w:spacing w:line="240" w:lineRule="auto"/>
        <w:ind w:firstLine="709"/>
        <w:jc w:val="both"/>
        <w:rPr>
          <w:b w:val="0"/>
          <w:color w:val="000000"/>
        </w:rPr>
      </w:pPr>
      <w:r w:rsidRPr="00E926AD">
        <w:rPr>
          <w:b w:val="0"/>
          <w:color w:val="000000"/>
        </w:rPr>
        <w:t>5.1. На станционных путях запрещается производить путевые работы, без согласия дежурного по станции или работника, на которого возложены функции по приему и отправлению поездов, производству маневров, и без предварительной записи руководителем работ в Журнале осмотра путей, стрелочных переводов, устройств СЦБ, связи и контактной сети формы     ДУ-46 (далее - Журнал осмотра формы ДУ-46). На участках, оборудованных диспетчерской централизацией, такие работы должны выполняться с согласия диспетчера поездного.</w:t>
      </w:r>
    </w:p>
    <w:p w:rsidR="00297F97" w:rsidRPr="00E926AD" w:rsidRDefault="00297F97" w:rsidP="00297F97">
      <w:pPr>
        <w:ind w:firstLine="709"/>
        <w:jc w:val="both"/>
        <w:rPr>
          <w:color w:val="000000"/>
          <w:sz w:val="28"/>
        </w:rPr>
      </w:pPr>
      <w:r w:rsidRPr="00E926AD">
        <w:rPr>
          <w:color w:val="000000"/>
          <w:sz w:val="28"/>
        </w:rPr>
        <w:t>При обнаружении на станции места внезапно возникшего препятствия или неисправности, угрожающей безопасности движения, дорожный мастер (или бригадир пути) немедленно ограждает  место сигналами остановки или сигналами уменьшения скорости и сообщает ДНЦ. В Журнале осмотра  формы ДУ-46 делается запись о немедленном закрытии движения по месту препятствия или ограничению скорости по неисправности пути или стрелочных переводов.</w:t>
      </w:r>
    </w:p>
    <w:p w:rsidR="00297F97" w:rsidRPr="00E926AD" w:rsidRDefault="00297F97" w:rsidP="00297F97">
      <w:pPr>
        <w:ind w:firstLine="709"/>
        <w:jc w:val="both"/>
        <w:rPr>
          <w:color w:val="000000"/>
          <w:sz w:val="28"/>
        </w:rPr>
      </w:pPr>
      <w:r w:rsidRPr="00E926AD">
        <w:rPr>
          <w:color w:val="000000"/>
          <w:sz w:val="28"/>
        </w:rPr>
        <w:t xml:space="preserve">Запись в Журнале осмотра формы ДУ-46 об ограничении скорости движения поездов должна содержать слова «согласно выданному предупреждению», т.е. должна быть подана заявка на выдачу предупреждения порядком, указанным в главе 8 настоящей Инструкции. </w:t>
      </w:r>
    </w:p>
    <w:p w:rsidR="00297F97" w:rsidRPr="00E926AD" w:rsidRDefault="00297F97" w:rsidP="00297F97">
      <w:pPr>
        <w:ind w:firstLine="709"/>
        <w:jc w:val="both"/>
        <w:rPr>
          <w:color w:val="000000"/>
          <w:sz w:val="28"/>
        </w:rPr>
      </w:pPr>
      <w:proofErr w:type="gramStart"/>
      <w:r w:rsidRPr="00E926AD">
        <w:rPr>
          <w:color w:val="000000"/>
          <w:sz w:val="28"/>
        </w:rPr>
        <w:t>При выполнении работ по устранению внезапно возникших неисправностей запись о начале и окончании работ может заменяться регистрируемой в этом же Журнале осмотра формы ДУ-46 телефонограммой, передаваемой руководителем работ дежурному по станции или работнику, на которого возложены функции по приему и отправлению поездов, производству маневров,</w:t>
      </w:r>
      <w:r>
        <w:rPr>
          <w:color w:val="000000"/>
          <w:sz w:val="28"/>
        </w:rPr>
        <w:t xml:space="preserve"> </w:t>
      </w:r>
      <w:r w:rsidRPr="00E926AD">
        <w:rPr>
          <w:color w:val="000000"/>
          <w:sz w:val="28"/>
        </w:rPr>
        <w:t>(на участках с диспетчерской централизацией – поездному диспетчеру).</w:t>
      </w:r>
      <w:proofErr w:type="gramEnd"/>
    </w:p>
    <w:p w:rsidR="00297F97" w:rsidRPr="00E926AD" w:rsidRDefault="00297F97" w:rsidP="00297F97">
      <w:pPr>
        <w:ind w:firstLine="709"/>
        <w:jc w:val="both"/>
        <w:rPr>
          <w:color w:val="000000"/>
          <w:sz w:val="28"/>
        </w:rPr>
      </w:pPr>
      <w:proofErr w:type="gramStart"/>
      <w:r w:rsidRPr="00E926AD">
        <w:rPr>
          <w:color w:val="000000"/>
          <w:sz w:val="28"/>
        </w:rPr>
        <w:t>Ввод устройств в действие по окончании работ производится работником, на которого возложены функции по приему и отправлению поездов, производству маневров, на основании записи руководителя работ в Журнале осмотра формы ДУ-46 или регистрируемой там же телефонограммой, переданной дежурному по станции или работника на которого возложены функции по приему и отправлению поездов, производству маневров, с последующей личной подписью руководителя работ.</w:t>
      </w:r>
      <w:proofErr w:type="gramEnd"/>
    </w:p>
    <w:p w:rsidR="00297F97" w:rsidRPr="00E926AD" w:rsidRDefault="00297F97" w:rsidP="00297F97">
      <w:pPr>
        <w:ind w:firstLine="709"/>
        <w:jc w:val="both"/>
        <w:rPr>
          <w:color w:val="000000"/>
          <w:sz w:val="28"/>
        </w:rPr>
      </w:pPr>
      <w:r w:rsidRPr="00E926AD">
        <w:rPr>
          <w:color w:val="000000"/>
          <w:sz w:val="28"/>
        </w:rPr>
        <w:t>5.2. При ограждении на станционном пути препятствия или производства путевых работ сигналами остановки, движение по путям и стрелочным переводам, на которых производятся эти работы, прекращается. Принимаются меры по недопущению заезда подвижного состава на место препятствия или производства путевых работ. Место препятствия или производства путевых работ ограждается в соответствии с Инструкцией по сигнализации на железнодорожном транспорте Российской Федерации [2] и разделом 6 настоящей инструкции.</w:t>
      </w:r>
    </w:p>
    <w:p w:rsidR="00297F97" w:rsidRPr="00E926AD" w:rsidRDefault="00297F97" w:rsidP="00297F97">
      <w:pPr>
        <w:ind w:firstLine="709"/>
        <w:jc w:val="both"/>
        <w:rPr>
          <w:strike/>
          <w:color w:val="000000"/>
          <w:sz w:val="28"/>
        </w:rPr>
      </w:pPr>
      <w:r w:rsidRPr="00E926AD">
        <w:rPr>
          <w:color w:val="000000"/>
          <w:sz w:val="28"/>
        </w:rPr>
        <w:lastRenderedPageBreak/>
        <w:t xml:space="preserve">В этом случае в Журнале осмотра формы ДУ-46 руководителем путевых работ делаются записи. Примеры записей приведены в </w:t>
      </w:r>
      <w:r>
        <w:rPr>
          <w:color w:val="000000"/>
          <w:sz w:val="28"/>
          <w:lang w:val="en-US"/>
        </w:rPr>
        <w:t>п</w:t>
      </w:r>
      <w:proofErr w:type="spellStart"/>
      <w:r w:rsidRPr="00E926AD">
        <w:rPr>
          <w:color w:val="000000"/>
          <w:sz w:val="28"/>
        </w:rPr>
        <w:t>риложении</w:t>
      </w:r>
      <w:proofErr w:type="spellEnd"/>
      <w:r>
        <w:rPr>
          <w:color w:val="000000"/>
          <w:sz w:val="28"/>
        </w:rPr>
        <w:t xml:space="preserve"> </w:t>
      </w:r>
      <w:r w:rsidRPr="00E926AD">
        <w:rPr>
          <w:color w:val="000000"/>
          <w:sz w:val="28"/>
        </w:rPr>
        <w:t>12 к настоящей Инструкции.</w:t>
      </w:r>
    </w:p>
    <w:p w:rsidR="00297F97" w:rsidRPr="00E926AD" w:rsidRDefault="00297F97" w:rsidP="00297F97">
      <w:pPr>
        <w:ind w:firstLine="709"/>
        <w:jc w:val="both"/>
        <w:rPr>
          <w:color w:val="000000"/>
          <w:sz w:val="28"/>
        </w:rPr>
      </w:pPr>
      <w:r w:rsidRPr="00E926AD">
        <w:rPr>
          <w:color w:val="000000"/>
          <w:sz w:val="28"/>
        </w:rPr>
        <w:t xml:space="preserve">5.3. </w:t>
      </w:r>
      <w:proofErr w:type="gramStart"/>
      <w:r w:rsidRPr="00E926AD">
        <w:rPr>
          <w:color w:val="000000"/>
          <w:sz w:val="28"/>
        </w:rPr>
        <w:t>Порядок и время производства путевых работ, требующих закрытия станционных путей и стрелочных переводов, руководитель работ согласовывает с дежурным по станции или работником, на которого возложены функции по приему и отправлению поездов, производству маневров</w:t>
      </w:r>
      <w:r w:rsidRPr="00E926AD">
        <w:rPr>
          <w:b/>
          <w:color w:val="000000"/>
        </w:rPr>
        <w:t>,</w:t>
      </w:r>
      <w:r w:rsidRPr="00E926AD">
        <w:rPr>
          <w:color w:val="000000"/>
          <w:sz w:val="28"/>
        </w:rPr>
        <w:t xml:space="preserve"> а при работах, при которых может быть нарушено действие устройств СЦБ – и с электромехаником или старшим электромехаником дистанции сигнализации, централизации и блокировки.</w:t>
      </w:r>
      <w:proofErr w:type="gramEnd"/>
      <w:r w:rsidRPr="00E926AD">
        <w:rPr>
          <w:color w:val="000000"/>
          <w:sz w:val="28"/>
        </w:rPr>
        <w:t xml:space="preserve"> При производстве путевых работ с закрытием или ограничением движения поездов силами ПЧ, ПМС или строительной организацией запись в Журнале осмотра формы     ДУ-46 делается представителем  дистанции пути по должности не ниже дорожного мастера пути. В записи указывается вид и место работы, какие пути и стрелочные переводы</w:t>
      </w:r>
      <w:r>
        <w:rPr>
          <w:color w:val="000000"/>
          <w:sz w:val="28"/>
        </w:rPr>
        <w:t>,</w:t>
      </w:r>
      <w:r w:rsidRPr="00E926AD">
        <w:rPr>
          <w:color w:val="000000"/>
          <w:sz w:val="28"/>
        </w:rPr>
        <w:t xml:space="preserve"> и с какого времени закрываются для движения или требуют ограничения скорости движения поездов, а также какие стрелки, ведущие к месту работы, и в каком положении должны быть заперты на замок закреплены струбциной или зашиты. Запись в Журнале осмотра формы ДУ-46 подписывает представитель ПЧ, визирует дежурный по станции или работник, на которого возложены функции по приему и отправлению поездов, производству маневров и, при необходимости, представитель СЦБ.</w:t>
      </w:r>
    </w:p>
    <w:p w:rsidR="00297F97" w:rsidRPr="00E926AD" w:rsidRDefault="00297F97" w:rsidP="00297F97">
      <w:pPr>
        <w:ind w:firstLine="709"/>
        <w:jc w:val="both"/>
        <w:rPr>
          <w:color w:val="000000"/>
          <w:sz w:val="28"/>
        </w:rPr>
      </w:pPr>
      <w:r w:rsidRPr="00E926AD">
        <w:rPr>
          <w:color w:val="000000"/>
          <w:sz w:val="28"/>
        </w:rPr>
        <w:t>Для пропуска поезда по ремонтируемой стрелке, выключенной из централизации, она закрепляется и запирается в соответствии с п. 5.6 настоящей Инструкции и схемам, указанным в приложениях 14, 16 и Инструкцией по обеспечению  безопасности движения поездов при технической эксплуатации устройств и систем СЦБ (ЦШ-530-11) [6].</w:t>
      </w:r>
    </w:p>
    <w:p w:rsidR="00297F97" w:rsidRPr="00E926AD" w:rsidRDefault="00297F97" w:rsidP="00297F97">
      <w:pPr>
        <w:ind w:firstLine="709"/>
        <w:jc w:val="both"/>
        <w:rPr>
          <w:color w:val="000000"/>
          <w:sz w:val="28"/>
        </w:rPr>
      </w:pPr>
      <w:r w:rsidRPr="00E926AD">
        <w:rPr>
          <w:color w:val="000000"/>
          <w:sz w:val="28"/>
        </w:rPr>
        <w:t xml:space="preserve">5.4. </w:t>
      </w:r>
      <w:proofErr w:type="gramStart"/>
      <w:r w:rsidRPr="00E926AD">
        <w:rPr>
          <w:color w:val="000000"/>
          <w:sz w:val="28"/>
        </w:rPr>
        <w:t>Дежурный по станции или работник, на которого возложены функции по приему и отправлению поездов, производству маневров</w:t>
      </w:r>
      <w:r w:rsidRPr="00E926AD">
        <w:rPr>
          <w:b/>
          <w:color w:val="000000"/>
        </w:rPr>
        <w:t>,</w:t>
      </w:r>
      <w:r w:rsidRPr="00E926AD">
        <w:rPr>
          <w:color w:val="000000"/>
          <w:sz w:val="28"/>
        </w:rPr>
        <w:t xml:space="preserve"> после ознакомления с содержанием записи представителя ПЧ в Журнале осмотра формы ДУ-46 дает указания машинистам локомотивов и соответствующим работникам (сигналистам, составителям поездов)  о недопустимости заезда на те или иные пути или участки путей, об ограничении скорости или особой бдительности при следовании по путям, где</w:t>
      </w:r>
      <w:proofErr w:type="gramEnd"/>
      <w:r w:rsidRPr="00E926AD">
        <w:rPr>
          <w:color w:val="000000"/>
          <w:sz w:val="28"/>
        </w:rPr>
        <w:t xml:space="preserve"> производятся работы, а о предстоящем пропуске поездов и маневровых передвижениях заблаговременно информирует по двухсторонней парковой связи руководителя работ и работников, находящихся на станционных путях.</w:t>
      </w:r>
    </w:p>
    <w:p w:rsidR="00297F97" w:rsidRPr="00E926AD" w:rsidRDefault="00297F97" w:rsidP="00297F97">
      <w:pPr>
        <w:ind w:firstLine="709"/>
        <w:jc w:val="both"/>
        <w:rPr>
          <w:color w:val="000000"/>
          <w:sz w:val="28"/>
        </w:rPr>
      </w:pPr>
      <w:r w:rsidRPr="00E926AD">
        <w:rPr>
          <w:color w:val="000000"/>
          <w:sz w:val="28"/>
        </w:rPr>
        <w:t>При приеме поездов на пути, где производятся работы, машинистам, в случае необходимости, выдаются предупреждения об ограничении скорости или принятия других мер предосторожности.</w:t>
      </w:r>
    </w:p>
    <w:p w:rsidR="00297F97" w:rsidRPr="00E926AD" w:rsidRDefault="00297F97" w:rsidP="00297F97">
      <w:pPr>
        <w:ind w:firstLine="709"/>
        <w:jc w:val="both"/>
        <w:rPr>
          <w:color w:val="000000"/>
          <w:sz w:val="28"/>
        </w:rPr>
      </w:pPr>
      <w:r w:rsidRPr="00E926AD">
        <w:rPr>
          <w:color w:val="000000"/>
          <w:sz w:val="28"/>
        </w:rPr>
        <w:t xml:space="preserve">5.5. Об окончании работ их руководитель при выполнении работ силами дистанции пути или представитель начальника дистанции по должности не ниже дорожного мастера при выполнении работ силами ПМС или другой ремонтно-строительной организации делает запись в Журнале осмотра формы ДУ-46. При удаленности места работ от помещения дежурного по станции или работника, на которого возложены функции по </w:t>
      </w:r>
      <w:r w:rsidRPr="00E926AD">
        <w:rPr>
          <w:color w:val="000000"/>
          <w:sz w:val="28"/>
        </w:rPr>
        <w:lastRenderedPageBreak/>
        <w:t>приему и отправлению поездов, производству маневров</w:t>
      </w:r>
      <w:r w:rsidRPr="00E926AD">
        <w:rPr>
          <w:b/>
          <w:color w:val="000000"/>
        </w:rPr>
        <w:t>,</w:t>
      </w:r>
      <w:r w:rsidRPr="00E926AD">
        <w:rPr>
          <w:color w:val="000000"/>
          <w:sz w:val="28"/>
        </w:rPr>
        <w:t xml:space="preserve"> уведомление об окончании работ предварительно может быть передано телефонограммой с ближайшего поста дежурному по станции с последующим оформлением записи в Журнале осмотра формы ДУ-46. Телефонограмма регистрируется руководителем путевых  работ в специальной книге, которая должна быть пронумерована и заверена подписью руководителя дистанции пути.</w:t>
      </w:r>
    </w:p>
    <w:p w:rsidR="00297F97" w:rsidRPr="00E926AD" w:rsidRDefault="00297F97" w:rsidP="00297F97">
      <w:pPr>
        <w:ind w:firstLine="709"/>
        <w:jc w:val="both"/>
        <w:rPr>
          <w:color w:val="000000"/>
          <w:sz w:val="28"/>
        </w:rPr>
      </w:pPr>
      <w:r w:rsidRPr="00E926AD">
        <w:rPr>
          <w:color w:val="000000"/>
          <w:sz w:val="28"/>
        </w:rPr>
        <w:t xml:space="preserve">Если место работ было ограждено входным и выходным сигналами, то в телефонограмме указывается о разрешении его открытия. </w:t>
      </w:r>
    </w:p>
    <w:p w:rsidR="00297F97" w:rsidRPr="00E926AD" w:rsidRDefault="00297F97" w:rsidP="00297F97">
      <w:pPr>
        <w:ind w:firstLine="709"/>
        <w:jc w:val="both"/>
        <w:rPr>
          <w:color w:val="000000"/>
          <w:sz w:val="28"/>
        </w:rPr>
      </w:pPr>
      <w:r w:rsidRPr="00E926AD">
        <w:rPr>
          <w:color w:val="000000"/>
          <w:sz w:val="28"/>
        </w:rPr>
        <w:t>Дежурный по станции или работник, на которого возложены функции по приему и отправлению поездов, производству маневров</w:t>
      </w:r>
      <w:r w:rsidRPr="00E926AD">
        <w:rPr>
          <w:b/>
          <w:color w:val="000000"/>
        </w:rPr>
        <w:t xml:space="preserve">, </w:t>
      </w:r>
      <w:r w:rsidRPr="00E926AD">
        <w:rPr>
          <w:color w:val="000000"/>
          <w:sz w:val="28"/>
        </w:rPr>
        <w:t>телефонограмму записывает в Журнале осмотра формы ДУ-46. Руководитель путевых работ или представитель ПЧ обязан в течение смены расписаться в Журнале осмотра формы ДУ-46 под содержанием этой  телефонограммы.</w:t>
      </w:r>
    </w:p>
    <w:p w:rsidR="00297F97" w:rsidRPr="00E926AD" w:rsidRDefault="00297F97" w:rsidP="00297F97">
      <w:pPr>
        <w:ind w:firstLine="709"/>
        <w:jc w:val="both"/>
        <w:rPr>
          <w:color w:val="000000"/>
          <w:sz w:val="28"/>
        </w:rPr>
      </w:pPr>
      <w:proofErr w:type="gramStart"/>
      <w:r w:rsidRPr="00E926AD">
        <w:rPr>
          <w:color w:val="000000"/>
          <w:sz w:val="28"/>
        </w:rPr>
        <w:t>Без телефонограммы или записи в Журнале осмотра формы ДУ-46 об открытии движения руководителя путевых работ или представителя начальника дистанции пути дежурный по станции или работник, на которого возложены функции по приему и отправлению поездов, производству маневров</w:t>
      </w:r>
      <w:r w:rsidRPr="00E926AD">
        <w:rPr>
          <w:b/>
          <w:color w:val="000000"/>
        </w:rPr>
        <w:t>,</w:t>
      </w:r>
      <w:r w:rsidRPr="00E926AD">
        <w:rPr>
          <w:color w:val="000000"/>
          <w:sz w:val="28"/>
        </w:rPr>
        <w:t xml:space="preserve"> не имеет права принимать на станцию или отправлять с нее поезда, а также производить маневры, маршруты которых проходят по месту работ.</w:t>
      </w:r>
      <w:proofErr w:type="gramEnd"/>
      <w:r w:rsidRPr="00E926AD">
        <w:rPr>
          <w:color w:val="000000"/>
          <w:sz w:val="28"/>
        </w:rPr>
        <w:t xml:space="preserve"> Для возобновления производства путевых работ, прекращаемых для пропуска поездов, руководитель работ или представитель ПЧ вновь делает соответствующую запись в Журнале осмотра формы ДУ-46.</w:t>
      </w:r>
    </w:p>
    <w:p w:rsidR="00297F97" w:rsidRPr="00E926AD" w:rsidRDefault="00297F97" w:rsidP="00297F97">
      <w:pPr>
        <w:ind w:firstLine="709"/>
        <w:jc w:val="both"/>
        <w:rPr>
          <w:color w:val="000000"/>
          <w:sz w:val="28"/>
        </w:rPr>
      </w:pPr>
      <w:r w:rsidRPr="00E926AD">
        <w:rPr>
          <w:color w:val="000000"/>
          <w:sz w:val="28"/>
        </w:rPr>
        <w:t xml:space="preserve">5.6. </w:t>
      </w:r>
      <w:proofErr w:type="gramStart"/>
      <w:r w:rsidRPr="00E926AD">
        <w:rPr>
          <w:color w:val="000000"/>
          <w:sz w:val="28"/>
        </w:rPr>
        <w:t xml:space="preserve">При производстве работ на централизованных стрелках, крестовинах с непрерывной поверхностью катания подвижным сердечником, стрелках, оборудованных ключевой зависимостью, а также на изолированных участках, если при этом нарушается действие устройств СЦБ (сплошная смена стрелочного перевода, смена отдельных частей стрелочного перевода, рамного рельса с остряком, первой соединительной тяги и ее серег, подвижного сердечника и </w:t>
      </w:r>
      <w:proofErr w:type="spellStart"/>
      <w:r w:rsidRPr="00E926AD">
        <w:rPr>
          <w:color w:val="000000"/>
          <w:sz w:val="28"/>
        </w:rPr>
        <w:t>усовика</w:t>
      </w:r>
      <w:proofErr w:type="spellEnd"/>
      <w:r w:rsidRPr="00E926AD">
        <w:rPr>
          <w:color w:val="000000"/>
          <w:sz w:val="28"/>
        </w:rPr>
        <w:t xml:space="preserve"> крестовины с подвижным сердечником, двуплечих рычагов и первой</w:t>
      </w:r>
      <w:proofErr w:type="gramEnd"/>
      <w:r w:rsidRPr="00E926AD">
        <w:rPr>
          <w:color w:val="000000"/>
          <w:sz w:val="28"/>
        </w:rPr>
        <w:t xml:space="preserve"> рабочей тяги на стрелках с крестовинами с непрерывной поверхностью катания, одиночная смена рельса, сплошная смена рельсов), обязательно участие  электромеханика (старшего электромеханика), который осуществляет и оформляет установленным порядком выключения из централизации, а также включение этих устройств в централизацию после окончания работ. Путевые работы по замене изолирующих деталей в изолирующих стыках, связных полосах  и распорках стрелочных переводов, серьгах соединительных тяг остряков (кроме первой), в арматуре обдувки и обогрева стрелок производится без выключения изолированного участка по графику, согласованному с руководством дистанции сигнализации, централизации и блокировки и с согласия дежурного по станции.</w:t>
      </w:r>
    </w:p>
    <w:p w:rsidR="00297F97" w:rsidRPr="00E926AD" w:rsidRDefault="00297F97" w:rsidP="00297F97">
      <w:pPr>
        <w:ind w:firstLine="709"/>
        <w:jc w:val="both"/>
        <w:rPr>
          <w:color w:val="000000"/>
          <w:sz w:val="28"/>
        </w:rPr>
      </w:pPr>
      <w:r w:rsidRPr="00E926AD">
        <w:rPr>
          <w:color w:val="000000"/>
          <w:sz w:val="28"/>
        </w:rPr>
        <w:t>Работа по замене изолирующих деталей в серьгах первой соединительной тяги, контрольных тяг производится с участием электромеханика или электромонтера с оформлением записи в Журнале осмотра формы ДУ-46.</w:t>
      </w:r>
    </w:p>
    <w:p w:rsidR="00297F97" w:rsidRPr="00E926AD" w:rsidRDefault="00297F97" w:rsidP="00297F97">
      <w:pPr>
        <w:ind w:firstLine="709"/>
        <w:jc w:val="both"/>
        <w:rPr>
          <w:color w:val="000000"/>
          <w:sz w:val="28"/>
        </w:rPr>
      </w:pPr>
      <w:r w:rsidRPr="00E926AD">
        <w:rPr>
          <w:color w:val="000000"/>
          <w:sz w:val="28"/>
        </w:rPr>
        <w:lastRenderedPageBreak/>
        <w:t>О характере производимых работ на стрелке, крестовине с подвижным сердечником и порядке движения по ним дорожным мастером или бригадиром пути делается соответствующая запись в Журнале осмотра формы ДУ-46 по форме, указанной в приложении 12, и визируется ДСП. На основании этой записи электромеханик (старший электромеханик) выключает стрелку, а при необходимости и изолированный участок согласно Инструкции по обеспечению безопасности движения поездов при технической эксплуатации устройств и систем СЦБ. Крепление остряка к рамному рельсу производится по схеме, указанной в приложении 16 настоящей Инструкции.</w:t>
      </w:r>
    </w:p>
    <w:p w:rsidR="00297F97" w:rsidRPr="00E926AD" w:rsidRDefault="00297F97" w:rsidP="00297F97">
      <w:pPr>
        <w:ind w:firstLine="709"/>
        <w:jc w:val="both"/>
        <w:rPr>
          <w:color w:val="000000"/>
          <w:sz w:val="28"/>
        </w:rPr>
      </w:pPr>
      <w:r w:rsidRPr="00E926AD">
        <w:rPr>
          <w:color w:val="000000"/>
          <w:sz w:val="28"/>
        </w:rPr>
        <w:t>Перед выключением из централизации стрелка должна закрепляться и запираться следующим образом:</w:t>
      </w:r>
    </w:p>
    <w:p w:rsidR="00297F97" w:rsidRPr="00E926AD" w:rsidRDefault="00297F97" w:rsidP="00297F97">
      <w:pPr>
        <w:ind w:firstLine="709"/>
        <w:jc w:val="both"/>
        <w:rPr>
          <w:color w:val="000000"/>
          <w:sz w:val="28"/>
        </w:rPr>
      </w:pPr>
      <w:r w:rsidRPr="00E926AD">
        <w:rPr>
          <w:color w:val="000000"/>
          <w:sz w:val="28"/>
        </w:rPr>
        <w:t>с сохранением пользования сигналами (без разъединения остряков) – на типовую скобу (приложение 16), закладку и навесной замок;</w:t>
      </w:r>
    </w:p>
    <w:p w:rsidR="00297F97" w:rsidRPr="00E926AD" w:rsidRDefault="00297F97" w:rsidP="00297F97">
      <w:pPr>
        <w:ind w:firstLine="709"/>
        <w:jc w:val="both"/>
        <w:rPr>
          <w:color w:val="000000"/>
          <w:sz w:val="28"/>
        </w:rPr>
      </w:pPr>
      <w:r w:rsidRPr="00E926AD">
        <w:rPr>
          <w:color w:val="000000"/>
          <w:sz w:val="28"/>
        </w:rPr>
        <w:t>без сохранения пользования сигналами, если остряки отсоединены от электропривода (ручного переводного механизма) – на типовую скобу (приложение 16), закладку и навесной замок;</w:t>
      </w:r>
    </w:p>
    <w:p w:rsidR="00297F97" w:rsidRPr="00E926AD" w:rsidRDefault="00297F97" w:rsidP="00297F97">
      <w:pPr>
        <w:ind w:firstLine="709"/>
        <w:jc w:val="both"/>
        <w:rPr>
          <w:color w:val="000000"/>
          <w:sz w:val="28"/>
        </w:rPr>
      </w:pPr>
      <w:r w:rsidRPr="00E926AD">
        <w:rPr>
          <w:color w:val="000000"/>
          <w:sz w:val="28"/>
        </w:rPr>
        <w:t>без сохранения пользования сигналами, если остряки не отсоединены от электропривода (ручного переводного механизма) – на закладку и навесной замок.</w:t>
      </w:r>
    </w:p>
    <w:p w:rsidR="00297F97" w:rsidRPr="00E926AD" w:rsidRDefault="00297F97" w:rsidP="00297F97">
      <w:pPr>
        <w:ind w:firstLine="709"/>
        <w:jc w:val="both"/>
        <w:rPr>
          <w:color w:val="000000"/>
          <w:sz w:val="28"/>
        </w:rPr>
      </w:pPr>
      <w:r w:rsidRPr="00E926AD">
        <w:rPr>
          <w:color w:val="000000"/>
          <w:sz w:val="28"/>
        </w:rPr>
        <w:t>При ремонте или неисправности стрелки, когда нарушается механическая связь между остряками (разъединение остряков), ее остряки закрепляются в нужном положении порядком, указанным в приложении 15, и, кроме того, прижатый остряк запирается на закладку и навесной замок.</w:t>
      </w:r>
    </w:p>
    <w:p w:rsidR="00297F97" w:rsidRPr="00E926AD" w:rsidRDefault="00297F97" w:rsidP="00297F97">
      <w:pPr>
        <w:ind w:firstLine="709"/>
        <w:jc w:val="both"/>
        <w:rPr>
          <w:color w:val="000000"/>
          <w:sz w:val="28"/>
        </w:rPr>
      </w:pPr>
      <w:r w:rsidRPr="00E926AD">
        <w:rPr>
          <w:color w:val="000000"/>
          <w:sz w:val="28"/>
        </w:rPr>
        <w:t>Подвижной сердечник крестовины закрепляется устройством, предусмотренным проектом стрелочного перевода специально для фиксации остряков, и запирается на навесной замок.</w:t>
      </w:r>
    </w:p>
    <w:p w:rsidR="00297F97" w:rsidRPr="00E926AD" w:rsidRDefault="00297F97" w:rsidP="00297F97">
      <w:pPr>
        <w:ind w:firstLine="709"/>
        <w:jc w:val="both"/>
        <w:rPr>
          <w:color w:val="000000"/>
          <w:sz w:val="28"/>
        </w:rPr>
      </w:pPr>
      <w:r w:rsidRPr="00E926AD">
        <w:rPr>
          <w:color w:val="000000"/>
          <w:sz w:val="28"/>
        </w:rPr>
        <w:t>При выключении спаренных стрелок без сохранения пользования сигналами стрелка, на которой не производятся ремонтные работы, запирается на закладку и навесной замок, а с сохранением пользования сигналами – она закрепляется типовой скобой и запирается на закладку и навесной замок.</w:t>
      </w:r>
    </w:p>
    <w:p w:rsidR="00297F97" w:rsidRPr="00E926AD" w:rsidRDefault="00297F97" w:rsidP="00297F97">
      <w:pPr>
        <w:ind w:firstLine="709"/>
        <w:jc w:val="both"/>
        <w:rPr>
          <w:color w:val="000000"/>
          <w:sz w:val="28"/>
        </w:rPr>
      </w:pPr>
      <w:r w:rsidRPr="00E926AD">
        <w:rPr>
          <w:color w:val="000000"/>
          <w:sz w:val="28"/>
        </w:rPr>
        <w:t>Ключ (ключи) от запертой стрел</w:t>
      </w:r>
      <w:r>
        <w:rPr>
          <w:color w:val="000000"/>
          <w:sz w:val="28"/>
        </w:rPr>
        <w:t>ки (спаренных стрелок) в течение</w:t>
      </w:r>
      <w:r w:rsidRPr="00E926AD">
        <w:rPr>
          <w:color w:val="000000"/>
          <w:sz w:val="28"/>
        </w:rPr>
        <w:t xml:space="preserve"> всего периода выключения должен храниться у дежурного по станции (работника, выделенного начальником станции для обслуживания стрелки, ответственного за обеспечение безопасности движения).</w:t>
      </w:r>
    </w:p>
    <w:p w:rsidR="00297F97" w:rsidRPr="00E926AD" w:rsidRDefault="00297F97" w:rsidP="00297F97">
      <w:pPr>
        <w:ind w:firstLine="709"/>
        <w:jc w:val="both"/>
        <w:rPr>
          <w:color w:val="000000"/>
          <w:sz w:val="28"/>
        </w:rPr>
      </w:pPr>
      <w:r w:rsidRPr="00E926AD">
        <w:rPr>
          <w:color w:val="000000"/>
          <w:sz w:val="28"/>
        </w:rPr>
        <w:t xml:space="preserve">Закрепление стрелки типовой скобой при выполнении путевых работ производится работником дистанции (по должности не ниже бригадира пути) с записью в Журнале осмотра ДУ-46 (передачей соответствующей телефонограммы). Работник службы пути  несет ответственность за надежность закрепления остряков (подвижного сердечника). Запирание стрелки на закладку производится работниками дистанции пути, установка навесного замка производится работником службы перевозок (начальником станции или его представителем), который несет ответственность за </w:t>
      </w:r>
      <w:r w:rsidRPr="00E926AD">
        <w:rPr>
          <w:color w:val="000000"/>
          <w:sz w:val="28"/>
        </w:rPr>
        <w:lastRenderedPageBreak/>
        <w:t>правильность положения остряков в маршруте и надежность запирания замком.</w:t>
      </w:r>
    </w:p>
    <w:p w:rsidR="00297F97" w:rsidRPr="00E926AD" w:rsidRDefault="00297F97" w:rsidP="00297F97">
      <w:pPr>
        <w:ind w:firstLine="709"/>
        <w:jc w:val="both"/>
        <w:rPr>
          <w:color w:val="000000"/>
          <w:sz w:val="28"/>
        </w:rPr>
      </w:pPr>
      <w:proofErr w:type="gramStart"/>
      <w:r w:rsidRPr="00E926AD">
        <w:rPr>
          <w:color w:val="000000"/>
          <w:sz w:val="28"/>
        </w:rPr>
        <w:t>Включение изолированного участка может быть произведено только после совместной проверки электромехаником и дорожным мастером (бригадиром пути) состояния рельсовой цепи (наличия и исправности необходимых типов соединителей, исправности изолирующих элементов стрелочного перевода, изолирующих стыков, подрезки балласта, чистоты головки рельсов и т.д.) и совместной проверки электромехаником и дежурным по станции или ответственного работника, путем наложения испытательного шунта.</w:t>
      </w:r>
      <w:proofErr w:type="gramEnd"/>
    </w:p>
    <w:p w:rsidR="00D65379" w:rsidRDefault="00D65379" w:rsidP="00297F97">
      <w:pPr>
        <w:ind w:firstLine="851"/>
        <w:jc w:val="both"/>
        <w:rPr>
          <w:color w:val="000000"/>
          <w:sz w:val="28"/>
        </w:rPr>
      </w:pPr>
    </w:p>
    <w:p w:rsidR="00D65379" w:rsidRPr="00D65379" w:rsidRDefault="00D65379" w:rsidP="00D65379">
      <w:pPr>
        <w:rPr>
          <w:sz w:val="28"/>
        </w:rPr>
      </w:pPr>
    </w:p>
    <w:p w:rsidR="00D65379" w:rsidRDefault="00D65379" w:rsidP="00297F97">
      <w:pPr>
        <w:ind w:firstLine="851"/>
        <w:jc w:val="both"/>
        <w:rPr>
          <w:sz w:val="28"/>
        </w:rPr>
      </w:pPr>
    </w:p>
    <w:p w:rsidR="00297F97" w:rsidRPr="00E926AD" w:rsidRDefault="00297F97" w:rsidP="00297F97">
      <w:pPr>
        <w:ind w:firstLine="851"/>
        <w:jc w:val="both"/>
        <w:rPr>
          <w:color w:val="000000"/>
          <w:sz w:val="28"/>
        </w:rPr>
      </w:pPr>
      <w:r w:rsidRPr="00E926AD">
        <w:rPr>
          <w:b/>
          <w:color w:val="000000"/>
          <w:sz w:val="28"/>
        </w:rPr>
        <w:t xml:space="preserve">6. </w:t>
      </w:r>
      <w:r>
        <w:rPr>
          <w:b/>
          <w:color w:val="000000"/>
          <w:sz w:val="28"/>
        </w:rPr>
        <w:t>П</w:t>
      </w:r>
      <w:r w:rsidRPr="00E926AD">
        <w:rPr>
          <w:b/>
          <w:color w:val="000000"/>
          <w:sz w:val="28"/>
        </w:rPr>
        <w:t>орядок ограждения мест производства работ на станциях</w:t>
      </w:r>
      <w:r>
        <w:rPr>
          <w:b/>
          <w:color w:val="000000"/>
          <w:sz w:val="28"/>
        </w:rPr>
        <w:t>.</w:t>
      </w:r>
    </w:p>
    <w:p w:rsidR="00297F97" w:rsidRPr="00E926AD" w:rsidRDefault="00297F97" w:rsidP="00297F97">
      <w:pPr>
        <w:pStyle w:val="a3"/>
        <w:spacing w:line="240" w:lineRule="auto"/>
        <w:ind w:firstLine="709"/>
        <w:jc w:val="both"/>
        <w:rPr>
          <w:b w:val="0"/>
          <w:color w:val="000000"/>
        </w:rPr>
      </w:pPr>
      <w:r w:rsidRPr="00E926AD">
        <w:rPr>
          <w:b w:val="0"/>
          <w:color w:val="000000"/>
        </w:rPr>
        <w:t>6.1. Всякое препятствие для движения по станционным путям и стрелочным переводам должно быть ограждено сигналами остановки независимо от того, ожидается поезд (маневровый состав) или нет.</w:t>
      </w:r>
    </w:p>
    <w:p w:rsidR="00297F97" w:rsidRPr="00E926AD" w:rsidRDefault="00297F97" w:rsidP="00297F97">
      <w:pPr>
        <w:ind w:firstLine="709"/>
        <w:jc w:val="both"/>
        <w:rPr>
          <w:color w:val="000000"/>
          <w:sz w:val="28"/>
        </w:rPr>
      </w:pPr>
      <w:r w:rsidRPr="00E926AD">
        <w:rPr>
          <w:color w:val="000000"/>
          <w:sz w:val="28"/>
        </w:rPr>
        <w:t>На станционных путях при необходимости ограждения места производства путевых работ сигналами остановки путь для движения закрывается, все  ведущие к этому месту стрелочные переводы устанавливаются в такое положение, чтобы на него не мог попасть подвижной состав. Стрелочные переводы в таком положении запираются на замок или закрепляются порядком, предусмотренным в приложениях 14 и 16. На месте производства работ по оси пути устанавливается переносной красный сигнал (рисунок 6.1, а).</w:t>
      </w:r>
    </w:p>
    <w:p w:rsidR="00297F97" w:rsidRPr="00E926AD" w:rsidRDefault="00297F97" w:rsidP="00297F97">
      <w:pPr>
        <w:ind w:firstLine="709"/>
        <w:jc w:val="both"/>
        <w:rPr>
          <w:color w:val="000000"/>
          <w:sz w:val="28"/>
        </w:rPr>
      </w:pPr>
      <w:r w:rsidRPr="00E926AD">
        <w:rPr>
          <w:color w:val="000000"/>
          <w:sz w:val="28"/>
        </w:rPr>
        <w:t xml:space="preserve">Если какие-либо из этих стрелочных переводов направлены остряками в сторону места работ и не имеют возможности изолировать путь, то такое место с обеих сторон ограждается переносными красными сигналами, устанавливаемыми на расстоянии 50 м от границ участка работ </w:t>
      </w:r>
      <w:r>
        <w:rPr>
          <w:color w:val="000000"/>
          <w:sz w:val="28"/>
        </w:rPr>
        <w:t xml:space="preserve">                   </w:t>
      </w:r>
      <w:r w:rsidRPr="00E926AD">
        <w:rPr>
          <w:color w:val="000000"/>
          <w:sz w:val="28"/>
        </w:rPr>
        <w:t>(рисунок 6.1, б).</w:t>
      </w:r>
    </w:p>
    <w:p w:rsidR="00297F97" w:rsidRPr="00E926AD" w:rsidRDefault="00297F97" w:rsidP="00297F97">
      <w:pPr>
        <w:ind w:firstLine="709"/>
        <w:jc w:val="both"/>
        <w:rPr>
          <w:color w:val="000000"/>
          <w:sz w:val="28"/>
        </w:rPr>
      </w:pPr>
      <w:r w:rsidRPr="00E926AD">
        <w:rPr>
          <w:color w:val="000000"/>
          <w:sz w:val="28"/>
        </w:rPr>
        <w:t xml:space="preserve">В том случае, когда остряки стрелочных переводов расположены ближе 50 м от места производства работ, между остряками каждого такого стрелочного перевода устанавливается переносной красный сигнал </w:t>
      </w:r>
      <w:r>
        <w:rPr>
          <w:color w:val="000000"/>
          <w:sz w:val="28"/>
        </w:rPr>
        <w:t xml:space="preserve">             </w:t>
      </w:r>
      <w:r w:rsidRPr="00E926AD">
        <w:rPr>
          <w:color w:val="000000"/>
          <w:sz w:val="28"/>
        </w:rPr>
        <w:t xml:space="preserve">(рисунок 6.1, в). При ограждении места производства работ на стрелочном переводе переносные красные сигналы устанавливаются: со стороны крестовины – напротив предельного столбика на оси каждого из сходящихся путей, с противоположной стороны – в 50 м от остряка стрелки </w:t>
      </w:r>
      <w:r>
        <w:rPr>
          <w:color w:val="000000"/>
          <w:sz w:val="28"/>
        </w:rPr>
        <w:t xml:space="preserve">                </w:t>
      </w:r>
      <w:r w:rsidRPr="00E926AD">
        <w:rPr>
          <w:color w:val="000000"/>
          <w:sz w:val="28"/>
        </w:rPr>
        <w:t>(рисунок 6.1, г).</w:t>
      </w:r>
    </w:p>
    <w:p w:rsidR="00297F97" w:rsidRDefault="00297F97" w:rsidP="00297F97">
      <w:pPr>
        <w:ind w:firstLine="709"/>
        <w:jc w:val="both"/>
        <w:rPr>
          <w:color w:val="000000"/>
          <w:sz w:val="28"/>
        </w:rPr>
      </w:pPr>
      <w:r w:rsidRPr="00E926AD">
        <w:rPr>
          <w:color w:val="000000"/>
          <w:sz w:val="28"/>
        </w:rPr>
        <w:t>Если вблизи от стрелочного перевода, подлежащего ограждению, расположена другая стрелка, которую можно поставить в такое положение, что на стрелочный перевод, где выполняются работы или имеется препятствие, не может выехать подвижной состав, то  стрелка в таком положении запирается или зашивается. В этом случае переносно</w:t>
      </w:r>
      <w:r>
        <w:rPr>
          <w:color w:val="000000"/>
          <w:sz w:val="28"/>
        </w:rPr>
        <w:t>й красный сигнал со стороны такого стрелочного перевода не ставится</w:t>
      </w:r>
      <w:proofErr w:type="gramStart"/>
      <w:r>
        <w:rPr>
          <w:color w:val="000000"/>
          <w:sz w:val="28"/>
        </w:rPr>
        <w:t>.</w:t>
      </w:r>
      <w:proofErr w:type="gramEnd"/>
      <w:r>
        <w:rPr>
          <w:color w:val="000000"/>
          <w:sz w:val="28"/>
        </w:rPr>
        <w:t xml:space="preserve"> (</w:t>
      </w:r>
      <w:proofErr w:type="gramStart"/>
      <w:r>
        <w:rPr>
          <w:color w:val="000000"/>
          <w:sz w:val="28"/>
        </w:rPr>
        <w:t>р</w:t>
      </w:r>
      <w:proofErr w:type="gramEnd"/>
      <w:r>
        <w:rPr>
          <w:color w:val="000000"/>
          <w:sz w:val="28"/>
        </w:rPr>
        <w:t xml:space="preserve">исунок 6.1, д). Когда стрелку в указанное положение поставить нельзя, то на расстоянии              </w:t>
      </w:r>
      <w:r>
        <w:rPr>
          <w:color w:val="000000"/>
          <w:sz w:val="28"/>
        </w:rPr>
        <w:lastRenderedPageBreak/>
        <w:t xml:space="preserve">50 м от места производства работ </w:t>
      </w:r>
      <w:proofErr w:type="gramStart"/>
      <w:r>
        <w:rPr>
          <w:color w:val="000000"/>
          <w:sz w:val="28"/>
        </w:rPr>
        <w:t>в направлении</w:t>
      </w:r>
      <w:proofErr w:type="gramEnd"/>
      <w:r>
        <w:rPr>
          <w:color w:val="000000"/>
          <w:sz w:val="28"/>
        </w:rPr>
        <w:t xml:space="preserve"> к этому стрелочному переводу, а при недостаточном расстоянии – против предельного столбика по оси каждого из сходящихся путей устанавливается переносной красный сигнал (рисунок 6.1, е).</w:t>
      </w:r>
      <w:r w:rsidRPr="00F80911">
        <w:rPr>
          <w:color w:val="000000"/>
          <w:sz w:val="28"/>
        </w:rPr>
        <w:t xml:space="preserve"> </w:t>
      </w:r>
    </w:p>
    <w:p w:rsidR="00297F97" w:rsidRPr="00E926AD" w:rsidRDefault="00297F97" w:rsidP="00297F97">
      <w:pPr>
        <w:ind w:firstLine="709"/>
        <w:jc w:val="both"/>
        <w:rPr>
          <w:color w:val="000000"/>
          <w:sz w:val="28"/>
        </w:rPr>
      </w:pPr>
      <w:r w:rsidRPr="00E926AD">
        <w:rPr>
          <w:color w:val="000000"/>
          <w:sz w:val="28"/>
        </w:rPr>
        <w:t>На однопутном перегоне место препятствия или производства путевых работ на входном стрелочном переводе ограждается со стороны перегона закрытым входным сигналом, а со стороны станции – переносными красными сигналами, устанавливаемыми на оси каждого из сходящихся путей напротив предельного столбика (рисунок 6.1, ж).</w:t>
      </w:r>
    </w:p>
    <w:p w:rsidR="00297F97" w:rsidRDefault="00297F97" w:rsidP="00297F97">
      <w:pPr>
        <w:ind w:firstLine="709"/>
        <w:jc w:val="both"/>
        <w:rPr>
          <w:color w:val="000000"/>
          <w:sz w:val="28"/>
        </w:rPr>
      </w:pPr>
      <w:r w:rsidRPr="00E926AD">
        <w:rPr>
          <w:color w:val="000000"/>
          <w:sz w:val="28"/>
        </w:rPr>
        <w:t xml:space="preserve">Если работы выполняются на выходном стрелочном переводе двухпутного участка, то переносной красный сигнал со стороны перегона устанавливается по оси пути напротив знака «Граница станции»             (рисунок 6.1, </w:t>
      </w:r>
      <w:proofErr w:type="spellStart"/>
      <w:r w:rsidRPr="00E926AD">
        <w:rPr>
          <w:color w:val="000000"/>
          <w:sz w:val="28"/>
        </w:rPr>
        <w:t>з</w:t>
      </w:r>
      <w:proofErr w:type="spellEnd"/>
      <w:r w:rsidRPr="00E926AD">
        <w:rPr>
          <w:color w:val="000000"/>
          <w:sz w:val="28"/>
        </w:rPr>
        <w:t>) за исключением станций, имеющих входные светофоры по неправильному пути. В последнем случае стрелочный перевод ограждается входным светофором. Со стороны станции переносные красные сигналы устанавливаются по оси каждого из сходящихся путей напротив предельного столбика.</w:t>
      </w:r>
    </w:p>
    <w:p w:rsidR="00297F97" w:rsidRDefault="00297F97" w:rsidP="00297F97">
      <w:pPr>
        <w:ind w:firstLine="709"/>
        <w:jc w:val="both"/>
        <w:rPr>
          <w:color w:val="000000"/>
          <w:sz w:val="28"/>
        </w:rPr>
      </w:pPr>
      <w:r w:rsidRPr="00E926AD">
        <w:rPr>
          <w:color w:val="000000"/>
          <w:sz w:val="28"/>
        </w:rPr>
        <w:t>На однопутном перегоне место путевых работ между входным стрелочным переводом и входным сигналом ограждается со стороны перегона закрытым входным сигналом, а со стороны станции – переносным красным сигналом, устанавливаемым между остряками входного стрелочного перевода (рисунок 6.1, и).</w:t>
      </w:r>
    </w:p>
    <w:p w:rsidR="00297F97" w:rsidRPr="00E926AD" w:rsidRDefault="00297F97" w:rsidP="00297F97">
      <w:pPr>
        <w:ind w:firstLine="851"/>
        <w:jc w:val="both"/>
        <w:rPr>
          <w:color w:val="000000"/>
          <w:sz w:val="28"/>
        </w:rPr>
      </w:pPr>
      <w:r w:rsidRPr="00E926AD">
        <w:rPr>
          <w:color w:val="000000"/>
          <w:sz w:val="28"/>
        </w:rPr>
        <w:t>Если путевые работы выполняются на двухпутном перегоне между выходным стрелочным переводом и знаком «Граница станции», то переносные красные сигналы устанавливаются со стороны перегона напротив знака «Граница станции», а со стороны станции – между остряками выходного стрелочного перевода (рисунок 6.1, к). В том случае, когда станция имеет входной светофор по неправильному пути, то со стороны перегона место работ ограждается закрытым входным сигналом.</w:t>
      </w:r>
    </w:p>
    <w:p w:rsidR="00297F97" w:rsidRPr="00E926AD" w:rsidRDefault="00297F97" w:rsidP="00297F97">
      <w:pPr>
        <w:jc w:val="both"/>
        <w:rPr>
          <w:color w:val="000000"/>
          <w:sz w:val="28"/>
        </w:rPr>
      </w:pPr>
      <w:r w:rsidRPr="00E926AD">
        <w:rPr>
          <w:color w:val="000000"/>
          <w:sz w:val="28"/>
        </w:rPr>
        <w:br w:type="page"/>
      </w:r>
    </w:p>
    <w:p w:rsidR="00297F97" w:rsidRPr="00E926AD" w:rsidRDefault="00297F97" w:rsidP="00297F97">
      <w:pPr>
        <w:jc w:val="both"/>
        <w:rPr>
          <w:color w:val="000000"/>
          <w:sz w:val="28"/>
          <w:lang w:val="en-US"/>
        </w:rPr>
      </w:pPr>
      <w:r w:rsidRPr="00E926AD">
        <w:rPr>
          <w:color w:val="000000"/>
        </w:rPr>
        <w:object w:dxaOrig="11548" w:dyaOrig="15166">
          <v:shape id="_x0000_i1042" type="#_x0000_t75" style="width:473.25pt;height:621pt" o:ole="">
            <v:imagedata r:id="rId28" o:title=""/>
          </v:shape>
          <o:OLEObject Type="Embed" ProgID="Visio.Drawing.11" ShapeID="_x0000_i1042" DrawAspect="Content" ObjectID="_1546763974" r:id="rId29"/>
        </w:object>
      </w:r>
    </w:p>
    <w:p w:rsidR="00297F97" w:rsidRPr="00E926AD" w:rsidRDefault="00297F97" w:rsidP="00297F97">
      <w:pPr>
        <w:jc w:val="both"/>
        <w:rPr>
          <w:color w:val="000000"/>
          <w:sz w:val="28"/>
          <w:lang w:val="en-US"/>
        </w:rPr>
      </w:pPr>
      <w:r w:rsidRPr="00E926AD">
        <w:rPr>
          <w:color w:val="000000"/>
          <w:sz w:val="28"/>
        </w:rPr>
        <w:br w:type="page"/>
      </w:r>
    </w:p>
    <w:p w:rsidR="00297F97" w:rsidRPr="00E926AD" w:rsidRDefault="00297F97" w:rsidP="00297F97">
      <w:pPr>
        <w:jc w:val="both"/>
        <w:rPr>
          <w:color w:val="000000"/>
          <w:sz w:val="28"/>
          <w:lang w:val="en-US"/>
        </w:rPr>
      </w:pPr>
      <w:r w:rsidRPr="00170753">
        <w:rPr>
          <w:noProof/>
          <w:color w:val="000000"/>
        </w:rPr>
        <w:pict>
          <v:shape id="Рисунок 35" o:spid="_x0000_i1043" type="#_x0000_t75" style="width:467.25pt;height:455.25pt;visibility:visible">
            <v:imagedata r:id="rId30" o:title=""/>
          </v:shape>
        </w:pict>
      </w:r>
    </w:p>
    <w:p w:rsidR="00297F97" w:rsidRPr="00E926AD" w:rsidRDefault="00297F97" w:rsidP="00297F97">
      <w:pPr>
        <w:jc w:val="center"/>
        <w:rPr>
          <w:color w:val="000000"/>
          <w:sz w:val="26"/>
        </w:rPr>
      </w:pPr>
      <w:r w:rsidRPr="00E926AD">
        <w:rPr>
          <w:color w:val="000000"/>
          <w:sz w:val="28"/>
        </w:rPr>
        <w:t xml:space="preserve">Рисунок 6.1. </w:t>
      </w:r>
      <w:r w:rsidRPr="00E926AD">
        <w:rPr>
          <w:color w:val="000000"/>
          <w:sz w:val="26"/>
        </w:rPr>
        <w:t>Схема ограждения мест производства работ на станции, требующих остановки поездов:</w:t>
      </w:r>
    </w:p>
    <w:p w:rsidR="00297F97" w:rsidRDefault="00297F97" w:rsidP="00297F97">
      <w:pPr>
        <w:ind w:firstLine="709"/>
        <w:jc w:val="both"/>
        <w:rPr>
          <w:color w:val="000000"/>
          <w:sz w:val="26"/>
        </w:rPr>
      </w:pPr>
      <w:proofErr w:type="gramStart"/>
      <w:r w:rsidRPr="00E926AD">
        <w:rPr>
          <w:color w:val="000000"/>
          <w:sz w:val="26"/>
        </w:rPr>
        <w:t>а – ведущие к месту производства работ стрелки заперты; б – остряки стрелок направлены в сторону производства работ и не заперты; в – остряки стрелочных переводов расположены ближе 50 м от места производства работ; г – на стрелочном переводе, когда расположенная вблизи другая стрелка запирается, чтобы на стрелочный перевод, где производятся работы, не попал подвижной состав;</w:t>
      </w:r>
      <w:proofErr w:type="gramEnd"/>
      <w:r w:rsidRPr="00E926AD">
        <w:rPr>
          <w:color w:val="000000"/>
          <w:sz w:val="26"/>
        </w:rPr>
        <w:t xml:space="preserve"> е – на стрелочном переводе, когда расположенную вблизи другую стрелку нельзя запереть так, чтобы на стрелочный </w:t>
      </w:r>
      <w:proofErr w:type="gramStart"/>
      <w:r w:rsidRPr="00E926AD">
        <w:rPr>
          <w:color w:val="000000"/>
          <w:sz w:val="26"/>
        </w:rPr>
        <w:t>перевод</w:t>
      </w:r>
      <w:proofErr w:type="gramEnd"/>
      <w:r w:rsidRPr="00E926AD">
        <w:rPr>
          <w:color w:val="000000"/>
          <w:sz w:val="26"/>
        </w:rPr>
        <w:t xml:space="preserve"> где производятся работы, не попал подвижной состав; ж – на входном стрелочном переводе; </w:t>
      </w:r>
      <w:proofErr w:type="spellStart"/>
      <w:r w:rsidRPr="00E926AD">
        <w:rPr>
          <w:color w:val="000000"/>
          <w:sz w:val="26"/>
        </w:rPr>
        <w:t>з</w:t>
      </w:r>
      <w:proofErr w:type="spellEnd"/>
      <w:r w:rsidRPr="00E926AD">
        <w:rPr>
          <w:color w:val="000000"/>
          <w:sz w:val="26"/>
        </w:rPr>
        <w:t xml:space="preserve"> – на выходном стрелочном переводе на двухпутном участке; и – между выходным стрелочным переводом и входным сигналом; </w:t>
      </w:r>
      <w:proofErr w:type="gramStart"/>
      <w:r w:rsidRPr="00E926AD">
        <w:rPr>
          <w:color w:val="000000"/>
          <w:sz w:val="26"/>
        </w:rPr>
        <w:t>к</w:t>
      </w:r>
      <w:proofErr w:type="gramEnd"/>
      <w:r w:rsidRPr="00E926AD">
        <w:rPr>
          <w:color w:val="000000"/>
          <w:sz w:val="26"/>
        </w:rPr>
        <w:t xml:space="preserve"> – </w:t>
      </w:r>
      <w:proofErr w:type="gramStart"/>
      <w:r w:rsidRPr="00E926AD">
        <w:rPr>
          <w:color w:val="000000"/>
          <w:sz w:val="26"/>
        </w:rPr>
        <w:t>между</w:t>
      </w:r>
      <w:proofErr w:type="gramEnd"/>
      <w:r w:rsidRPr="00E926AD">
        <w:rPr>
          <w:color w:val="000000"/>
          <w:sz w:val="26"/>
        </w:rPr>
        <w:t xml:space="preserve"> выходным стрелочным переводом и знаком «Граница станции» двухпутного участка изолирующей стрелки не ставится (рисунок 6.1, д). Когда стрелку в указанное положение поставить нельзя, то на расстоянии 50 м от места работ </w:t>
      </w:r>
      <w:proofErr w:type="gramStart"/>
      <w:r w:rsidRPr="00E926AD">
        <w:rPr>
          <w:color w:val="000000"/>
          <w:sz w:val="26"/>
        </w:rPr>
        <w:t>в направлении к</w:t>
      </w:r>
      <w:proofErr w:type="gramEnd"/>
      <w:r w:rsidRPr="00E926AD">
        <w:rPr>
          <w:color w:val="000000"/>
          <w:sz w:val="26"/>
        </w:rPr>
        <w:t xml:space="preserve"> этой стрелке, а при недостаточном </w:t>
      </w:r>
      <w:r w:rsidRPr="00E926AD">
        <w:rPr>
          <w:color w:val="000000"/>
          <w:sz w:val="26"/>
        </w:rPr>
        <w:lastRenderedPageBreak/>
        <w:t>расстоянии – напротив предельного столбика по оси каждого из сходящихся путей устанавливается переносной красный сигнал (рисунок 6.1, е).</w:t>
      </w:r>
    </w:p>
    <w:p w:rsidR="00297F97" w:rsidRPr="00E926AD" w:rsidRDefault="00297F97" w:rsidP="00297F97">
      <w:pPr>
        <w:ind w:firstLine="708"/>
        <w:jc w:val="both"/>
        <w:rPr>
          <w:color w:val="000000"/>
          <w:sz w:val="28"/>
        </w:rPr>
      </w:pPr>
      <w:r w:rsidRPr="00E926AD">
        <w:rPr>
          <w:color w:val="000000"/>
          <w:sz w:val="28"/>
        </w:rPr>
        <w:t>6.2. В пределах станции места, требующие ограничение скорости движения поездов, ограждаются следующим порядком:</w:t>
      </w:r>
    </w:p>
    <w:p w:rsidR="00297F97" w:rsidRPr="00E926AD" w:rsidRDefault="00297F97" w:rsidP="00297F97">
      <w:pPr>
        <w:ind w:firstLine="708"/>
        <w:jc w:val="both"/>
        <w:rPr>
          <w:color w:val="000000"/>
          <w:sz w:val="28"/>
        </w:rPr>
      </w:pPr>
      <w:r w:rsidRPr="00E926AD">
        <w:rPr>
          <w:color w:val="000000"/>
          <w:sz w:val="28"/>
        </w:rPr>
        <w:t xml:space="preserve">место работ на главном и </w:t>
      </w:r>
      <w:proofErr w:type="gramStart"/>
      <w:r w:rsidRPr="00E926AD">
        <w:rPr>
          <w:color w:val="000000"/>
          <w:sz w:val="28"/>
        </w:rPr>
        <w:t>приемо-отправочном</w:t>
      </w:r>
      <w:proofErr w:type="gramEnd"/>
      <w:r w:rsidRPr="00E926AD">
        <w:rPr>
          <w:color w:val="000000"/>
          <w:sz w:val="28"/>
        </w:rPr>
        <w:t xml:space="preserve"> пути станции, предназначенном для безостановочного пропуска поездов ограждается переносными сигналами уменьшения скорости и сигнальными знаками «Начало опасного места» и «Конец опасного места» (рисунок 6.2, а, в);</w:t>
      </w:r>
    </w:p>
    <w:p w:rsidR="00297F97" w:rsidRPr="00E926AD" w:rsidRDefault="00297F97" w:rsidP="00297F97">
      <w:pPr>
        <w:ind w:firstLine="708"/>
        <w:jc w:val="both"/>
        <w:rPr>
          <w:color w:val="000000"/>
          <w:sz w:val="28"/>
        </w:rPr>
      </w:pPr>
      <w:r w:rsidRPr="00E926AD">
        <w:rPr>
          <w:color w:val="000000"/>
          <w:sz w:val="28"/>
        </w:rPr>
        <w:t>если расстояние от сигнального знака «Начало опасного места» («Конец опасного места») до входного сигнала (знака «Граница станции») более или равно</w:t>
      </w:r>
      <w:proofErr w:type="gramStart"/>
      <w:r w:rsidRPr="00E926AD">
        <w:rPr>
          <w:color w:val="000000"/>
          <w:sz w:val="28"/>
        </w:rPr>
        <w:t xml:space="preserve"> А</w:t>
      </w:r>
      <w:proofErr w:type="gramEnd"/>
      <w:r w:rsidRPr="00E926AD">
        <w:rPr>
          <w:color w:val="000000"/>
          <w:sz w:val="28"/>
        </w:rPr>
        <w:t>, то сигнал уменьшения скорости устанавливается у входного сигнала (знака «Граница станции») (рисунок 6.2, а, в). При этом на станциях, имеющих маршрутные сигналы на главных путях, сигнал уменьшения скорости устанавливается не у входного сигнала, а у маршрутного, если расстояние от сигнального знака «Начало опасного места» до этого сигнала будет более или равно</w:t>
      </w:r>
      <w:proofErr w:type="gramStart"/>
      <w:r w:rsidRPr="00E926AD">
        <w:rPr>
          <w:color w:val="000000"/>
          <w:sz w:val="28"/>
        </w:rPr>
        <w:t xml:space="preserve"> А</w:t>
      </w:r>
      <w:proofErr w:type="gramEnd"/>
      <w:r w:rsidRPr="00E926AD">
        <w:rPr>
          <w:color w:val="000000"/>
          <w:sz w:val="28"/>
        </w:rPr>
        <w:t>;</w:t>
      </w:r>
    </w:p>
    <w:p w:rsidR="00297F97" w:rsidRPr="00E926AD" w:rsidRDefault="00297F97" w:rsidP="00297F97">
      <w:pPr>
        <w:ind w:firstLine="708"/>
        <w:jc w:val="both"/>
        <w:rPr>
          <w:color w:val="000000"/>
          <w:sz w:val="28"/>
        </w:rPr>
      </w:pPr>
      <w:r w:rsidRPr="00E926AD">
        <w:rPr>
          <w:color w:val="000000"/>
          <w:sz w:val="28"/>
        </w:rPr>
        <w:t>если расстояние от сигнального знака «Начало опасного места» («Конец опасного места») до входного сигнала (знака «Граница станции») менее</w:t>
      </w:r>
      <w:proofErr w:type="gramStart"/>
      <w:r w:rsidRPr="00E926AD">
        <w:rPr>
          <w:color w:val="000000"/>
          <w:sz w:val="28"/>
        </w:rPr>
        <w:t xml:space="preserve"> А</w:t>
      </w:r>
      <w:proofErr w:type="gramEnd"/>
      <w:r w:rsidRPr="00E926AD">
        <w:rPr>
          <w:color w:val="000000"/>
          <w:sz w:val="28"/>
        </w:rPr>
        <w:t>, то сигнал уменьшения скорости устанавливается на перегоне на расстоянии А от сигнального знака «Начало опасного места» («Конец опасного места») (рисунок 6.2, б, г);</w:t>
      </w:r>
    </w:p>
    <w:p w:rsidR="00297F97" w:rsidRPr="00E926AD" w:rsidRDefault="00297F97" w:rsidP="00297F97">
      <w:pPr>
        <w:ind w:firstLine="708"/>
        <w:jc w:val="both"/>
        <w:rPr>
          <w:color w:val="000000"/>
          <w:sz w:val="28"/>
        </w:rPr>
      </w:pPr>
      <w:r w:rsidRPr="00E926AD">
        <w:rPr>
          <w:color w:val="000000"/>
          <w:sz w:val="28"/>
        </w:rPr>
        <w:t>если место, требующее уменьшения скорости расположено на стрелочном переводе, то сигнальные знаки «Начало опасного места» и «Конец опасного места» ставятся по прямому и боковому путям</w:t>
      </w:r>
      <w:r w:rsidRPr="00E926AD">
        <w:rPr>
          <w:color w:val="000000"/>
          <w:sz w:val="28"/>
        </w:rPr>
        <w:br/>
        <w:t>(рисунок 6.2, д), а сигналы уменьшения скорости устанавливаются указанным выше порядком.</w:t>
      </w:r>
    </w:p>
    <w:p w:rsidR="00297F97" w:rsidRPr="00E926AD" w:rsidRDefault="00297F97" w:rsidP="00297F97">
      <w:pPr>
        <w:ind w:firstLine="708"/>
        <w:jc w:val="both"/>
        <w:rPr>
          <w:color w:val="000000"/>
          <w:sz w:val="28"/>
        </w:rPr>
      </w:pPr>
      <w:r w:rsidRPr="00E926AD">
        <w:rPr>
          <w:color w:val="000000"/>
          <w:sz w:val="28"/>
        </w:rPr>
        <w:t>Место работ, требующее ограничение скорости, на остальных станционных путях или находящихся на них стрелочных переводах ограждается только переносными сигналами уменьшения скорости, которые устанавливаются напротив остряков стрелок, ведущих к этому месту (рисунок 6.2, е).</w:t>
      </w:r>
    </w:p>
    <w:p w:rsidR="00297F97" w:rsidRPr="00E926AD" w:rsidRDefault="00297F97" w:rsidP="00297F97">
      <w:pPr>
        <w:ind w:firstLine="709"/>
        <w:jc w:val="both"/>
        <w:rPr>
          <w:color w:val="000000"/>
          <w:sz w:val="26"/>
        </w:rPr>
      </w:pPr>
    </w:p>
    <w:p w:rsidR="00297F97" w:rsidRPr="00E926AD" w:rsidRDefault="00297F97" w:rsidP="00297F97">
      <w:pPr>
        <w:jc w:val="both"/>
        <w:rPr>
          <w:color w:val="000000"/>
          <w:sz w:val="28"/>
          <w:lang w:val="en-US"/>
        </w:rPr>
      </w:pPr>
      <w:r w:rsidRPr="00E926AD">
        <w:rPr>
          <w:color w:val="000000"/>
          <w:sz w:val="28"/>
        </w:rPr>
        <w:br w:type="page"/>
      </w:r>
      <w:r w:rsidRPr="00E926AD">
        <w:rPr>
          <w:color w:val="000000"/>
        </w:rPr>
        <w:object w:dxaOrig="11422" w:dyaOrig="17801">
          <v:shape id="_x0000_i1044" type="#_x0000_t75" style="width:455.25pt;height:714pt" o:ole="">
            <v:imagedata r:id="rId31" o:title=""/>
          </v:shape>
          <o:OLEObject Type="Embed" ProgID="Visio.Drawing.11" ShapeID="_x0000_i1044" DrawAspect="Content" ObjectID="_1546763975" r:id="rId32"/>
        </w:object>
      </w:r>
    </w:p>
    <w:p w:rsidR="00297F97" w:rsidRPr="00E926AD" w:rsidRDefault="00297F97" w:rsidP="00297F97">
      <w:pPr>
        <w:jc w:val="both"/>
        <w:rPr>
          <w:color w:val="000000"/>
        </w:rPr>
      </w:pPr>
      <w:r w:rsidRPr="00170753">
        <w:rPr>
          <w:noProof/>
          <w:color w:val="000000"/>
        </w:rPr>
        <w:lastRenderedPageBreak/>
        <w:pict>
          <v:shape id="Рисунок 11" o:spid="_x0000_i1045" type="#_x0000_t75" style="width:467.25pt;height:361.5pt;visibility:visible">
            <v:imagedata r:id="rId33" o:title=""/>
          </v:shape>
        </w:pict>
      </w:r>
    </w:p>
    <w:p w:rsidR="00297F97" w:rsidRPr="00E926AD" w:rsidRDefault="00297F97" w:rsidP="00297F97">
      <w:pPr>
        <w:jc w:val="center"/>
        <w:rPr>
          <w:color w:val="000000"/>
          <w:sz w:val="28"/>
        </w:rPr>
      </w:pPr>
      <w:r w:rsidRPr="00E926AD">
        <w:rPr>
          <w:color w:val="000000"/>
          <w:sz w:val="28"/>
        </w:rPr>
        <w:t>Рисунок 6.2. Схема ограждения мест производства работ на станции,</w:t>
      </w:r>
      <w:r w:rsidRPr="00E926AD">
        <w:rPr>
          <w:color w:val="000000"/>
        </w:rPr>
        <w:t xml:space="preserve"> </w:t>
      </w:r>
      <w:r w:rsidRPr="00E926AD">
        <w:rPr>
          <w:color w:val="000000"/>
          <w:sz w:val="28"/>
        </w:rPr>
        <w:t>требующих следования поездов с уменьшенной скоростью:</w:t>
      </w:r>
    </w:p>
    <w:p w:rsidR="00297F97" w:rsidRDefault="00297F97" w:rsidP="00297F97">
      <w:pPr>
        <w:ind w:firstLine="709"/>
        <w:jc w:val="both"/>
        <w:rPr>
          <w:color w:val="000000"/>
          <w:sz w:val="28"/>
        </w:rPr>
      </w:pPr>
      <w:r w:rsidRPr="00E926AD">
        <w:rPr>
          <w:color w:val="000000"/>
          <w:sz w:val="28"/>
        </w:rPr>
        <w:t>а – на однопутном участке</w:t>
      </w:r>
      <w:r>
        <w:rPr>
          <w:color w:val="000000"/>
          <w:sz w:val="28"/>
        </w:rPr>
        <w:t>,</w:t>
      </w:r>
      <w:r w:rsidRPr="00E926AD">
        <w:rPr>
          <w:color w:val="000000"/>
          <w:sz w:val="28"/>
        </w:rPr>
        <w:t xml:space="preserve"> на главном пути станции, когда расстояние от сигнального знака  «Начало опасного места» («Конец опасного места») до входного сигнала более или равного</w:t>
      </w:r>
      <w:proofErr w:type="gramStart"/>
      <w:r w:rsidRPr="00E926AD">
        <w:rPr>
          <w:color w:val="000000"/>
          <w:sz w:val="28"/>
        </w:rPr>
        <w:t xml:space="preserve"> А</w:t>
      </w:r>
      <w:proofErr w:type="gramEnd"/>
      <w:r w:rsidRPr="00E926AD">
        <w:rPr>
          <w:color w:val="000000"/>
          <w:sz w:val="28"/>
        </w:rPr>
        <w:t>; б – на однопутном участке</w:t>
      </w:r>
      <w:r>
        <w:rPr>
          <w:color w:val="000000"/>
          <w:sz w:val="28"/>
        </w:rPr>
        <w:t>,</w:t>
      </w:r>
      <w:r w:rsidRPr="00E926AD">
        <w:rPr>
          <w:color w:val="000000"/>
          <w:sz w:val="28"/>
        </w:rPr>
        <w:t xml:space="preserve"> на главном пути станции, когда расстояние от сигнального знака «Начало опасного места» («Конец опасного места») до входного сигнала менее А; в – на двухпутном участке на главном пути станции, когда расстояние от сигнального знака «Начало опасного места» («Конец опасного места») до знака «Граница станции» более или равно</w:t>
      </w:r>
      <w:proofErr w:type="gramStart"/>
      <w:r w:rsidRPr="00E926AD">
        <w:rPr>
          <w:color w:val="000000"/>
          <w:sz w:val="28"/>
        </w:rPr>
        <w:t xml:space="preserve"> А</w:t>
      </w:r>
      <w:proofErr w:type="gramEnd"/>
      <w:r w:rsidRPr="00E926AD">
        <w:rPr>
          <w:color w:val="000000"/>
          <w:sz w:val="28"/>
        </w:rPr>
        <w:t>; г -</w:t>
      </w:r>
      <w:r w:rsidRPr="00E926AD">
        <w:rPr>
          <w:color w:val="000000"/>
        </w:rPr>
        <w:t xml:space="preserve"> </w:t>
      </w:r>
      <w:r w:rsidRPr="00E926AD">
        <w:rPr>
          <w:color w:val="000000"/>
          <w:sz w:val="28"/>
        </w:rPr>
        <w:t>на двухпутном участке на главном пути станции, когда расстояние от сигнального знака «Начало опасного места» («Конец опасного места») до знака «Граница станции» менее А; д – на стрелочном переводе; е – на остальных станционных путях или находящихся на них стрелочных переводах.</w:t>
      </w:r>
    </w:p>
    <w:p w:rsidR="00297F97" w:rsidRDefault="00297F97" w:rsidP="00297F97">
      <w:pPr>
        <w:ind w:firstLine="709"/>
        <w:jc w:val="both"/>
        <w:rPr>
          <w:color w:val="000000"/>
          <w:sz w:val="28"/>
        </w:rPr>
      </w:pPr>
    </w:p>
    <w:p w:rsidR="00297F97" w:rsidRPr="00E926AD" w:rsidRDefault="00297F97" w:rsidP="00297F97">
      <w:pPr>
        <w:ind w:firstLine="708"/>
        <w:jc w:val="both"/>
        <w:rPr>
          <w:color w:val="000000"/>
          <w:sz w:val="28"/>
        </w:rPr>
      </w:pPr>
      <w:r w:rsidRPr="00E926AD">
        <w:rPr>
          <w:color w:val="000000"/>
          <w:sz w:val="28"/>
        </w:rPr>
        <w:t>6.3. При производстве путевых работ в пределах станции сигнальные знаки «С» не применяются. Порядок оповещения работающих о движении поездов и маневровых составов на станции устанавливает начальник региональной дирекции по управлению движением.</w:t>
      </w:r>
    </w:p>
    <w:p w:rsidR="00297F97" w:rsidRPr="00E926AD" w:rsidRDefault="00297F97" w:rsidP="00297F97">
      <w:pPr>
        <w:jc w:val="both"/>
        <w:rPr>
          <w:color w:val="000000"/>
        </w:rPr>
      </w:pPr>
    </w:p>
    <w:p w:rsidR="00297F97" w:rsidRPr="00E926AD" w:rsidRDefault="00297F97" w:rsidP="00297F97">
      <w:pPr>
        <w:spacing w:after="200"/>
        <w:rPr>
          <w:b/>
          <w:color w:val="000000"/>
        </w:rPr>
      </w:pPr>
      <w:r w:rsidRPr="00E926AD">
        <w:rPr>
          <w:b/>
          <w:color w:val="000000"/>
        </w:rPr>
        <w:br w:type="page"/>
      </w:r>
    </w:p>
    <w:p w:rsidR="00297F97" w:rsidRPr="00E926AD" w:rsidRDefault="00297F97" w:rsidP="00297F97">
      <w:pPr>
        <w:pStyle w:val="a5"/>
        <w:rPr>
          <w:b/>
          <w:color w:val="000000"/>
        </w:rPr>
      </w:pPr>
      <w:r w:rsidRPr="00E926AD">
        <w:rPr>
          <w:b/>
          <w:color w:val="000000"/>
        </w:rPr>
        <w:t xml:space="preserve">7. </w:t>
      </w:r>
      <w:r>
        <w:rPr>
          <w:b/>
          <w:color w:val="000000"/>
        </w:rPr>
        <w:t>П</w:t>
      </w:r>
      <w:r w:rsidRPr="00E926AD">
        <w:rPr>
          <w:b/>
          <w:color w:val="000000"/>
        </w:rPr>
        <w:t>орядок ограждения</w:t>
      </w:r>
      <w:r>
        <w:rPr>
          <w:b/>
          <w:color w:val="000000"/>
        </w:rPr>
        <w:t xml:space="preserve"> мест внезапно </w:t>
      </w:r>
      <w:r w:rsidRPr="00E926AD">
        <w:rPr>
          <w:b/>
          <w:color w:val="000000"/>
        </w:rPr>
        <w:t>возникшего препятствия для движения поездов</w:t>
      </w:r>
      <w:r>
        <w:rPr>
          <w:b/>
          <w:color w:val="000000"/>
        </w:rPr>
        <w:t>.</w:t>
      </w:r>
    </w:p>
    <w:p w:rsidR="00297F97" w:rsidRPr="00E926AD" w:rsidRDefault="00297F97" w:rsidP="00297F97">
      <w:pPr>
        <w:pStyle w:val="a3"/>
        <w:spacing w:line="240" w:lineRule="auto"/>
        <w:ind w:firstLine="709"/>
        <w:jc w:val="both"/>
        <w:rPr>
          <w:b w:val="0"/>
          <w:color w:val="000000"/>
        </w:rPr>
      </w:pPr>
      <w:r w:rsidRPr="00E926AD">
        <w:rPr>
          <w:b w:val="0"/>
          <w:color w:val="000000"/>
        </w:rPr>
        <w:t>7.1. Работники железнодорожного транспорта обязаны подавать сигнал остановки поезду или маневрирующему составу и принимать другие меры к их остановке в случаях, угрожающих жизни и здоровью людей или безопасности движения. При обнаружении неисправности сооружений или устройств, создающих угрозу безопасности движения или загрязнения окружающей природной среды, работники должны немедленно принимать меры к ограждению опасного места и устранению неисправности.</w:t>
      </w:r>
    </w:p>
    <w:p w:rsidR="00297F97" w:rsidRPr="00E926AD" w:rsidRDefault="00297F97" w:rsidP="00297F97">
      <w:pPr>
        <w:ind w:firstLine="709"/>
        <w:jc w:val="both"/>
        <w:rPr>
          <w:color w:val="000000"/>
          <w:sz w:val="28"/>
        </w:rPr>
      </w:pPr>
      <w:r w:rsidRPr="00E926AD">
        <w:rPr>
          <w:color w:val="000000"/>
          <w:sz w:val="28"/>
        </w:rPr>
        <w:t xml:space="preserve">7.2. </w:t>
      </w:r>
      <w:proofErr w:type="gramStart"/>
      <w:r w:rsidRPr="00E926AD">
        <w:rPr>
          <w:color w:val="000000"/>
          <w:sz w:val="28"/>
        </w:rPr>
        <w:t>Обходчики искусственных сооружений, монтеры пути, назначаемые для осмотра, и другие работники железной дороги, производящие осмотры пути и имеющие сигнальные приборы и принадлежности, при обнаружении на перегоне внезапно возникшего препятствия для движения поездов (лопнувший рельс, размыв пути, обвал, снежный занос и т.д.) и при отсутствии на месте необходимых переносных сигналов должны немедленно на месте препятствия установить сигнал остановки (днем - красный</w:t>
      </w:r>
      <w:proofErr w:type="gramEnd"/>
      <w:r w:rsidRPr="00E926AD">
        <w:rPr>
          <w:color w:val="000000"/>
          <w:sz w:val="28"/>
        </w:rPr>
        <w:t xml:space="preserve"> флаг, ночью – фонарь с красным огнем). Затем сигналом общей тревоги (один длинный и три коротких звука духового рожка), подаваемым непрерывно, вызывать на помощь другого работника железной дороги или же проходящих людей и в зависимости от обстоятельств поступать следующим образом.</w:t>
      </w:r>
    </w:p>
    <w:p w:rsidR="00297F97" w:rsidRPr="00E926AD" w:rsidRDefault="00297F97" w:rsidP="00297F97">
      <w:pPr>
        <w:ind w:firstLine="709"/>
        <w:jc w:val="both"/>
        <w:rPr>
          <w:color w:val="000000"/>
          <w:sz w:val="28"/>
        </w:rPr>
      </w:pPr>
      <w:r w:rsidRPr="00E926AD">
        <w:rPr>
          <w:color w:val="000000"/>
          <w:sz w:val="28"/>
        </w:rPr>
        <w:t>7.2.1. Когда имеется информация</w:t>
      </w:r>
      <w:r>
        <w:rPr>
          <w:color w:val="000000"/>
          <w:sz w:val="28"/>
        </w:rPr>
        <w:t>,</w:t>
      </w:r>
      <w:r w:rsidRPr="00E926AD">
        <w:rPr>
          <w:color w:val="000000"/>
          <w:sz w:val="28"/>
        </w:rPr>
        <w:t xml:space="preserve"> с какой стороны должен быть первый поезд, тогда необходимо идти навстречу поезду и, пройдя от места препятствия расстояние</w:t>
      </w:r>
      <w:proofErr w:type="gramStart"/>
      <w:r w:rsidRPr="00E926AD">
        <w:rPr>
          <w:color w:val="000000"/>
          <w:sz w:val="28"/>
        </w:rPr>
        <w:t xml:space="preserve"> Б</w:t>
      </w:r>
      <w:proofErr w:type="gramEnd"/>
      <w:r>
        <w:rPr>
          <w:color w:val="000000"/>
          <w:sz w:val="28"/>
        </w:rPr>
        <w:t xml:space="preserve"> </w:t>
      </w:r>
      <w:r w:rsidRPr="00E926AD">
        <w:rPr>
          <w:color w:val="000000"/>
          <w:sz w:val="28"/>
        </w:rPr>
        <w:t>(п. 4.2 настоящей Инструкции), установленное начальником региональной дирекции инфраструктуры для данного перегона, уложить петарды, после чего уложить петарды с другой стороны препятствия на расстоянии Б от него и вернуться к месту препятствия.</w:t>
      </w:r>
    </w:p>
    <w:p w:rsidR="00297F97" w:rsidRPr="00E926AD" w:rsidRDefault="00297F97" w:rsidP="00297F97">
      <w:pPr>
        <w:ind w:firstLine="709"/>
        <w:jc w:val="both"/>
        <w:rPr>
          <w:color w:val="000000"/>
          <w:sz w:val="28"/>
        </w:rPr>
      </w:pPr>
      <w:r w:rsidRPr="00E926AD">
        <w:rPr>
          <w:color w:val="000000"/>
          <w:sz w:val="28"/>
        </w:rPr>
        <w:t>7.2.2. Если подход поезда неизвестен, то следует:</w:t>
      </w:r>
    </w:p>
    <w:p w:rsidR="00297F97" w:rsidRPr="00E926AD" w:rsidRDefault="00297F97" w:rsidP="00297F97">
      <w:pPr>
        <w:pStyle w:val="a3"/>
        <w:spacing w:line="240" w:lineRule="auto"/>
        <w:ind w:firstLine="709"/>
        <w:jc w:val="both"/>
        <w:rPr>
          <w:b w:val="0"/>
          <w:color w:val="000000"/>
        </w:rPr>
      </w:pPr>
      <w:r w:rsidRPr="00E926AD">
        <w:rPr>
          <w:b w:val="0"/>
          <w:color w:val="000000"/>
        </w:rPr>
        <w:t>на однопутном участке немедленно на месте препятствия установить сигнал остановки (днем – красный флаг, ночью – фонарь с красным огнем), укрепить его имеющимися средствами, затем уложить в первую очередь петарды на расстоянии</w:t>
      </w:r>
      <w:proofErr w:type="gramStart"/>
      <w:r w:rsidRPr="00E926AD">
        <w:rPr>
          <w:b w:val="0"/>
          <w:color w:val="000000"/>
        </w:rPr>
        <w:t xml:space="preserve"> Б</w:t>
      </w:r>
      <w:proofErr w:type="gramEnd"/>
      <w:r w:rsidRPr="00E926AD">
        <w:rPr>
          <w:b w:val="0"/>
          <w:color w:val="000000"/>
        </w:rPr>
        <w:t xml:space="preserve"> со стороны спуска к месту препятствия, а на площадке – со стороны худшей видимости (кривая, выемка и др.), затем уложить петарды с другой стороны препятствия на расстоянии Б от него и вернуться к месту препятствия; при одинаковых условиях на подходах оставаться на месте препятствия;</w:t>
      </w:r>
    </w:p>
    <w:p w:rsidR="00297F97" w:rsidRPr="00E926AD" w:rsidRDefault="00297F97" w:rsidP="00297F97">
      <w:pPr>
        <w:ind w:firstLine="709"/>
        <w:jc w:val="both"/>
        <w:rPr>
          <w:color w:val="000000"/>
          <w:sz w:val="28"/>
        </w:rPr>
      </w:pPr>
      <w:r w:rsidRPr="00E926AD">
        <w:rPr>
          <w:color w:val="000000"/>
          <w:sz w:val="28"/>
        </w:rPr>
        <w:t>на двух- и многопутном участках при препятствии на одном пути немедленно на месте препятствия установить сигнал остановки (днем – красный флаг, ночью – фонарь с красным огнем), укрепить его имеющимися средствами, затем идти от него в сторону ожидаемого поезда правильного направления и уложить петарды на расстоянии</w:t>
      </w:r>
      <w:proofErr w:type="gramStart"/>
      <w:r w:rsidRPr="00E926AD">
        <w:rPr>
          <w:color w:val="000000"/>
          <w:sz w:val="28"/>
        </w:rPr>
        <w:t xml:space="preserve"> Б</w:t>
      </w:r>
      <w:proofErr w:type="gramEnd"/>
      <w:r w:rsidRPr="00E926AD">
        <w:rPr>
          <w:color w:val="000000"/>
          <w:sz w:val="28"/>
        </w:rPr>
        <w:t xml:space="preserve">, затем уложить  петарды  с другой стороны препятствия (со стороны неправильного направления) на том </w:t>
      </w:r>
      <w:r w:rsidRPr="00E926AD">
        <w:rPr>
          <w:color w:val="000000"/>
          <w:sz w:val="28"/>
        </w:rPr>
        <w:lastRenderedPageBreak/>
        <w:t>же расстоянии и вернуться к месту препятствия; при препятствии на двух и более путях оставаться у места препятствия.</w:t>
      </w:r>
    </w:p>
    <w:p w:rsidR="00297F97" w:rsidRPr="00E926AD" w:rsidRDefault="00297F97" w:rsidP="00297F97">
      <w:pPr>
        <w:ind w:firstLine="709"/>
        <w:jc w:val="both"/>
        <w:rPr>
          <w:color w:val="000000"/>
          <w:sz w:val="28"/>
        </w:rPr>
      </w:pPr>
      <w:r w:rsidRPr="00E926AD">
        <w:rPr>
          <w:color w:val="000000"/>
          <w:sz w:val="28"/>
        </w:rPr>
        <w:t>7.2.3. Уходя с места препятствия для укладки петард, необходимо непрерывно подавать сигнал общей тревоги (один длинный и три коротких звука духового рожка), а на месте препятствия оставить красный сигнал (днем – красный флаг, ночью фонарь с красным огнем), укрепив его имеющимися средствами. Красный огонь фонаря должен быть направлен в сторону, противоположную той, куда идет работник железной дороги укладывать петарды. При наличии фонаря с двухсторонним красным светом красный огонь фонаря должен быть направлен в обе стороны.</w:t>
      </w:r>
    </w:p>
    <w:p w:rsidR="00297F97" w:rsidRPr="00E926AD" w:rsidRDefault="00297F97" w:rsidP="00297F97">
      <w:pPr>
        <w:ind w:firstLine="709"/>
        <w:jc w:val="both"/>
        <w:rPr>
          <w:color w:val="000000"/>
          <w:sz w:val="28"/>
        </w:rPr>
      </w:pPr>
      <w:r w:rsidRPr="00E926AD">
        <w:rPr>
          <w:color w:val="000000"/>
          <w:sz w:val="28"/>
        </w:rPr>
        <w:t>Если во время следования к месту укладки петард обходчик  искусственных сооружений, монтер пути или другой работник, производящий осмотр пути и имеющий сигнальные приборы и принадлежности, услышит или заметит приближающийся поезд, то он должен бежать навстречу поезду, подавая сигнал остановки любым способом (днем – красным флагом или рукой, ночью – красным огнем фонаря), и уложить петарды на расстоянии</w:t>
      </w:r>
      <w:proofErr w:type="gramStart"/>
      <w:r w:rsidRPr="00E926AD">
        <w:rPr>
          <w:color w:val="000000"/>
          <w:sz w:val="28"/>
        </w:rPr>
        <w:t xml:space="preserve"> Б</w:t>
      </w:r>
      <w:proofErr w:type="gramEnd"/>
      <w:r w:rsidRPr="00E926AD">
        <w:rPr>
          <w:color w:val="000000"/>
          <w:sz w:val="28"/>
        </w:rPr>
        <w:t xml:space="preserve"> (рисунок 7.1), или в том месте, где успеет.</w:t>
      </w:r>
    </w:p>
    <w:p w:rsidR="00297F97" w:rsidRPr="00E926AD" w:rsidRDefault="00297F97" w:rsidP="00297F97">
      <w:pPr>
        <w:ind w:firstLine="709"/>
        <w:jc w:val="both"/>
        <w:rPr>
          <w:color w:val="000000"/>
          <w:sz w:val="28"/>
        </w:rPr>
      </w:pPr>
      <w:r w:rsidRPr="00E926AD">
        <w:rPr>
          <w:color w:val="000000"/>
          <w:sz w:val="28"/>
        </w:rPr>
        <w:t>7.2.4. Во всех случаях, когда обходчик искусственных сооружений, монтер пути, назначенный для осмотра, или другой работник, производящий осмотр пути и имеющий сигнальные приборы и принадлежности, остается у места препятствия, он продолжает подавать сигнал общей тревоги и должен прислушиваться и смотреть, не приближается ли поезд. При плохой видимости с места препятствия в выемке можно подняться наверх ее откоса.</w:t>
      </w:r>
    </w:p>
    <w:p w:rsidR="00297F97" w:rsidRPr="00E926AD" w:rsidRDefault="00297F97" w:rsidP="00297F97">
      <w:pPr>
        <w:ind w:firstLine="709"/>
        <w:jc w:val="both"/>
        <w:rPr>
          <w:color w:val="000000"/>
          <w:sz w:val="28"/>
        </w:rPr>
      </w:pPr>
      <w:r w:rsidRPr="00E926AD">
        <w:rPr>
          <w:color w:val="000000"/>
          <w:sz w:val="28"/>
        </w:rPr>
        <w:t>Услышав или увидев приближающийся поезд, взять с собой красный сигнал и бежать навстречу поезду, подавая сигнал остановки, и уложить петарды в том месте, где успеет. При одновременном приближении поездов с обеих сторон при препятствии для движения на обоих путях двухпутного участка необходимо бежать навстречу тому поезду, который раньше подойдет к месту препятствия.</w:t>
      </w:r>
    </w:p>
    <w:p w:rsidR="00297F97" w:rsidRPr="00E926AD" w:rsidRDefault="00297F97" w:rsidP="00297F97">
      <w:pPr>
        <w:ind w:firstLine="709"/>
        <w:jc w:val="both"/>
        <w:rPr>
          <w:color w:val="000000"/>
          <w:sz w:val="28"/>
        </w:rPr>
      </w:pPr>
      <w:r w:rsidRPr="00E926AD">
        <w:rPr>
          <w:color w:val="000000"/>
          <w:sz w:val="28"/>
        </w:rPr>
        <w:t>7.2.5.  Если на сигнал тревоги явится работник железной дороги, имеющий при себе петарды и ручные сигналы, то обнаруживший препятствие обходчик</w:t>
      </w:r>
      <w:r>
        <w:rPr>
          <w:color w:val="000000"/>
          <w:sz w:val="28"/>
        </w:rPr>
        <w:t xml:space="preserve"> искусственных сооружений</w:t>
      </w:r>
      <w:r w:rsidRPr="00E926AD">
        <w:rPr>
          <w:color w:val="000000"/>
          <w:sz w:val="28"/>
        </w:rPr>
        <w:t>, монтер пути или другой работник, производивший осмотр пути, на месте препятствия устанавливает сигнал остановки, после чего с прибывшим работником ограждают препятствие с обеих сторон петардами на расстоянии</w:t>
      </w:r>
      <w:proofErr w:type="gramStart"/>
      <w:r w:rsidRPr="00E926AD">
        <w:rPr>
          <w:color w:val="000000"/>
          <w:sz w:val="28"/>
        </w:rPr>
        <w:t xml:space="preserve"> Б</w:t>
      </w:r>
      <w:proofErr w:type="gramEnd"/>
      <w:r w:rsidRPr="00E926AD">
        <w:rPr>
          <w:color w:val="000000"/>
          <w:sz w:val="28"/>
        </w:rPr>
        <w:t xml:space="preserve"> и остаются у петард в ожидании поезда </w:t>
      </w:r>
      <w:r w:rsidRPr="00E926AD">
        <w:rPr>
          <w:color w:val="000000"/>
          <w:sz w:val="28"/>
        </w:rPr>
        <w:br/>
        <w:t>(рисунок 7.1).</w:t>
      </w:r>
    </w:p>
    <w:p w:rsidR="00297F97" w:rsidRPr="00E926AD" w:rsidRDefault="00297F97" w:rsidP="00297F97">
      <w:pPr>
        <w:pStyle w:val="a3"/>
        <w:spacing w:line="240" w:lineRule="auto"/>
        <w:ind w:firstLine="709"/>
        <w:jc w:val="both"/>
        <w:rPr>
          <w:b w:val="0"/>
          <w:color w:val="000000"/>
        </w:rPr>
      </w:pPr>
      <w:r w:rsidRPr="00E926AD">
        <w:rPr>
          <w:b w:val="0"/>
          <w:color w:val="000000"/>
        </w:rPr>
        <w:t xml:space="preserve">7.2.6. </w:t>
      </w:r>
      <w:proofErr w:type="gramStart"/>
      <w:r w:rsidRPr="00E926AD">
        <w:rPr>
          <w:b w:val="0"/>
          <w:color w:val="000000"/>
        </w:rPr>
        <w:t>Если прибывший на сигнал тревоги работник не имеет петард и ручных сигналов, то после того как будет установлен сигнал остановки на месте препятствия, монтер пути или другой работник, производивший осмотр пути, выдает прибывшему три петарды, а в дневное время – также и желтый флаг (оставляя красный на месте препятствия), разъясняет порядок укладки петард и подачи сигнала остановки, после чего оба ограждают</w:t>
      </w:r>
      <w:proofErr w:type="gramEnd"/>
      <w:r w:rsidRPr="00E926AD">
        <w:rPr>
          <w:b w:val="0"/>
          <w:color w:val="000000"/>
        </w:rPr>
        <w:t xml:space="preserve"> место препятствия с обеих сторон, укладывая петарды на расстоянии</w:t>
      </w:r>
      <w:proofErr w:type="gramStart"/>
      <w:r w:rsidRPr="00E926AD">
        <w:rPr>
          <w:b w:val="0"/>
          <w:color w:val="000000"/>
        </w:rPr>
        <w:t xml:space="preserve"> Б</w:t>
      </w:r>
      <w:proofErr w:type="gramEnd"/>
      <w:r w:rsidRPr="00E926AD">
        <w:rPr>
          <w:b w:val="0"/>
          <w:color w:val="000000"/>
        </w:rPr>
        <w:t>, и остаются у петард в ожидании поезда.</w:t>
      </w:r>
    </w:p>
    <w:p w:rsidR="00297F97" w:rsidRPr="00E926AD" w:rsidRDefault="00297F97" w:rsidP="00297F97">
      <w:pPr>
        <w:ind w:firstLine="851"/>
        <w:jc w:val="both"/>
        <w:rPr>
          <w:color w:val="000000"/>
          <w:sz w:val="28"/>
        </w:rPr>
      </w:pPr>
    </w:p>
    <w:p w:rsidR="00297F97" w:rsidRPr="00E926AD" w:rsidRDefault="00297F97" w:rsidP="00297F97">
      <w:pPr>
        <w:pStyle w:val="a3"/>
        <w:spacing w:line="240" w:lineRule="auto"/>
        <w:ind w:firstLine="0"/>
        <w:jc w:val="both"/>
        <w:rPr>
          <w:color w:val="000000"/>
        </w:rPr>
      </w:pPr>
      <w:r w:rsidRPr="00170753">
        <w:rPr>
          <w:noProof/>
          <w:color w:val="000000"/>
        </w:rPr>
        <w:pict>
          <v:shape id="Рисунок 12" o:spid="_x0000_i1046" type="#_x0000_t75" style="width:467.25pt;height:166.5pt;visibility:visible">
            <v:imagedata r:id="rId34" o:title=""/>
          </v:shape>
        </w:pict>
      </w:r>
    </w:p>
    <w:p w:rsidR="00297F97" w:rsidRPr="00E926AD" w:rsidRDefault="00297F97" w:rsidP="00297F97">
      <w:pPr>
        <w:pStyle w:val="a3"/>
        <w:spacing w:line="240" w:lineRule="auto"/>
        <w:ind w:firstLine="709"/>
        <w:rPr>
          <w:b w:val="0"/>
          <w:color w:val="000000"/>
        </w:rPr>
      </w:pPr>
      <w:r w:rsidRPr="00E926AD">
        <w:rPr>
          <w:b w:val="0"/>
          <w:color w:val="000000"/>
        </w:rPr>
        <w:t>Рисунок 7.1. Схема ограждения мест внезапно возникшего препятствия для движения поездов.</w:t>
      </w:r>
    </w:p>
    <w:p w:rsidR="00297F97" w:rsidRPr="00E926AD" w:rsidRDefault="00297F97" w:rsidP="00297F97">
      <w:pPr>
        <w:pStyle w:val="a3"/>
        <w:spacing w:line="240" w:lineRule="auto"/>
        <w:ind w:firstLine="0"/>
        <w:jc w:val="both"/>
        <w:rPr>
          <w:b w:val="0"/>
          <w:color w:val="000000"/>
        </w:rPr>
      </w:pPr>
    </w:p>
    <w:p w:rsidR="00297F97" w:rsidRPr="00E926AD" w:rsidRDefault="00297F97" w:rsidP="00297F97">
      <w:pPr>
        <w:ind w:firstLine="709"/>
        <w:jc w:val="both"/>
        <w:rPr>
          <w:color w:val="000000"/>
          <w:sz w:val="28"/>
        </w:rPr>
      </w:pPr>
      <w:r w:rsidRPr="00E926AD">
        <w:rPr>
          <w:color w:val="000000"/>
          <w:sz w:val="28"/>
        </w:rPr>
        <w:t>7.2.7. Если на сигнал тревоги явится второй работник железной дороги или лицо, не работающее на транспорте, то необходимо послать его за ближайшим бригадиром пути или дорожным мастером.</w:t>
      </w:r>
    </w:p>
    <w:p w:rsidR="00297F97" w:rsidRPr="00E926AD" w:rsidRDefault="00297F97" w:rsidP="00297F97">
      <w:pPr>
        <w:pStyle w:val="a3"/>
        <w:spacing w:line="240" w:lineRule="auto"/>
        <w:ind w:firstLine="709"/>
        <w:jc w:val="both"/>
        <w:rPr>
          <w:b w:val="0"/>
          <w:color w:val="000000"/>
        </w:rPr>
      </w:pPr>
      <w:r w:rsidRPr="00E926AD">
        <w:rPr>
          <w:b w:val="0"/>
          <w:color w:val="000000"/>
        </w:rPr>
        <w:t>При наличии на перегоне сре</w:t>
      </w:r>
      <w:proofErr w:type="gramStart"/>
      <w:r w:rsidRPr="00E926AD">
        <w:rPr>
          <w:b w:val="0"/>
          <w:color w:val="000000"/>
        </w:rPr>
        <w:t>дств св</w:t>
      </w:r>
      <w:proofErr w:type="gramEnd"/>
      <w:r w:rsidRPr="00E926AD">
        <w:rPr>
          <w:b w:val="0"/>
          <w:color w:val="000000"/>
        </w:rPr>
        <w:t>язи (телефон, радио) следует по возможности использовать их для сообщения о случившемся дежурному по станции, диспетчеру поездному, дорожному мастеру или бригадиру пути.</w:t>
      </w:r>
    </w:p>
    <w:p w:rsidR="00297F97" w:rsidRPr="00E926AD" w:rsidRDefault="00297F97" w:rsidP="00297F97">
      <w:pPr>
        <w:ind w:firstLine="709"/>
        <w:jc w:val="both"/>
        <w:rPr>
          <w:color w:val="000000"/>
          <w:sz w:val="28"/>
        </w:rPr>
      </w:pPr>
      <w:r w:rsidRPr="00E926AD">
        <w:rPr>
          <w:color w:val="000000"/>
          <w:sz w:val="28"/>
        </w:rPr>
        <w:t>7.2.8. Остановив приближающийся поезд, необходимо предупредить о препятствии машиниста. Место препятствия должно быть осмотрено совместно с машинистом, если по нему можно пропустить поезд (при отсутствии бригадира пути вопрос о возможности пропуска поезда решается машинистом), то поезд пропускается со скоростью 5 км/ч.</w:t>
      </w:r>
    </w:p>
    <w:p w:rsidR="00297F97" w:rsidRPr="00E926AD" w:rsidRDefault="00297F97" w:rsidP="00297F97">
      <w:pPr>
        <w:ind w:firstLine="709"/>
        <w:jc w:val="both"/>
        <w:rPr>
          <w:b/>
          <w:color w:val="000000"/>
          <w:sz w:val="28"/>
        </w:rPr>
      </w:pPr>
      <w:r w:rsidRPr="00E926AD">
        <w:rPr>
          <w:color w:val="000000"/>
          <w:sz w:val="28"/>
        </w:rPr>
        <w:t>Если поезд остановлен у рельса со сквозным изломом, по которому согласно заключению бригадира пути, а при его отсутствии – машиниста локомотива, возможно пропустить поезд, то по нему разрешается пропустить только один первый поезд. По рельсу со сквозным изломом в пределах моста и тоннеля пропуск поездов во всех случаях</w:t>
      </w:r>
      <w:r w:rsidRPr="00E926AD">
        <w:rPr>
          <w:b/>
          <w:color w:val="000000"/>
          <w:sz w:val="28"/>
        </w:rPr>
        <w:t xml:space="preserve"> </w:t>
      </w:r>
      <w:r w:rsidRPr="00E926AD">
        <w:rPr>
          <w:color w:val="000000"/>
          <w:sz w:val="28"/>
        </w:rPr>
        <w:t>запрещается.</w:t>
      </w:r>
    </w:p>
    <w:p w:rsidR="00297F97" w:rsidRPr="00E926AD" w:rsidRDefault="00297F97" w:rsidP="00297F97">
      <w:pPr>
        <w:suppressAutoHyphens/>
        <w:ind w:firstLine="709"/>
        <w:jc w:val="both"/>
        <w:rPr>
          <w:color w:val="000000"/>
          <w:sz w:val="28"/>
        </w:rPr>
      </w:pPr>
      <w:proofErr w:type="gramStart"/>
      <w:r w:rsidRPr="00E926AD">
        <w:rPr>
          <w:color w:val="000000"/>
          <w:sz w:val="28"/>
        </w:rPr>
        <w:t>При внутренней поперечной трещине в головке (дефекты 21.2, 22.2), если границы трещины по дефекту выходят за середину головки рельса (за вертикальную ось симметрии рельса), или указанные дефекты вышли на поверхность рельса, а также при сквозном поперечном изломе рельса по этим же дефектам и образовавшемся зазоре до 40 мм, для пропуска нескольких поездов может проводиться краткосрочное восстановление плети.</w:t>
      </w:r>
      <w:proofErr w:type="gramEnd"/>
      <w:r w:rsidRPr="00E926AD">
        <w:rPr>
          <w:color w:val="000000"/>
          <w:sz w:val="28"/>
        </w:rPr>
        <w:t xml:space="preserve"> Для этого в месте повреждения устанавливают </w:t>
      </w:r>
      <w:proofErr w:type="spellStart"/>
      <w:r w:rsidRPr="00E926AD">
        <w:rPr>
          <w:color w:val="000000"/>
          <w:sz w:val="28"/>
        </w:rPr>
        <w:t>шестидырные</w:t>
      </w:r>
      <w:proofErr w:type="spellEnd"/>
      <w:r w:rsidRPr="00E926AD">
        <w:rPr>
          <w:color w:val="000000"/>
          <w:sz w:val="28"/>
        </w:rPr>
        <w:t xml:space="preserve"> накладки, сжатые струбцинами типа ПСС-36 рисунок 2.1, или конструкции ПТКБ ЦП,               рисунок 2.2.</w:t>
      </w:r>
    </w:p>
    <w:p w:rsidR="00297F97" w:rsidRPr="00E926AD" w:rsidRDefault="00297F97" w:rsidP="00297F97">
      <w:pPr>
        <w:suppressAutoHyphens/>
        <w:ind w:firstLine="709"/>
        <w:jc w:val="both"/>
        <w:rPr>
          <w:color w:val="000000"/>
          <w:sz w:val="28"/>
        </w:rPr>
      </w:pPr>
      <w:r w:rsidRPr="00E926AD">
        <w:rPr>
          <w:color w:val="000000"/>
          <w:sz w:val="28"/>
        </w:rPr>
        <w:t>Скорость движения по участку, где произведено краткосрочное восстановление плети с использованием струбцин ПСС-36, при зазоре в месте излома 25 мм и менее, не должна превышать 50 км/ч, а при зазоре более 25 мм (25÷40 мм) – 25 км/ч.</w:t>
      </w:r>
    </w:p>
    <w:p w:rsidR="00297F97" w:rsidRPr="00E926AD" w:rsidRDefault="00297F97" w:rsidP="00297F97">
      <w:pPr>
        <w:suppressAutoHyphens/>
        <w:ind w:firstLine="709"/>
        <w:jc w:val="both"/>
        <w:rPr>
          <w:color w:val="000000"/>
          <w:sz w:val="28"/>
        </w:rPr>
      </w:pPr>
      <w:r w:rsidRPr="00E926AD">
        <w:rPr>
          <w:color w:val="000000"/>
          <w:sz w:val="28"/>
        </w:rPr>
        <w:lastRenderedPageBreak/>
        <w:t>На линиях</w:t>
      </w:r>
      <w:r>
        <w:rPr>
          <w:color w:val="000000"/>
          <w:sz w:val="28"/>
        </w:rPr>
        <w:t xml:space="preserve"> специализации</w:t>
      </w:r>
      <w:r w:rsidRPr="00E926AD">
        <w:rPr>
          <w:color w:val="000000"/>
          <w:sz w:val="28"/>
        </w:rPr>
        <w:t xml:space="preserve"> «В» и «С» для поездов типа «Сапсан», «Дезиро», «Аллегро» и др. с осевой нагрузкой не более 18 т/ось при зазоре в месте излома до 25 мм скорость их движения по участку, где произведено краткосрочное восстановление плети с использованием струбцины ПСС-36, не должна превышать 70 км/ч.</w:t>
      </w:r>
    </w:p>
    <w:p w:rsidR="00297F97" w:rsidRPr="00E926AD" w:rsidRDefault="00297F97" w:rsidP="00297F97">
      <w:pPr>
        <w:suppressAutoHyphens/>
        <w:ind w:firstLine="709"/>
        <w:jc w:val="both"/>
        <w:rPr>
          <w:color w:val="000000"/>
          <w:sz w:val="28"/>
        </w:rPr>
      </w:pPr>
      <w:proofErr w:type="gramStart"/>
      <w:r w:rsidRPr="00E926AD">
        <w:rPr>
          <w:color w:val="000000"/>
          <w:sz w:val="28"/>
        </w:rPr>
        <w:t xml:space="preserve">На путях 1 и 2 классов линий </w:t>
      </w:r>
      <w:r>
        <w:rPr>
          <w:color w:val="000000"/>
          <w:sz w:val="28"/>
        </w:rPr>
        <w:t xml:space="preserve">специализации </w:t>
      </w:r>
      <w:r w:rsidRPr="00E926AD">
        <w:rPr>
          <w:color w:val="000000"/>
          <w:sz w:val="28"/>
        </w:rPr>
        <w:t>«О» и «Т» струбцины ПСС-36 при краткосрочном восстановлении плетей могут находиться в пути не более 3-х часов, а на путях 3÷5 классов линий</w:t>
      </w:r>
      <w:r>
        <w:rPr>
          <w:color w:val="000000"/>
          <w:sz w:val="28"/>
        </w:rPr>
        <w:t xml:space="preserve"> специализации</w:t>
      </w:r>
      <w:r w:rsidRPr="00E926AD">
        <w:rPr>
          <w:color w:val="000000"/>
          <w:sz w:val="28"/>
        </w:rPr>
        <w:t xml:space="preserve"> «П», «Г» и «М» не более 6 часов, в течение которых должно быть организовано временное или окончательное восстановление плети.</w:t>
      </w:r>
      <w:proofErr w:type="gramEnd"/>
    </w:p>
    <w:p w:rsidR="00297F97" w:rsidRPr="00E926AD" w:rsidRDefault="00297F97" w:rsidP="00297F97">
      <w:pPr>
        <w:suppressAutoHyphens/>
        <w:ind w:firstLine="709"/>
        <w:jc w:val="both"/>
        <w:rPr>
          <w:color w:val="000000"/>
          <w:sz w:val="28"/>
        </w:rPr>
      </w:pPr>
      <w:r w:rsidRPr="00E926AD">
        <w:rPr>
          <w:color w:val="000000"/>
          <w:sz w:val="28"/>
        </w:rPr>
        <w:t>Струбцины ПТКБ ЦП рекомендуется применять на путях 3÷5 классов линий</w:t>
      </w:r>
      <w:r>
        <w:rPr>
          <w:color w:val="000000"/>
          <w:sz w:val="28"/>
        </w:rPr>
        <w:t xml:space="preserve"> специализации</w:t>
      </w:r>
      <w:r w:rsidRPr="00E926AD">
        <w:rPr>
          <w:color w:val="000000"/>
          <w:sz w:val="28"/>
        </w:rPr>
        <w:t xml:space="preserve"> «П», «Г» и «М».</w:t>
      </w:r>
    </w:p>
    <w:p w:rsidR="00297F97" w:rsidRPr="00E926AD" w:rsidRDefault="00297F97" w:rsidP="00297F97">
      <w:pPr>
        <w:ind w:firstLine="709"/>
        <w:jc w:val="both"/>
        <w:rPr>
          <w:color w:val="000000"/>
          <w:sz w:val="28"/>
        </w:rPr>
      </w:pPr>
      <w:r w:rsidRPr="00E926AD">
        <w:rPr>
          <w:color w:val="000000"/>
          <w:sz w:val="28"/>
        </w:rPr>
        <w:t xml:space="preserve">Скорость движения поездов по участку, где краткосрочное восстановление производилось с использованием струбцин ПТКБ ЦП, не должна превышать 25 км/ч, а время нахождения их в пути - не более 3-х часов, в течение которых должно быть организовано временное или окончательное восстановление плети. </w:t>
      </w:r>
    </w:p>
    <w:p w:rsidR="00297F97" w:rsidRPr="00E926AD" w:rsidRDefault="00297F97" w:rsidP="00297F97">
      <w:pPr>
        <w:suppressAutoHyphens/>
        <w:ind w:firstLine="709"/>
        <w:jc w:val="both"/>
        <w:rPr>
          <w:color w:val="000000"/>
          <w:sz w:val="28"/>
        </w:rPr>
      </w:pPr>
      <w:r w:rsidRPr="00E926AD">
        <w:rPr>
          <w:color w:val="000000"/>
          <w:sz w:val="28"/>
        </w:rPr>
        <w:t xml:space="preserve">При этом стык должен находиться под непрерывным наблюдением специально выделенного работника, по должности не ниже бригадира пути, который, как и при струбцинах ПСС-36, должен следить за раскрытием зазора в стыке и в случае превышения им 40 мм или дальнейшего разрушения рельс в месте излома остановить движение поездов. </w:t>
      </w:r>
    </w:p>
    <w:p w:rsidR="00297F97" w:rsidRPr="00E926AD" w:rsidRDefault="00297F97" w:rsidP="00297F97">
      <w:pPr>
        <w:suppressAutoHyphens/>
        <w:ind w:firstLine="709"/>
        <w:jc w:val="both"/>
        <w:rPr>
          <w:color w:val="000000"/>
          <w:sz w:val="28"/>
        </w:rPr>
      </w:pPr>
      <w:proofErr w:type="gramStart"/>
      <w:r w:rsidRPr="00E926AD">
        <w:rPr>
          <w:color w:val="000000"/>
          <w:sz w:val="28"/>
        </w:rPr>
        <w:t>Если трещина или излом произошли по дефектам 24.2, 25.2, 26.3, 26.4, 27.3, 27.4, 30.2, 31.2, 50.2, 55.2, 56.3, 56.4, 57.3, 57.4, 60.2, 65.2, 66.3, 66.4, 67.3, 67.4, 69.2, 70.2, 71.2, 72.2, 74.2, 75.2, 76.3, 76.4, 77.3, 77.4, 79.2, 99.2 или были обнаружены два и более дефекта 21.2, 22.2 между двумя сварными стыками, т.е. на одном рельсе, или при их</w:t>
      </w:r>
      <w:proofErr w:type="gramEnd"/>
      <w:r w:rsidRPr="00E926AD">
        <w:rPr>
          <w:color w:val="000000"/>
          <w:sz w:val="28"/>
        </w:rPr>
        <w:t xml:space="preserve"> сквозном </w:t>
      </w:r>
      <w:proofErr w:type="gramStart"/>
      <w:r w:rsidRPr="00E926AD">
        <w:rPr>
          <w:color w:val="000000"/>
          <w:sz w:val="28"/>
        </w:rPr>
        <w:t>изломе</w:t>
      </w:r>
      <w:proofErr w:type="gramEnd"/>
      <w:r w:rsidRPr="00E926AD">
        <w:rPr>
          <w:color w:val="000000"/>
          <w:sz w:val="28"/>
        </w:rPr>
        <w:t xml:space="preserve"> образовался зазор более 40 мм, ставить на дефектное место накладки, сжатые струбцинами, запрещается. В этих случаях должно сразу же производиться временное или окончательное восстановление целостности рельсовой плети.</w:t>
      </w:r>
    </w:p>
    <w:p w:rsidR="00297F97" w:rsidRPr="00E926AD" w:rsidRDefault="00297F97" w:rsidP="00297F97">
      <w:pPr>
        <w:ind w:firstLine="709"/>
        <w:jc w:val="both"/>
        <w:rPr>
          <w:color w:val="000000"/>
          <w:sz w:val="28"/>
        </w:rPr>
      </w:pPr>
      <w:r w:rsidRPr="00E926AD">
        <w:rPr>
          <w:color w:val="000000"/>
          <w:sz w:val="28"/>
        </w:rPr>
        <w:t>7.3. При препятствии на одном пути двух- или многопутного участка, при отсутствии или неисправных средствах связи необходимо остановить поезд, следующий по соседнему пути, в соответствии с Инструкцией по сигнализации [2], и заявить машинисту локомотива о наличии препятствия с указанием километра, пикета и пути.</w:t>
      </w:r>
    </w:p>
    <w:p w:rsidR="00297F97" w:rsidRPr="00E926AD" w:rsidRDefault="00297F97" w:rsidP="00297F97">
      <w:pPr>
        <w:ind w:firstLine="709"/>
        <w:jc w:val="both"/>
        <w:rPr>
          <w:color w:val="000000"/>
          <w:sz w:val="28"/>
        </w:rPr>
      </w:pPr>
      <w:r w:rsidRPr="00E926AD">
        <w:rPr>
          <w:color w:val="000000"/>
          <w:sz w:val="28"/>
        </w:rPr>
        <w:t>Машинист локомотива этого поезда должен остановить встречный поезд и предупредить о наличии препятствия для движения. Этот же машинист обязан сообщить дежурному по ближайшей станции или диспетчеру поездному о наличии (с указанием километра, пикета и пути) лопнувшего рельса или другого препятствия для движения. При наличии поездной радиосвязи сообщение об обнаружении препятствия машинист должен передать по радиосвязи дежурному по ближайшей железнодорожной станции или диспетчеру поездному, а при необходимости,  и машинисту поезда, следующего по смежному пути.</w:t>
      </w:r>
    </w:p>
    <w:p w:rsidR="00297F97" w:rsidRPr="00E926AD" w:rsidRDefault="00297F97" w:rsidP="00297F97">
      <w:pPr>
        <w:ind w:firstLine="709"/>
        <w:jc w:val="both"/>
        <w:rPr>
          <w:color w:val="000000"/>
          <w:sz w:val="28"/>
        </w:rPr>
      </w:pPr>
      <w:r w:rsidRPr="00E926AD">
        <w:rPr>
          <w:color w:val="000000"/>
          <w:sz w:val="28"/>
        </w:rPr>
        <w:lastRenderedPageBreak/>
        <w:t>7.4. При возникновении на переезде неисправности пути, угрожающей безопасности движения поездов, а также при загромождении переезда свалившимся грузом или остановившимся транспортным средством дежурный по переезду поступает согласно «Условиям эксплуатации железнодорожных переездов» [</w:t>
      </w:r>
      <w:r w:rsidRPr="00E926AD">
        <w:rPr>
          <w:color w:val="000000"/>
          <w:sz w:val="28"/>
          <w:szCs w:val="28"/>
        </w:rPr>
        <w:t>22</w:t>
      </w:r>
      <w:r w:rsidRPr="00E926AD">
        <w:rPr>
          <w:color w:val="000000"/>
          <w:sz w:val="28"/>
        </w:rPr>
        <w:t>].</w:t>
      </w:r>
    </w:p>
    <w:p w:rsidR="00297F97" w:rsidRPr="00E926AD" w:rsidRDefault="00297F97" w:rsidP="00297F97">
      <w:pPr>
        <w:ind w:firstLine="851"/>
        <w:jc w:val="both"/>
        <w:rPr>
          <w:color w:val="000000"/>
          <w:sz w:val="28"/>
        </w:rPr>
      </w:pPr>
    </w:p>
    <w:p w:rsidR="00297F97" w:rsidRPr="00E926AD" w:rsidRDefault="00297F97" w:rsidP="00297F97">
      <w:pPr>
        <w:ind w:firstLine="709"/>
        <w:jc w:val="both"/>
        <w:rPr>
          <w:color w:val="000000"/>
          <w:sz w:val="28"/>
        </w:rPr>
      </w:pPr>
      <w:r w:rsidRPr="00E926AD">
        <w:rPr>
          <w:color w:val="000000"/>
          <w:sz w:val="28"/>
        </w:rPr>
        <w:t>7.5. При обнаружении препятствий, угрожающих безопасности движения поездов, на мосту, в тоннеле или на обвальном участке обходчики искусственных сооружений поступают следующим образом:</w:t>
      </w:r>
    </w:p>
    <w:p w:rsidR="00297F97" w:rsidRPr="00E926AD" w:rsidRDefault="00297F97" w:rsidP="00297F97">
      <w:pPr>
        <w:ind w:firstLine="709"/>
        <w:jc w:val="both"/>
        <w:rPr>
          <w:color w:val="000000"/>
          <w:sz w:val="28"/>
        </w:rPr>
      </w:pPr>
      <w:r w:rsidRPr="00E926AD">
        <w:rPr>
          <w:color w:val="000000"/>
          <w:sz w:val="28"/>
        </w:rPr>
        <w:t>если мост, тоннель или обвальный участок оборудованы заградительной светофорной сигнализацией, то обходчик</w:t>
      </w:r>
      <w:r>
        <w:rPr>
          <w:color w:val="000000"/>
          <w:sz w:val="28"/>
        </w:rPr>
        <w:t xml:space="preserve"> </w:t>
      </w:r>
      <w:r w:rsidRPr="00E926AD">
        <w:rPr>
          <w:color w:val="000000"/>
          <w:sz w:val="28"/>
        </w:rPr>
        <w:t>немедленно включает в действие заградительные светофоры, а в случае приближения поезда бежит навстречу ему, подавая сигнал остановки, и укладывая петарды на расстояние</w:t>
      </w:r>
      <w:proofErr w:type="gramStart"/>
      <w:r w:rsidRPr="00E926AD">
        <w:rPr>
          <w:color w:val="000000"/>
          <w:sz w:val="28"/>
        </w:rPr>
        <w:t xml:space="preserve"> Б</w:t>
      </w:r>
      <w:proofErr w:type="gramEnd"/>
      <w:r w:rsidRPr="00E926AD">
        <w:rPr>
          <w:color w:val="000000"/>
          <w:sz w:val="28"/>
        </w:rPr>
        <w:t>, или в том месте, где успеет;</w:t>
      </w:r>
    </w:p>
    <w:p w:rsidR="00297F97" w:rsidRPr="00E926AD" w:rsidRDefault="00297F97" w:rsidP="00297F97">
      <w:pPr>
        <w:ind w:firstLine="709"/>
        <w:jc w:val="both"/>
        <w:rPr>
          <w:color w:val="000000"/>
          <w:sz w:val="28"/>
        </w:rPr>
      </w:pPr>
      <w:r w:rsidRPr="00E926AD">
        <w:rPr>
          <w:color w:val="000000"/>
          <w:sz w:val="28"/>
        </w:rPr>
        <w:t>если мост, тоннель или обвальный участок не оборудованы заградительной светофорной сигнализацией, то он поступает согласно требованиям п. 7.2 - 7.3 настоящей Инструкции, используя при этом для ограждения на охраняемых объектах помощь личного состава военизированной охраны</w:t>
      </w:r>
      <w:r>
        <w:rPr>
          <w:color w:val="000000"/>
          <w:sz w:val="28"/>
        </w:rPr>
        <w:t>,</w:t>
      </w:r>
      <w:r w:rsidRPr="00E926AD">
        <w:rPr>
          <w:color w:val="000000"/>
          <w:sz w:val="28"/>
        </w:rPr>
        <w:t xml:space="preserve"> порядком, установленным для каждого объекта начальником железной дороги.</w:t>
      </w:r>
    </w:p>
    <w:p w:rsidR="00297F97" w:rsidRPr="00E926AD" w:rsidRDefault="00297F97" w:rsidP="00297F97">
      <w:pPr>
        <w:ind w:firstLine="709"/>
        <w:jc w:val="both"/>
        <w:rPr>
          <w:color w:val="000000"/>
          <w:sz w:val="28"/>
        </w:rPr>
      </w:pPr>
      <w:r w:rsidRPr="00E926AD">
        <w:rPr>
          <w:color w:val="000000"/>
          <w:sz w:val="28"/>
        </w:rPr>
        <w:t>При ограждении препятствия на мосту (в тоннеле) местом препятствия считается полная длина моста (тоннеля).</w:t>
      </w:r>
    </w:p>
    <w:p w:rsidR="00297F97" w:rsidRPr="00E926AD" w:rsidRDefault="00297F97" w:rsidP="00297F97">
      <w:pPr>
        <w:ind w:firstLine="709"/>
        <w:jc w:val="both"/>
        <w:rPr>
          <w:color w:val="000000"/>
          <w:sz w:val="28"/>
        </w:rPr>
      </w:pPr>
      <w:r w:rsidRPr="00E926AD">
        <w:rPr>
          <w:color w:val="000000"/>
          <w:sz w:val="28"/>
        </w:rPr>
        <w:t>7.6. Дежурные по переезду, обходчики  искусственных сооружений и монтеры пути, назначаемые для осмотра пути, во время дежурства должны иметь необходимые сигнальные приборы и принадлежности, перечень которых для работников путевого хозяйства изложен в приложении 17 настоящей Инструкции.</w:t>
      </w:r>
    </w:p>
    <w:p w:rsidR="00297F97" w:rsidRPr="00E926AD" w:rsidRDefault="00297F97" w:rsidP="00297F97">
      <w:pPr>
        <w:ind w:firstLine="709"/>
        <w:jc w:val="both"/>
        <w:rPr>
          <w:color w:val="000000"/>
          <w:sz w:val="28"/>
        </w:rPr>
      </w:pPr>
      <w:r w:rsidRPr="00E926AD">
        <w:rPr>
          <w:color w:val="000000"/>
          <w:sz w:val="28"/>
        </w:rPr>
        <w:t>7.7. Если обходчик искусственных сооружений, дежурный по переезду или любой другой работник железной дороги заметят в поезде неисправность, требующую остановки поезда (колеса, идущие юзом; колеса, которые издают сильные удары из-за ползунов; пожар; горение букс; падение с поезда человека или груза; неправильное положение груза, могущее вызвать аварию и др.), то они обязаны принять меры к остановке поезда в соответствии с Инструкцией по сигнализации на железнодорожном транспорте Российской Федерации [2].</w:t>
      </w:r>
    </w:p>
    <w:p w:rsidR="00297F97" w:rsidRPr="00E926AD" w:rsidRDefault="00297F97" w:rsidP="00297F97">
      <w:pPr>
        <w:ind w:firstLine="709"/>
        <w:jc w:val="both"/>
        <w:rPr>
          <w:color w:val="000000"/>
          <w:sz w:val="28"/>
        </w:rPr>
      </w:pPr>
      <w:r w:rsidRPr="00E926AD">
        <w:rPr>
          <w:color w:val="000000"/>
          <w:sz w:val="28"/>
        </w:rPr>
        <w:t>После проследования поезда, имевшего в своем составе колесную пару с ползуном (выбоиной) размером 2 мм и более, осуществляется натурный осмотр рельсов и стрелочных переводов на участках прохода такой колесной пары не менее двух перегонов от места обнаружения, а также осмотр рельсов съемными или мобильными средствами дефектоскопии.</w:t>
      </w:r>
    </w:p>
    <w:p w:rsidR="00297F97" w:rsidRPr="00E926AD" w:rsidRDefault="00297F97" w:rsidP="00297F97">
      <w:pPr>
        <w:ind w:firstLine="709"/>
        <w:jc w:val="both"/>
        <w:rPr>
          <w:color w:val="000000"/>
          <w:sz w:val="28"/>
        </w:rPr>
      </w:pPr>
      <w:r w:rsidRPr="00E926AD">
        <w:rPr>
          <w:color w:val="000000"/>
          <w:sz w:val="28"/>
        </w:rPr>
        <w:t>При этом перегоны для движения поездов впредь до окончания осмотра закрываются в случаях:</w:t>
      </w:r>
    </w:p>
    <w:p w:rsidR="00297F97" w:rsidRPr="00E926AD" w:rsidRDefault="00297F97" w:rsidP="00297F97">
      <w:pPr>
        <w:ind w:firstLine="709"/>
        <w:jc w:val="both"/>
        <w:rPr>
          <w:color w:val="000000"/>
          <w:sz w:val="28"/>
        </w:rPr>
      </w:pPr>
      <w:r w:rsidRPr="00E926AD">
        <w:rPr>
          <w:color w:val="000000"/>
          <w:sz w:val="28"/>
        </w:rPr>
        <w:t>если в пути лежат рельсы и стрелочные переводы типа Р43 и легче;</w:t>
      </w:r>
    </w:p>
    <w:p w:rsidR="00297F97" w:rsidRPr="00E926AD" w:rsidRDefault="00297F97" w:rsidP="00297F97">
      <w:pPr>
        <w:ind w:firstLine="709"/>
        <w:jc w:val="both"/>
        <w:rPr>
          <w:color w:val="000000"/>
          <w:sz w:val="28"/>
        </w:rPr>
      </w:pPr>
      <w:proofErr w:type="gramStart"/>
      <w:r w:rsidRPr="00E926AD">
        <w:rPr>
          <w:color w:val="000000"/>
          <w:sz w:val="28"/>
        </w:rPr>
        <w:t>если в пути лежат рельсы и стрелочные переводы типа Р50 и тяжелее, пропустившие тоннаж сверхнормативного;</w:t>
      </w:r>
      <w:proofErr w:type="gramEnd"/>
    </w:p>
    <w:p w:rsidR="00297F97" w:rsidRPr="00E926AD" w:rsidRDefault="00297F97" w:rsidP="00297F97">
      <w:pPr>
        <w:ind w:firstLine="709"/>
        <w:jc w:val="both"/>
        <w:rPr>
          <w:color w:val="000000"/>
          <w:sz w:val="28"/>
        </w:rPr>
      </w:pPr>
      <w:r w:rsidRPr="00E926AD">
        <w:rPr>
          <w:color w:val="000000"/>
          <w:sz w:val="28"/>
        </w:rPr>
        <w:lastRenderedPageBreak/>
        <w:t>при температуре воздуха минус 10</w:t>
      </w:r>
      <w:r w:rsidRPr="00E926AD">
        <w:rPr>
          <w:color w:val="000000"/>
          <w:sz w:val="28"/>
          <w:vertAlign w:val="superscript"/>
        </w:rPr>
        <w:t>0</w:t>
      </w:r>
      <w:r w:rsidRPr="00E926AD">
        <w:rPr>
          <w:color w:val="000000"/>
          <w:sz w:val="28"/>
        </w:rPr>
        <w:t>С и ниже в случае прохода колесной пары с ползунами (выбоинами) 3 мм и более в рельсах Р50, 4 мм и более в рельсах Р65 и Р75;</w:t>
      </w:r>
    </w:p>
    <w:p w:rsidR="00297F97" w:rsidRPr="00E926AD" w:rsidRDefault="00297F97" w:rsidP="00297F97">
      <w:pPr>
        <w:ind w:firstLine="709"/>
        <w:jc w:val="both"/>
        <w:rPr>
          <w:color w:val="000000"/>
          <w:sz w:val="28"/>
        </w:rPr>
      </w:pPr>
      <w:r w:rsidRPr="00E926AD">
        <w:rPr>
          <w:color w:val="000000"/>
          <w:sz w:val="28"/>
        </w:rPr>
        <w:t>при температуре воздуха выше   минус 10</w:t>
      </w:r>
      <w:r w:rsidRPr="00E926AD">
        <w:rPr>
          <w:color w:val="000000"/>
          <w:sz w:val="28"/>
          <w:vertAlign w:val="superscript"/>
        </w:rPr>
        <w:t>0</w:t>
      </w:r>
      <w:r w:rsidRPr="00E926AD">
        <w:rPr>
          <w:color w:val="000000"/>
          <w:sz w:val="28"/>
        </w:rPr>
        <w:t>С в случаях прохода колесной пары с ползунами (выбоинами) 4 мм и более в рельсах Р50, 5 мм и более в рельсах Р65 и Р75.</w:t>
      </w:r>
    </w:p>
    <w:p w:rsidR="00297F97" w:rsidRPr="00E926AD" w:rsidRDefault="00297F97" w:rsidP="00297F97">
      <w:pPr>
        <w:ind w:firstLine="709"/>
        <w:jc w:val="both"/>
        <w:rPr>
          <w:b/>
          <w:color w:val="000000"/>
          <w:sz w:val="28"/>
        </w:rPr>
      </w:pPr>
      <w:r w:rsidRPr="00E926AD">
        <w:rPr>
          <w:color w:val="000000"/>
          <w:sz w:val="28"/>
        </w:rPr>
        <w:t>В остальных случаях впредь до окончания осмотра устанавливается скорость движения поездов 40 км/ч. При обнаружении поврежденных ползуном рельсов и стрелочных переводов порядок следования поездов впредь до их замены устанавливается работником по должности не ниже дорожного мастера.</w:t>
      </w:r>
    </w:p>
    <w:p w:rsidR="00297F97" w:rsidRPr="00E926AD" w:rsidRDefault="00297F97" w:rsidP="00297F97">
      <w:pPr>
        <w:spacing w:after="200"/>
        <w:ind w:firstLine="709"/>
        <w:rPr>
          <w:b/>
          <w:color w:val="000000"/>
          <w:sz w:val="28"/>
        </w:rPr>
      </w:pPr>
    </w:p>
    <w:p w:rsidR="00297F97" w:rsidRPr="00E926AD" w:rsidRDefault="00297F97" w:rsidP="00297F97">
      <w:pPr>
        <w:jc w:val="center"/>
        <w:rPr>
          <w:b/>
          <w:color w:val="000000"/>
          <w:sz w:val="28"/>
        </w:rPr>
      </w:pPr>
      <w:r w:rsidRPr="00E926AD">
        <w:rPr>
          <w:b/>
          <w:color w:val="000000"/>
          <w:sz w:val="28"/>
        </w:rPr>
        <w:t xml:space="preserve">8. </w:t>
      </w:r>
      <w:r>
        <w:rPr>
          <w:b/>
          <w:color w:val="000000"/>
          <w:sz w:val="28"/>
        </w:rPr>
        <w:t>П</w:t>
      </w:r>
      <w:r w:rsidRPr="00E926AD">
        <w:rPr>
          <w:b/>
          <w:color w:val="000000"/>
          <w:sz w:val="28"/>
        </w:rPr>
        <w:t>орядок выдачи предупреждений</w:t>
      </w:r>
      <w:r>
        <w:rPr>
          <w:b/>
          <w:color w:val="000000"/>
          <w:sz w:val="28"/>
        </w:rPr>
        <w:t>.</w:t>
      </w:r>
    </w:p>
    <w:p w:rsidR="00297F97" w:rsidRPr="00E926AD" w:rsidRDefault="00297F97" w:rsidP="00297F97">
      <w:pPr>
        <w:pStyle w:val="a3"/>
        <w:spacing w:line="240" w:lineRule="auto"/>
        <w:ind w:firstLine="709"/>
        <w:jc w:val="both"/>
        <w:rPr>
          <w:b w:val="0"/>
          <w:color w:val="000000"/>
        </w:rPr>
      </w:pPr>
      <w:r w:rsidRPr="00E926AD">
        <w:rPr>
          <w:b w:val="0"/>
          <w:color w:val="000000"/>
        </w:rPr>
        <w:t>8.1. В случаях, когда при следовании поездов необходимо обеспечить особую бдительность локомотивных бригад и предупредить их о производстве работ или возникших препятствиях, на поезда выдаются письменные предупреждения.</w:t>
      </w:r>
    </w:p>
    <w:p w:rsidR="00297F97" w:rsidRPr="00E926AD" w:rsidRDefault="00297F97" w:rsidP="00297F97">
      <w:pPr>
        <w:ind w:firstLine="709"/>
        <w:jc w:val="both"/>
        <w:rPr>
          <w:color w:val="000000"/>
          <w:sz w:val="28"/>
        </w:rPr>
      </w:pPr>
      <w:r w:rsidRPr="00E926AD">
        <w:rPr>
          <w:color w:val="000000"/>
          <w:sz w:val="28"/>
        </w:rPr>
        <w:t>Предупреждения выдаются:</w:t>
      </w:r>
    </w:p>
    <w:p w:rsidR="00297F97" w:rsidRPr="00E926AD" w:rsidRDefault="00297F97" w:rsidP="00297F97">
      <w:pPr>
        <w:ind w:firstLine="709"/>
        <w:jc w:val="both"/>
        <w:rPr>
          <w:color w:val="000000"/>
          <w:sz w:val="28"/>
        </w:rPr>
      </w:pPr>
      <w:r w:rsidRPr="00E926AD">
        <w:rPr>
          <w:color w:val="000000"/>
          <w:sz w:val="28"/>
        </w:rPr>
        <w:t>при неисправности пути, искусственных и других сооружений, а также при производстве ремонтных и строительных работ, требующих ограничения скорости или остановки в пути;</w:t>
      </w:r>
    </w:p>
    <w:p w:rsidR="00297F97" w:rsidRPr="00E926AD" w:rsidRDefault="00297F97" w:rsidP="00297F97">
      <w:pPr>
        <w:ind w:firstLine="709"/>
        <w:jc w:val="both"/>
        <w:rPr>
          <w:color w:val="000000"/>
          <w:sz w:val="28"/>
        </w:rPr>
      </w:pPr>
      <w:r w:rsidRPr="00E926AD">
        <w:rPr>
          <w:color w:val="000000"/>
          <w:sz w:val="28"/>
        </w:rPr>
        <w:t>при отправлении поезда с грузами, выходящими за пределы габарита погрузки, когда при следовании этого поезда необходимо ограничить скорость или соблюдать особые условия;</w:t>
      </w:r>
    </w:p>
    <w:p w:rsidR="00297F97" w:rsidRPr="00E926AD" w:rsidRDefault="00297F97" w:rsidP="00297F97">
      <w:pPr>
        <w:ind w:firstLine="709"/>
        <w:jc w:val="both"/>
        <w:rPr>
          <w:color w:val="000000"/>
          <w:sz w:val="28"/>
        </w:rPr>
      </w:pPr>
      <w:r w:rsidRPr="00E926AD">
        <w:rPr>
          <w:color w:val="000000"/>
          <w:sz w:val="28"/>
        </w:rPr>
        <w:t>при работе на двух и многопутном перегоне снегоочистителя, балластера, путеукладчика, подъемного крана, щебнеочистительной и других машин;</w:t>
      </w:r>
    </w:p>
    <w:p w:rsidR="00297F97" w:rsidRPr="00E926AD" w:rsidRDefault="00297F97" w:rsidP="00297F97">
      <w:pPr>
        <w:ind w:firstLine="709"/>
        <w:jc w:val="both"/>
        <w:rPr>
          <w:color w:val="000000"/>
          <w:sz w:val="28"/>
        </w:rPr>
      </w:pPr>
      <w:r w:rsidRPr="00E926AD">
        <w:rPr>
          <w:color w:val="000000"/>
          <w:sz w:val="28"/>
        </w:rPr>
        <w:t>при постановке в поезд железнодорожного подвижного состава, который не может следовать со скоростью, установленной для данного участка;</w:t>
      </w:r>
    </w:p>
    <w:p w:rsidR="00297F97" w:rsidRPr="00E926AD" w:rsidRDefault="00297F97" w:rsidP="00297F97">
      <w:pPr>
        <w:ind w:firstLine="709"/>
        <w:jc w:val="both"/>
        <w:rPr>
          <w:color w:val="000000"/>
          <w:sz w:val="28"/>
        </w:rPr>
      </w:pPr>
      <w:r w:rsidRPr="00E926AD">
        <w:rPr>
          <w:color w:val="000000"/>
          <w:sz w:val="28"/>
        </w:rPr>
        <w:t>при работе съемных подвижных единиц, а также при перевозке на путевых вагончиках тяжелых грузов;</w:t>
      </w:r>
    </w:p>
    <w:p w:rsidR="00297F97" w:rsidRPr="00E926AD" w:rsidRDefault="00297F97" w:rsidP="00297F97">
      <w:pPr>
        <w:ind w:firstLine="709"/>
        <w:jc w:val="both"/>
        <w:rPr>
          <w:color w:val="000000"/>
          <w:sz w:val="28"/>
        </w:rPr>
      </w:pPr>
      <w:r w:rsidRPr="00E926AD">
        <w:rPr>
          <w:color w:val="000000"/>
          <w:sz w:val="28"/>
        </w:rPr>
        <w:t>во всех других случаях, когда требуется уменьшение скорости или остановка поезда в пути, а также когда необходимо предупредить локомотивные бригады об особых условиях следования поезда.</w:t>
      </w:r>
    </w:p>
    <w:p w:rsidR="00297F97" w:rsidRPr="00E926AD" w:rsidRDefault="00297F97" w:rsidP="00297F97">
      <w:pPr>
        <w:pStyle w:val="a3"/>
        <w:spacing w:line="240" w:lineRule="auto"/>
        <w:ind w:firstLine="709"/>
        <w:jc w:val="both"/>
        <w:rPr>
          <w:b w:val="0"/>
          <w:color w:val="000000"/>
        </w:rPr>
      </w:pPr>
      <w:r w:rsidRPr="00E926AD">
        <w:rPr>
          <w:b w:val="0"/>
          <w:color w:val="000000"/>
        </w:rPr>
        <w:t>8.2. Все предупреждения подразделяются на три вида:</w:t>
      </w:r>
    </w:p>
    <w:p w:rsidR="00297F97" w:rsidRPr="00E926AD" w:rsidRDefault="00297F97" w:rsidP="00297F97">
      <w:pPr>
        <w:pStyle w:val="a3"/>
        <w:spacing w:line="240" w:lineRule="auto"/>
        <w:ind w:firstLine="709"/>
        <w:jc w:val="both"/>
        <w:rPr>
          <w:b w:val="0"/>
          <w:color w:val="000000"/>
        </w:rPr>
      </w:pPr>
      <w:r w:rsidRPr="00E926AD">
        <w:rPr>
          <w:b w:val="0"/>
          <w:color w:val="000000"/>
        </w:rPr>
        <w:t>действующие с момента установления до отмены, когда соответствующий руководитель по условиям производства работ не может определить точного срока их окончания;</w:t>
      </w:r>
    </w:p>
    <w:p w:rsidR="00297F97" w:rsidRPr="00E926AD" w:rsidRDefault="00297F97" w:rsidP="00297F97">
      <w:pPr>
        <w:pStyle w:val="a3"/>
        <w:spacing w:line="240" w:lineRule="auto"/>
        <w:ind w:firstLine="709"/>
        <w:jc w:val="both"/>
        <w:rPr>
          <w:b w:val="0"/>
          <w:color w:val="000000"/>
        </w:rPr>
      </w:pPr>
      <w:r w:rsidRPr="00E926AD">
        <w:rPr>
          <w:b w:val="0"/>
          <w:color w:val="000000"/>
        </w:rPr>
        <w:t>действующие в течение определенного, установленного руководителем работ срока, указываемого в заявке на выдачу предупреждения;</w:t>
      </w:r>
    </w:p>
    <w:p w:rsidR="00297F97" w:rsidRPr="00E926AD" w:rsidRDefault="00297F97" w:rsidP="00297F97">
      <w:pPr>
        <w:pStyle w:val="a3"/>
        <w:spacing w:line="240" w:lineRule="auto"/>
        <w:ind w:firstLine="709"/>
        <w:jc w:val="both"/>
        <w:rPr>
          <w:b w:val="0"/>
          <w:color w:val="000000"/>
        </w:rPr>
      </w:pPr>
      <w:r w:rsidRPr="00E926AD">
        <w:rPr>
          <w:b w:val="0"/>
          <w:color w:val="000000"/>
        </w:rPr>
        <w:t xml:space="preserve">устанавливаемые для отдельных поездов при необходимости соблюдения особых условий их пропуска (наличие в поезде груза или подвижного состава, который не может следовать с установленной </w:t>
      </w:r>
      <w:r w:rsidRPr="00E926AD">
        <w:rPr>
          <w:b w:val="0"/>
          <w:color w:val="000000"/>
        </w:rPr>
        <w:lastRenderedPageBreak/>
        <w:t>скоростью, при назначении не предусмотренных расписанием остановок и т.д.).</w:t>
      </w:r>
    </w:p>
    <w:p w:rsidR="00297F97" w:rsidRPr="00E926AD" w:rsidRDefault="00297F97" w:rsidP="00297F97">
      <w:pPr>
        <w:pStyle w:val="a3"/>
        <w:spacing w:line="240" w:lineRule="auto"/>
        <w:ind w:firstLine="709"/>
        <w:jc w:val="both"/>
        <w:rPr>
          <w:b w:val="0"/>
          <w:color w:val="000000"/>
        </w:rPr>
      </w:pPr>
      <w:r w:rsidRPr="00E926AD">
        <w:rPr>
          <w:b w:val="0"/>
          <w:color w:val="000000"/>
        </w:rPr>
        <w:t>8.3. Заявки на предупреждения делятся по длительности их действия и даются:</w:t>
      </w:r>
    </w:p>
    <w:p w:rsidR="00297F97" w:rsidRPr="00E926AD" w:rsidRDefault="00297F97" w:rsidP="00297F97">
      <w:pPr>
        <w:pStyle w:val="a3"/>
        <w:spacing w:line="240" w:lineRule="auto"/>
        <w:ind w:firstLine="709"/>
        <w:jc w:val="both"/>
        <w:rPr>
          <w:b w:val="0"/>
          <w:color w:val="000000"/>
        </w:rPr>
      </w:pPr>
      <w:r w:rsidRPr="00E926AD">
        <w:rPr>
          <w:b w:val="0"/>
          <w:color w:val="000000"/>
        </w:rPr>
        <w:t xml:space="preserve">дорожными мастерами – на время производства работ, но не более чем на 12 часов; </w:t>
      </w:r>
    </w:p>
    <w:p w:rsidR="00297F97" w:rsidRPr="00E926AD" w:rsidRDefault="00297F97" w:rsidP="00297F97">
      <w:pPr>
        <w:pStyle w:val="a3"/>
        <w:spacing w:line="240" w:lineRule="auto"/>
        <w:ind w:firstLine="709"/>
        <w:jc w:val="both"/>
        <w:rPr>
          <w:b w:val="0"/>
          <w:color w:val="000000"/>
        </w:rPr>
      </w:pPr>
      <w:r w:rsidRPr="00E926AD">
        <w:rPr>
          <w:b w:val="0"/>
          <w:color w:val="000000"/>
        </w:rPr>
        <w:t xml:space="preserve">начальниками дистанции пути – на срок до 5 суток; </w:t>
      </w:r>
    </w:p>
    <w:p w:rsidR="00297F97" w:rsidRPr="00E926AD" w:rsidRDefault="00297F97" w:rsidP="00297F97">
      <w:pPr>
        <w:pStyle w:val="a3"/>
        <w:spacing w:line="240" w:lineRule="auto"/>
        <w:ind w:firstLine="709"/>
        <w:jc w:val="both"/>
        <w:rPr>
          <w:b w:val="0"/>
          <w:color w:val="000000"/>
        </w:rPr>
      </w:pPr>
      <w:r w:rsidRPr="00E926AD">
        <w:rPr>
          <w:b w:val="0"/>
          <w:color w:val="000000"/>
        </w:rPr>
        <w:t>уполномоченными представителями дирекции инфраструктуры или владельца железнодорожных путей необщего пользования – на срок до</w:t>
      </w:r>
      <w:r>
        <w:rPr>
          <w:b w:val="0"/>
          <w:color w:val="000000"/>
        </w:rPr>
        <w:t xml:space="preserve">         </w:t>
      </w:r>
      <w:r w:rsidRPr="00E926AD">
        <w:rPr>
          <w:b w:val="0"/>
          <w:color w:val="000000"/>
        </w:rPr>
        <w:t>10 суток.</w:t>
      </w:r>
    </w:p>
    <w:p w:rsidR="00297F97" w:rsidRPr="00E926AD" w:rsidRDefault="00297F97" w:rsidP="00297F97">
      <w:pPr>
        <w:pStyle w:val="a3"/>
        <w:spacing w:line="240" w:lineRule="auto"/>
        <w:ind w:firstLine="709"/>
        <w:jc w:val="both"/>
        <w:rPr>
          <w:b w:val="0"/>
          <w:color w:val="000000"/>
        </w:rPr>
      </w:pPr>
      <w:r w:rsidRPr="00E926AD">
        <w:rPr>
          <w:b w:val="0"/>
          <w:color w:val="000000"/>
        </w:rPr>
        <w:t>Предупреждения на более длительные сроки устанавливаются начальником дирекции инфраструктуры. При этом в приказе об установлении предупреждения может быть предоставлено соответствующим работникам право отмены предупреждения после выполнения необходимых работ и восстановления условий для пропуска поездов с нормальной скоростью. Предупреждения, устанавливаемые начальником дирекции инфраструктуры, должны оформляться при поступлении заявки в суточный срок.</w:t>
      </w:r>
    </w:p>
    <w:p w:rsidR="00297F97" w:rsidRPr="00E926AD" w:rsidRDefault="00297F97" w:rsidP="00297F97">
      <w:pPr>
        <w:pStyle w:val="a3"/>
        <w:spacing w:line="240" w:lineRule="auto"/>
        <w:ind w:firstLine="709"/>
        <w:jc w:val="both"/>
        <w:rPr>
          <w:b w:val="0"/>
          <w:color w:val="000000"/>
        </w:rPr>
      </w:pPr>
      <w:r w:rsidRPr="00E926AD">
        <w:rPr>
          <w:b w:val="0"/>
          <w:color w:val="000000"/>
        </w:rPr>
        <w:t>8.4. В связи с предстоящим производством путевых работ, руководитель работ обязан выдать заявку о выдаче предупреждений.</w:t>
      </w:r>
    </w:p>
    <w:p w:rsidR="00297F97" w:rsidRPr="00E926AD" w:rsidRDefault="00297F97" w:rsidP="00297F97">
      <w:pPr>
        <w:pStyle w:val="a3"/>
        <w:spacing w:line="240" w:lineRule="auto"/>
        <w:ind w:firstLine="709"/>
        <w:jc w:val="both"/>
        <w:rPr>
          <w:b w:val="0"/>
          <w:color w:val="000000"/>
        </w:rPr>
      </w:pPr>
      <w:r w:rsidRPr="00E926AD">
        <w:rPr>
          <w:b w:val="0"/>
          <w:color w:val="000000"/>
        </w:rPr>
        <w:t>Заявка выдается на все виды путевых работ, форма предупреждений и руководитель работ указаны в таблице 2.7.</w:t>
      </w:r>
    </w:p>
    <w:p w:rsidR="00297F97" w:rsidRPr="00E926AD" w:rsidRDefault="00297F97" w:rsidP="00297F97">
      <w:pPr>
        <w:pStyle w:val="a3"/>
        <w:spacing w:line="240" w:lineRule="auto"/>
        <w:ind w:firstLine="709"/>
        <w:jc w:val="both"/>
        <w:rPr>
          <w:b w:val="0"/>
          <w:color w:val="000000"/>
        </w:rPr>
      </w:pPr>
      <w:r w:rsidRPr="00E926AD">
        <w:rPr>
          <w:b w:val="0"/>
          <w:color w:val="000000"/>
        </w:rPr>
        <w:t>В случае предстоящего производства плановых работ, руководить которыми имеет право бригадир пути или монтер пути  в соответствии с перечнем работ, заявку о выдаче предупреждений обязан выдать дорожный мастер или начальник участка.</w:t>
      </w:r>
    </w:p>
    <w:p w:rsidR="00297F97" w:rsidRPr="00E926AD" w:rsidRDefault="00297F97" w:rsidP="00297F97">
      <w:pPr>
        <w:pStyle w:val="a3"/>
        <w:spacing w:line="240" w:lineRule="auto"/>
        <w:ind w:firstLine="709"/>
        <w:jc w:val="both"/>
        <w:rPr>
          <w:b w:val="0"/>
          <w:color w:val="000000"/>
        </w:rPr>
      </w:pPr>
      <w:r w:rsidRPr="00E926AD">
        <w:rPr>
          <w:b w:val="0"/>
          <w:color w:val="000000"/>
        </w:rPr>
        <w:t>Кроме производства путевых работ, дорожные мастера обязаны выдавать заявки о выдаче предупреждений:</w:t>
      </w:r>
    </w:p>
    <w:p w:rsidR="00297F97" w:rsidRPr="00E926AD" w:rsidRDefault="00297F97" w:rsidP="00297F97">
      <w:pPr>
        <w:pStyle w:val="a3"/>
        <w:spacing w:line="240" w:lineRule="auto"/>
        <w:ind w:firstLine="709"/>
        <w:jc w:val="both"/>
        <w:rPr>
          <w:b w:val="0"/>
          <w:color w:val="000000"/>
        </w:rPr>
      </w:pPr>
      <w:r w:rsidRPr="00E926AD">
        <w:rPr>
          <w:b w:val="0"/>
          <w:color w:val="000000"/>
        </w:rPr>
        <w:t>при работе съемных подвижных единиц (порядок пользования дрезинами, путевыми вагончиками и другими съемными единицами представлен в разделе 10, а их ограждение сигналами - в приложении 18);</w:t>
      </w:r>
    </w:p>
    <w:p w:rsidR="00297F97" w:rsidRPr="00E926AD" w:rsidRDefault="00297F97" w:rsidP="00297F97">
      <w:pPr>
        <w:pStyle w:val="a3"/>
        <w:spacing w:line="240" w:lineRule="auto"/>
        <w:ind w:firstLine="709"/>
        <w:jc w:val="both"/>
        <w:rPr>
          <w:b w:val="0"/>
          <w:color w:val="000000"/>
        </w:rPr>
      </w:pPr>
      <w:r w:rsidRPr="00E926AD">
        <w:rPr>
          <w:b w:val="0"/>
          <w:color w:val="000000"/>
        </w:rPr>
        <w:t xml:space="preserve">при перевозке на путевых вагончиках тяжелых грузов, когда на двух- и многопутных перегонах выгружаются материалы на междупутье или когда производится погрузка или выгрузка грузов с поезда, стоящего на соседнем пути; </w:t>
      </w:r>
    </w:p>
    <w:p w:rsidR="00297F97" w:rsidRPr="00E926AD" w:rsidRDefault="00297F97" w:rsidP="00297F97">
      <w:pPr>
        <w:pStyle w:val="a3"/>
        <w:spacing w:line="240" w:lineRule="auto"/>
        <w:ind w:firstLine="709"/>
        <w:jc w:val="both"/>
        <w:rPr>
          <w:b w:val="0"/>
          <w:color w:val="000000"/>
        </w:rPr>
      </w:pPr>
      <w:r w:rsidRPr="00E926AD">
        <w:rPr>
          <w:b w:val="0"/>
          <w:color w:val="000000"/>
        </w:rPr>
        <w:t xml:space="preserve">при работе бригад в условиях плохой видимости с инструментом (электрическим, пневматическим и другим), ухудшающим слышимость; </w:t>
      </w:r>
    </w:p>
    <w:p w:rsidR="00297F97" w:rsidRPr="00E926AD" w:rsidRDefault="00297F97" w:rsidP="00297F97">
      <w:pPr>
        <w:pStyle w:val="a3"/>
        <w:spacing w:line="240" w:lineRule="auto"/>
        <w:ind w:firstLine="709"/>
        <w:jc w:val="both"/>
        <w:rPr>
          <w:b w:val="0"/>
          <w:color w:val="000000"/>
        </w:rPr>
      </w:pPr>
      <w:r w:rsidRPr="00E926AD">
        <w:rPr>
          <w:b w:val="0"/>
          <w:color w:val="000000"/>
        </w:rPr>
        <w:t>перед началом производства работ в темное время суток, во время тумана, метели.</w:t>
      </w:r>
    </w:p>
    <w:p w:rsidR="00297F97" w:rsidRPr="00E926AD" w:rsidRDefault="00297F97" w:rsidP="00297F97">
      <w:pPr>
        <w:pStyle w:val="ae"/>
        <w:widowControl w:val="0"/>
        <w:spacing w:after="0" w:line="240" w:lineRule="auto"/>
        <w:ind w:left="0" w:firstLine="709"/>
        <w:jc w:val="both"/>
        <w:rPr>
          <w:rFonts w:ascii="Times New Roman" w:hAnsi="Times New Roman"/>
          <w:color w:val="000000"/>
          <w:sz w:val="28"/>
        </w:rPr>
      </w:pPr>
      <w:r w:rsidRPr="00E926AD">
        <w:rPr>
          <w:rFonts w:ascii="Times New Roman" w:hAnsi="Times New Roman"/>
          <w:color w:val="000000"/>
          <w:sz w:val="28"/>
        </w:rPr>
        <w:t>8.5. В заявках о выдаче предупреждений должны указываться:</w:t>
      </w:r>
    </w:p>
    <w:p w:rsidR="00297F97" w:rsidRPr="00E926AD" w:rsidRDefault="00297F97" w:rsidP="00297F97">
      <w:pPr>
        <w:pStyle w:val="ae"/>
        <w:widowControl w:val="0"/>
        <w:spacing w:after="0" w:line="240" w:lineRule="auto"/>
        <w:ind w:left="0" w:firstLine="709"/>
        <w:jc w:val="both"/>
        <w:rPr>
          <w:rFonts w:ascii="Times New Roman" w:hAnsi="Times New Roman"/>
          <w:color w:val="000000"/>
          <w:sz w:val="28"/>
        </w:rPr>
      </w:pPr>
      <w:r w:rsidRPr="00E926AD">
        <w:rPr>
          <w:rFonts w:ascii="Times New Roman" w:hAnsi="Times New Roman"/>
          <w:color w:val="000000"/>
          <w:sz w:val="28"/>
        </w:rPr>
        <w:t>точное обозначение места действия предупреждения (перегон или железнодорожная станция, номер железнодорожного пути, стрелки, километры и пикеты действия предупреждения);</w:t>
      </w:r>
    </w:p>
    <w:p w:rsidR="00297F97" w:rsidRPr="00E926AD" w:rsidRDefault="00297F97" w:rsidP="00297F97">
      <w:pPr>
        <w:pStyle w:val="ae"/>
        <w:widowControl w:val="0"/>
        <w:spacing w:after="0" w:line="240" w:lineRule="auto"/>
        <w:ind w:left="0" w:firstLine="709"/>
        <w:jc w:val="both"/>
        <w:rPr>
          <w:rFonts w:ascii="Times New Roman" w:hAnsi="Times New Roman"/>
          <w:color w:val="000000"/>
          <w:sz w:val="28"/>
        </w:rPr>
      </w:pPr>
      <w:r w:rsidRPr="00E926AD">
        <w:rPr>
          <w:rFonts w:ascii="Times New Roman" w:hAnsi="Times New Roman"/>
          <w:color w:val="000000"/>
          <w:sz w:val="28"/>
        </w:rPr>
        <w:t>меры предосторожности при движении поездов;</w:t>
      </w:r>
    </w:p>
    <w:p w:rsidR="00297F97" w:rsidRPr="00E926AD" w:rsidRDefault="00297F97" w:rsidP="00297F97">
      <w:pPr>
        <w:pStyle w:val="ae"/>
        <w:widowControl w:val="0"/>
        <w:spacing w:after="0" w:line="240" w:lineRule="auto"/>
        <w:ind w:left="0" w:firstLine="709"/>
        <w:jc w:val="both"/>
        <w:rPr>
          <w:rFonts w:ascii="Times New Roman" w:hAnsi="Times New Roman"/>
          <w:color w:val="000000"/>
          <w:sz w:val="28"/>
        </w:rPr>
      </w:pPr>
      <w:r w:rsidRPr="00E926AD">
        <w:rPr>
          <w:rFonts w:ascii="Times New Roman" w:hAnsi="Times New Roman"/>
          <w:color w:val="000000"/>
          <w:sz w:val="28"/>
        </w:rPr>
        <w:t>начало и срок действия предупреждения;</w:t>
      </w:r>
    </w:p>
    <w:p w:rsidR="00297F97" w:rsidRPr="00E926AD" w:rsidRDefault="00297F97" w:rsidP="00297F97">
      <w:pPr>
        <w:pStyle w:val="ae"/>
        <w:widowControl w:val="0"/>
        <w:spacing w:after="0" w:line="240" w:lineRule="auto"/>
        <w:ind w:left="0" w:firstLine="709"/>
        <w:jc w:val="both"/>
        <w:rPr>
          <w:rFonts w:ascii="Times New Roman" w:hAnsi="Times New Roman"/>
          <w:color w:val="000000"/>
          <w:sz w:val="28"/>
        </w:rPr>
      </w:pPr>
      <w:r w:rsidRPr="00E926AD">
        <w:rPr>
          <w:rFonts w:ascii="Times New Roman" w:hAnsi="Times New Roman"/>
          <w:color w:val="000000"/>
          <w:sz w:val="28"/>
        </w:rPr>
        <w:lastRenderedPageBreak/>
        <w:t>причины выдачи предупреждения.</w:t>
      </w:r>
    </w:p>
    <w:p w:rsidR="00297F97" w:rsidRPr="00E926AD" w:rsidRDefault="00297F97" w:rsidP="00297F97">
      <w:pPr>
        <w:pStyle w:val="a3"/>
        <w:spacing w:line="240" w:lineRule="auto"/>
        <w:ind w:firstLine="709"/>
        <w:jc w:val="both"/>
        <w:rPr>
          <w:b w:val="0"/>
          <w:color w:val="000000"/>
        </w:rPr>
      </w:pPr>
      <w:r w:rsidRPr="00E926AD">
        <w:rPr>
          <w:b w:val="0"/>
          <w:color w:val="000000"/>
        </w:rPr>
        <w:t>8.6. Порядок передачи заявок на выдачу предупреждений установлен Инструкцией по движению поездов и маневровой работе на железнодорожном транспорте Российской Федерации [3]. Формы заявок на выдачу предупреждений приведены в приложении 8 настоящей Инструкции.</w:t>
      </w:r>
    </w:p>
    <w:p w:rsidR="00297F97" w:rsidRPr="00E926AD" w:rsidRDefault="00297F97" w:rsidP="00297F97">
      <w:pPr>
        <w:pStyle w:val="ae"/>
        <w:widowControl w:val="0"/>
        <w:spacing w:after="0" w:line="240" w:lineRule="auto"/>
        <w:ind w:left="0" w:firstLine="709"/>
        <w:jc w:val="both"/>
        <w:rPr>
          <w:rFonts w:ascii="Times New Roman" w:hAnsi="Times New Roman"/>
          <w:color w:val="000000"/>
          <w:sz w:val="28"/>
        </w:rPr>
      </w:pPr>
      <w:r w:rsidRPr="00E926AD">
        <w:rPr>
          <w:rFonts w:ascii="Times New Roman" w:hAnsi="Times New Roman"/>
          <w:color w:val="000000"/>
          <w:sz w:val="28"/>
        </w:rPr>
        <w:t xml:space="preserve">Заявки на выдачу предупреждений даются письменно, телеграммой или телефонограммой в адрес ДСП станции выдачи предупреждений, установленных </w:t>
      </w:r>
      <w:r w:rsidRPr="00E926AD">
        <w:rPr>
          <w:rFonts w:ascii="Times New Roman" w:hAnsi="Times New Roman"/>
          <w:color w:val="000000"/>
          <w:sz w:val="28"/>
          <w:szCs w:val="28"/>
        </w:rPr>
        <w:t>дирекцией</w:t>
      </w:r>
      <w:r w:rsidRPr="00E926AD">
        <w:rPr>
          <w:rFonts w:ascii="Times New Roman" w:hAnsi="Times New Roman"/>
          <w:color w:val="000000"/>
          <w:sz w:val="28"/>
        </w:rPr>
        <w:t xml:space="preserve"> инфраструктуры или владельцем железнодорожных путей необщего пользования, ДСП станций, ограничивающих перегон, на котором устанавливается предупреждение, а на участках с диспетчерской централизацией также и ДНЦ. Письменная заявка, поданная на одну из перечисленных железнодорожных станций, должна быть подтверждена руководителем ПЧ телеграммой или телефонограммой в другие установленные адреса. Если заявка о выдаче предупреждения дается начальником подразделения или другим вышестоящим руководителем, копия адресуется руководителю работ. Каждая заявка на выдачу или отмену предупреждения должна оформляться отдельной телеграммой (телефонограммой) и доставляться ДСП станции выдачи предупреждений в письменном виде.</w:t>
      </w:r>
    </w:p>
    <w:p w:rsidR="00297F97" w:rsidRPr="00E926AD" w:rsidRDefault="00297F97" w:rsidP="00297F97">
      <w:pPr>
        <w:pStyle w:val="ae"/>
        <w:widowControl w:val="0"/>
        <w:spacing w:after="0" w:line="240" w:lineRule="auto"/>
        <w:ind w:left="0" w:firstLine="709"/>
        <w:jc w:val="both"/>
        <w:rPr>
          <w:rFonts w:ascii="Times New Roman" w:hAnsi="Times New Roman"/>
          <w:color w:val="000000"/>
          <w:sz w:val="28"/>
        </w:rPr>
      </w:pPr>
      <w:r w:rsidRPr="00E926AD">
        <w:rPr>
          <w:rFonts w:ascii="Times New Roman" w:hAnsi="Times New Roman"/>
          <w:color w:val="000000"/>
          <w:sz w:val="28"/>
        </w:rPr>
        <w:t>Руководителю работ запрещается приступать к работам, а ответственному за безопасное проведение работ давать разрешение о начале работ, не убедившись через ДНЦ или ДСП станции, что на поезда выдаются предупреждения.</w:t>
      </w:r>
    </w:p>
    <w:p w:rsidR="00297F97" w:rsidRPr="00E926AD" w:rsidRDefault="00297F97" w:rsidP="00297F97">
      <w:pPr>
        <w:pStyle w:val="ae"/>
        <w:widowControl w:val="0"/>
        <w:spacing w:after="0" w:line="240" w:lineRule="auto"/>
        <w:ind w:left="0" w:firstLine="709"/>
        <w:jc w:val="both"/>
        <w:rPr>
          <w:rFonts w:ascii="Times New Roman" w:hAnsi="Times New Roman"/>
          <w:color w:val="000000"/>
          <w:sz w:val="28"/>
        </w:rPr>
      </w:pPr>
      <w:r w:rsidRPr="00E926AD">
        <w:rPr>
          <w:rFonts w:ascii="Times New Roman" w:hAnsi="Times New Roman"/>
          <w:color w:val="000000"/>
          <w:sz w:val="28"/>
        </w:rPr>
        <w:t>Подтверждением о принятии заявки к исполнению является:</w:t>
      </w:r>
    </w:p>
    <w:p w:rsidR="00297F97" w:rsidRPr="00E926AD" w:rsidRDefault="00297F97" w:rsidP="00297F97">
      <w:pPr>
        <w:pStyle w:val="ae"/>
        <w:widowControl w:val="0"/>
        <w:spacing w:after="0" w:line="240" w:lineRule="auto"/>
        <w:ind w:left="0" w:firstLine="709"/>
        <w:jc w:val="both"/>
        <w:rPr>
          <w:rFonts w:ascii="Times New Roman" w:hAnsi="Times New Roman"/>
          <w:color w:val="000000"/>
          <w:sz w:val="28"/>
        </w:rPr>
      </w:pPr>
      <w:r w:rsidRPr="00E926AD">
        <w:rPr>
          <w:rFonts w:ascii="Times New Roman" w:hAnsi="Times New Roman"/>
          <w:color w:val="000000"/>
          <w:sz w:val="28"/>
        </w:rPr>
        <w:t>копия телеграммы (телефонограммы) с указанием времени приема и распиской работника телеграфа (ДСП станции, где телеграфа нет) о принятии телеграммы (телефонограммы) для передачи в установленные адреса;</w:t>
      </w:r>
    </w:p>
    <w:p w:rsidR="00297F97" w:rsidRPr="00E926AD" w:rsidRDefault="00297F97" w:rsidP="00297F97">
      <w:pPr>
        <w:pStyle w:val="ae"/>
        <w:widowControl w:val="0"/>
        <w:spacing w:after="0" w:line="240" w:lineRule="auto"/>
        <w:ind w:left="0" w:firstLine="709"/>
        <w:jc w:val="both"/>
        <w:rPr>
          <w:rFonts w:ascii="Times New Roman" w:hAnsi="Times New Roman"/>
          <w:color w:val="000000"/>
          <w:sz w:val="28"/>
        </w:rPr>
      </w:pPr>
      <w:r w:rsidRPr="00E926AD">
        <w:rPr>
          <w:rFonts w:ascii="Times New Roman" w:hAnsi="Times New Roman"/>
          <w:color w:val="000000"/>
          <w:sz w:val="28"/>
        </w:rPr>
        <w:t>расписка ДСП станции выдачи предупреждения в получении письменной заявки или расписка ДСП этой станции в книге предупреждений под записью сделавшего заявку работника;</w:t>
      </w:r>
    </w:p>
    <w:p w:rsidR="00297F97" w:rsidRPr="00E926AD" w:rsidRDefault="00297F97" w:rsidP="00297F97">
      <w:pPr>
        <w:pStyle w:val="ae"/>
        <w:widowControl w:val="0"/>
        <w:spacing w:after="0" w:line="240" w:lineRule="auto"/>
        <w:ind w:left="0" w:firstLine="709"/>
        <w:jc w:val="both"/>
        <w:rPr>
          <w:rFonts w:ascii="Times New Roman" w:hAnsi="Times New Roman"/>
          <w:color w:val="000000"/>
          <w:sz w:val="28"/>
        </w:rPr>
      </w:pPr>
      <w:r w:rsidRPr="00E926AD">
        <w:rPr>
          <w:rFonts w:ascii="Times New Roman" w:hAnsi="Times New Roman"/>
          <w:color w:val="000000"/>
          <w:sz w:val="28"/>
        </w:rPr>
        <w:t>при наличии соответствующих автоматизированных систем – электронно-цифровая подпись ДСП станции.</w:t>
      </w:r>
    </w:p>
    <w:p w:rsidR="00297F97" w:rsidRPr="00E926AD" w:rsidRDefault="00297F97" w:rsidP="00297F97">
      <w:pPr>
        <w:autoSpaceDE w:val="0"/>
        <w:autoSpaceDN w:val="0"/>
        <w:adjustRightInd w:val="0"/>
        <w:ind w:firstLine="709"/>
        <w:jc w:val="both"/>
        <w:rPr>
          <w:rFonts w:eastAsia="Calibri"/>
          <w:color w:val="000000"/>
          <w:sz w:val="28"/>
        </w:rPr>
      </w:pPr>
      <w:r w:rsidRPr="00E926AD">
        <w:rPr>
          <w:color w:val="000000"/>
          <w:sz w:val="28"/>
        </w:rPr>
        <w:t xml:space="preserve">Информация о выдаче и отмене предупреждений по предприятию фиксируется в </w:t>
      </w:r>
      <w:r w:rsidRPr="00E926AD">
        <w:rPr>
          <w:rFonts w:eastAsia="Calibri"/>
          <w:color w:val="000000"/>
          <w:sz w:val="28"/>
        </w:rPr>
        <w:t>Журналах диспетчерских распоряжений формы ДУ-58 и регистрации предупреждений об ограничении скорости движения поездов формы ПУ-84.</w:t>
      </w:r>
    </w:p>
    <w:p w:rsidR="00297F97" w:rsidRPr="00E926AD" w:rsidRDefault="00297F97" w:rsidP="00297F97">
      <w:pPr>
        <w:pStyle w:val="a3"/>
        <w:spacing w:line="240" w:lineRule="auto"/>
        <w:ind w:firstLine="709"/>
        <w:jc w:val="both"/>
        <w:rPr>
          <w:b w:val="0"/>
          <w:color w:val="000000"/>
        </w:rPr>
      </w:pPr>
      <w:r w:rsidRPr="00E926AD">
        <w:rPr>
          <w:b w:val="0"/>
          <w:color w:val="000000"/>
        </w:rPr>
        <w:t>Все заявки и телеграммы о предупреждениях (в том числе переданные приказом ДНЦ)  дежурным по станциям или оператором при ДСП станции записываются в специальную книгу предупреждений и нумеруются. Нумерация предупреждений ведется помесячно с первого номера, начиная с нуля часов каждого первого числа месяца.</w:t>
      </w:r>
    </w:p>
    <w:p w:rsidR="00297F97" w:rsidRPr="00E926AD" w:rsidRDefault="00297F97" w:rsidP="00297F97">
      <w:pPr>
        <w:pStyle w:val="a3"/>
        <w:spacing w:line="240" w:lineRule="auto"/>
        <w:ind w:firstLine="709"/>
        <w:jc w:val="both"/>
        <w:rPr>
          <w:b w:val="0"/>
          <w:color w:val="000000"/>
        </w:rPr>
      </w:pPr>
      <w:r w:rsidRPr="00E926AD">
        <w:rPr>
          <w:b w:val="0"/>
          <w:color w:val="000000"/>
        </w:rPr>
        <w:t>8.7. Порядок передачи заявок, телеграмм или телефонограмм об установлении и отмене предупреждений, обеспечивающий своевременную доставку заявок, телеграмм и телефонограмм в установленные адреса, устанавливается  дирекцией инфраструктуры.</w:t>
      </w:r>
    </w:p>
    <w:p w:rsidR="00297F97" w:rsidRPr="00E926AD" w:rsidRDefault="00297F97" w:rsidP="00297F97">
      <w:pPr>
        <w:pStyle w:val="a3"/>
        <w:spacing w:line="240" w:lineRule="auto"/>
        <w:ind w:firstLine="709"/>
        <w:jc w:val="both"/>
        <w:rPr>
          <w:b w:val="0"/>
          <w:color w:val="000000"/>
        </w:rPr>
      </w:pPr>
      <w:r w:rsidRPr="00E926AD">
        <w:rPr>
          <w:b w:val="0"/>
          <w:color w:val="000000"/>
        </w:rPr>
        <w:lastRenderedPageBreak/>
        <w:t>Основным нормативным документом, регламентирующим порядок выдачи предупреждений</w:t>
      </w:r>
      <w:r>
        <w:rPr>
          <w:b w:val="0"/>
          <w:color w:val="000000"/>
        </w:rPr>
        <w:t>,</w:t>
      </w:r>
      <w:r w:rsidRPr="00E926AD">
        <w:rPr>
          <w:b w:val="0"/>
          <w:color w:val="000000"/>
        </w:rPr>
        <w:t xml:space="preserve"> является Технологическая инструкция по организации работы по выдаче и отмене предупреждений на инфраструктуре ОАО «РЖД» при использовании Типовой автоматизированной системы выдачи и отмены предупреждений об ограничении скорости движения поездов (АСУВОП-2) [19].</w:t>
      </w:r>
    </w:p>
    <w:p w:rsidR="00297F97" w:rsidRPr="00E926AD" w:rsidRDefault="00297F97" w:rsidP="00297F97">
      <w:pPr>
        <w:pStyle w:val="a3"/>
        <w:spacing w:line="240" w:lineRule="auto"/>
        <w:ind w:firstLine="709"/>
        <w:jc w:val="both"/>
        <w:rPr>
          <w:b w:val="0"/>
          <w:color w:val="000000"/>
        </w:rPr>
      </w:pPr>
      <w:r w:rsidRPr="00E926AD">
        <w:rPr>
          <w:b w:val="0"/>
          <w:color w:val="000000"/>
        </w:rPr>
        <w:t>Данная технология не отменяет передачу заявок о выдаче и отмене предупреждений. Заявки на выдачу и отмену предупреждений должны быть автоматически сформированы в АСУВОП-2 и переданы на телеграф.</w:t>
      </w:r>
    </w:p>
    <w:p w:rsidR="00297F97" w:rsidRPr="00E926AD" w:rsidRDefault="00297F97" w:rsidP="00297F97">
      <w:pPr>
        <w:pStyle w:val="a3"/>
        <w:spacing w:line="240" w:lineRule="auto"/>
        <w:ind w:firstLine="709"/>
        <w:jc w:val="both"/>
        <w:rPr>
          <w:b w:val="0"/>
          <w:color w:val="000000"/>
        </w:rPr>
      </w:pPr>
      <w:r w:rsidRPr="00E926AD">
        <w:rPr>
          <w:b w:val="0"/>
          <w:color w:val="000000"/>
        </w:rPr>
        <w:t>После поступления сообщения о необходимости выдать или отменить предупреждение дежурные инженеры дистанций пути, ответственные за оформление заявок, оформляют в АРМ ЛП заявки на выдачу или отмену предупреждения.</w:t>
      </w:r>
    </w:p>
    <w:p w:rsidR="00297F97" w:rsidRPr="00E926AD" w:rsidRDefault="00297F97" w:rsidP="00297F97">
      <w:pPr>
        <w:pStyle w:val="a3"/>
        <w:spacing w:line="240" w:lineRule="auto"/>
        <w:ind w:firstLine="709"/>
        <w:jc w:val="both"/>
        <w:rPr>
          <w:b w:val="0"/>
          <w:color w:val="000000"/>
        </w:rPr>
      </w:pPr>
      <w:r w:rsidRPr="00E926AD">
        <w:rPr>
          <w:b w:val="0"/>
          <w:color w:val="000000"/>
        </w:rPr>
        <w:t>Каждая заявка на выдачу или отмену предупреждения должна оформляться отдельной телеграммой (телефонограммой) и доставляться ДСП станции выдачи предупреждений в письменном виде.</w:t>
      </w:r>
    </w:p>
    <w:p w:rsidR="00297F97" w:rsidRPr="00E926AD" w:rsidRDefault="00297F97" w:rsidP="00297F97">
      <w:pPr>
        <w:pStyle w:val="a3"/>
        <w:spacing w:line="240" w:lineRule="auto"/>
        <w:ind w:firstLine="709"/>
        <w:jc w:val="both"/>
        <w:rPr>
          <w:b w:val="0"/>
          <w:color w:val="000000"/>
        </w:rPr>
      </w:pPr>
      <w:r w:rsidRPr="00E926AD">
        <w:rPr>
          <w:b w:val="0"/>
          <w:color w:val="000000"/>
        </w:rPr>
        <w:t>Телеграммы (телефонограммы) с заявками на выдачу плановых предупреждений должны подаваться с таким расчетом, чтобы дежурным по станции выдачи предупреждений они были получены не позже чем за 3 ч</w:t>
      </w:r>
      <w:r>
        <w:rPr>
          <w:b w:val="0"/>
          <w:color w:val="000000"/>
        </w:rPr>
        <w:t>.</w:t>
      </w:r>
      <w:r w:rsidRPr="00E926AD">
        <w:rPr>
          <w:b w:val="0"/>
          <w:color w:val="000000"/>
        </w:rPr>
        <w:t xml:space="preserve"> до начала действия предупреждения.</w:t>
      </w:r>
    </w:p>
    <w:p w:rsidR="00297F97" w:rsidRPr="00E926AD" w:rsidRDefault="00297F97" w:rsidP="00297F97">
      <w:pPr>
        <w:pStyle w:val="a3"/>
        <w:spacing w:line="240" w:lineRule="auto"/>
        <w:ind w:firstLine="709"/>
        <w:jc w:val="both"/>
        <w:rPr>
          <w:b w:val="0"/>
          <w:color w:val="000000"/>
        </w:rPr>
      </w:pPr>
      <w:r w:rsidRPr="00E926AD">
        <w:rPr>
          <w:b w:val="0"/>
          <w:color w:val="000000"/>
        </w:rPr>
        <w:t>Специалист, ответственный за оформление заявок на выдачу или отмену предупреждения, проставляет на заявке служебный заголовок, состоящий из полного наименования передающего телеграфа, сокращенного наименования железной дороги, исходящего номера, даты и времени подачи заявки. После проставления служебного заголовка электронная копия телеграммы-заявки пересылается на телеграф для рассылки адресатам, а исходящий номер телеграммы-заявки вводится в АСУВОП-2. В случае совпадения исходящего номера телеграммы-заявки с нумерацией телеграфа, телеграф сообщает об этом специалисту оформившему заявку, телеграмма-заявка аннулируется, и направляется вторично с другим номером.</w:t>
      </w:r>
    </w:p>
    <w:p w:rsidR="00297F97" w:rsidRPr="00E926AD" w:rsidRDefault="00297F97" w:rsidP="00297F97">
      <w:pPr>
        <w:pStyle w:val="a3"/>
        <w:spacing w:line="240" w:lineRule="auto"/>
        <w:ind w:firstLine="709"/>
        <w:jc w:val="both"/>
        <w:rPr>
          <w:b w:val="0"/>
          <w:color w:val="000000"/>
        </w:rPr>
      </w:pPr>
      <w:r w:rsidRPr="00E926AD">
        <w:rPr>
          <w:b w:val="0"/>
          <w:color w:val="000000"/>
        </w:rPr>
        <w:t>При необходимости в ранее выданное предупреждение внести изменение, это предупреждение отменяется и выдается новое.</w:t>
      </w:r>
    </w:p>
    <w:p w:rsidR="00297F97" w:rsidRPr="00E926AD" w:rsidRDefault="00297F97" w:rsidP="00297F97">
      <w:pPr>
        <w:pStyle w:val="a3"/>
        <w:spacing w:line="240" w:lineRule="auto"/>
        <w:ind w:firstLine="709"/>
        <w:jc w:val="both"/>
        <w:rPr>
          <w:b w:val="0"/>
          <w:color w:val="000000"/>
        </w:rPr>
      </w:pPr>
      <w:r w:rsidRPr="00E926AD">
        <w:rPr>
          <w:b w:val="0"/>
          <w:color w:val="000000"/>
        </w:rPr>
        <w:t>При оформлении заявок на выдачу предупреждений для высокоскоростных или скоростных поездов необходимо в карточке предупреждения заполнять поля признаки выдачи предупреждения высокоскоростным или скоростным поездам. Для таких заявок в текст телеграммы добавляется фраза "высокоскоростным (или скоростным) поездам".</w:t>
      </w:r>
    </w:p>
    <w:p w:rsidR="00297F97" w:rsidRPr="00E926AD" w:rsidRDefault="00297F97" w:rsidP="00297F97">
      <w:pPr>
        <w:pStyle w:val="a3"/>
        <w:spacing w:line="240" w:lineRule="auto"/>
        <w:ind w:firstLine="709"/>
        <w:jc w:val="both"/>
        <w:rPr>
          <w:b w:val="0"/>
          <w:color w:val="000000"/>
        </w:rPr>
      </w:pPr>
      <w:r w:rsidRPr="00E926AD">
        <w:rPr>
          <w:b w:val="0"/>
          <w:color w:val="000000"/>
        </w:rPr>
        <w:t xml:space="preserve">8.8. При обнаружении во время проверки пути </w:t>
      </w:r>
      <w:proofErr w:type="gramStart"/>
      <w:r w:rsidRPr="00E926AD">
        <w:rPr>
          <w:b w:val="0"/>
          <w:color w:val="000000"/>
        </w:rPr>
        <w:t>путеизмерительным</w:t>
      </w:r>
      <w:proofErr w:type="gramEnd"/>
      <w:r w:rsidRPr="00E926AD">
        <w:rPr>
          <w:b w:val="0"/>
          <w:color w:val="000000"/>
        </w:rPr>
        <w:t xml:space="preserve"> или </w:t>
      </w:r>
      <w:proofErr w:type="spellStart"/>
      <w:r w:rsidRPr="00E926AD">
        <w:rPr>
          <w:b w:val="0"/>
          <w:color w:val="000000"/>
        </w:rPr>
        <w:t>дефектоскопным</w:t>
      </w:r>
      <w:proofErr w:type="spellEnd"/>
      <w:r w:rsidRPr="00E926AD">
        <w:rPr>
          <w:b w:val="0"/>
          <w:color w:val="000000"/>
        </w:rPr>
        <w:t xml:space="preserve"> вагонами, диагностическими комплексами, путеизмерительными и </w:t>
      </w:r>
      <w:proofErr w:type="spellStart"/>
      <w:r w:rsidRPr="00E926AD">
        <w:rPr>
          <w:b w:val="0"/>
          <w:color w:val="000000"/>
        </w:rPr>
        <w:t>дефектоскопными</w:t>
      </w:r>
      <w:proofErr w:type="spellEnd"/>
      <w:r w:rsidRPr="00E926AD">
        <w:rPr>
          <w:b w:val="0"/>
          <w:color w:val="000000"/>
        </w:rPr>
        <w:t xml:space="preserve"> </w:t>
      </w:r>
      <w:proofErr w:type="spellStart"/>
      <w:r w:rsidRPr="00E926AD">
        <w:rPr>
          <w:b w:val="0"/>
          <w:color w:val="000000"/>
        </w:rPr>
        <w:t>мотрисами</w:t>
      </w:r>
      <w:proofErr w:type="spellEnd"/>
      <w:r w:rsidRPr="00E926AD">
        <w:rPr>
          <w:b w:val="0"/>
          <w:color w:val="000000"/>
        </w:rPr>
        <w:t>,  мест, угрожающих безопасности движения, заявки на выдачу предупреждений выдаются начальниками этих вагонов, комплексов, автомотрис или их заместителями.</w:t>
      </w:r>
    </w:p>
    <w:p w:rsidR="00297F97" w:rsidRPr="00E926AD" w:rsidRDefault="00297F97" w:rsidP="00297F97">
      <w:pPr>
        <w:pStyle w:val="a3"/>
        <w:spacing w:line="240" w:lineRule="auto"/>
        <w:ind w:firstLine="709"/>
        <w:jc w:val="both"/>
        <w:rPr>
          <w:b w:val="0"/>
          <w:color w:val="000000"/>
        </w:rPr>
      </w:pPr>
      <w:proofErr w:type="gramStart"/>
      <w:r w:rsidRPr="00E926AD">
        <w:rPr>
          <w:b w:val="0"/>
          <w:color w:val="000000"/>
        </w:rPr>
        <w:t xml:space="preserve">В случаях, когда с места дать эту заявку не представляется возможным, то для принятия мер по обеспечению безопасности движения (ограждения </w:t>
      </w:r>
      <w:r w:rsidRPr="00E926AD">
        <w:rPr>
          <w:b w:val="0"/>
          <w:color w:val="000000"/>
        </w:rPr>
        <w:lastRenderedPageBreak/>
        <w:t xml:space="preserve">опасного места, организации работ по устранению отступлений) из путеизмерительного или </w:t>
      </w:r>
      <w:proofErr w:type="spellStart"/>
      <w:r w:rsidRPr="00E926AD">
        <w:rPr>
          <w:b w:val="0"/>
          <w:color w:val="000000"/>
        </w:rPr>
        <w:t>дефектоскопного</w:t>
      </w:r>
      <w:proofErr w:type="spellEnd"/>
      <w:r w:rsidRPr="00E926AD">
        <w:rPr>
          <w:b w:val="0"/>
          <w:color w:val="000000"/>
        </w:rPr>
        <w:t xml:space="preserve"> вагона высаживается работник дистанции пути, а заявка на выдачу предупреждения или закрытие движения дается по прибытии на станцию, ограничивающую перегон.</w:t>
      </w:r>
      <w:proofErr w:type="gramEnd"/>
    </w:p>
    <w:p w:rsidR="00297F97" w:rsidRPr="00E926AD" w:rsidRDefault="00297F97" w:rsidP="00297F97">
      <w:pPr>
        <w:pStyle w:val="a3"/>
        <w:spacing w:line="240" w:lineRule="auto"/>
        <w:ind w:firstLine="709"/>
        <w:jc w:val="both"/>
        <w:rPr>
          <w:b w:val="0"/>
          <w:color w:val="000000"/>
        </w:rPr>
      </w:pPr>
      <w:r w:rsidRPr="00E926AD">
        <w:rPr>
          <w:b w:val="0"/>
          <w:color w:val="000000"/>
        </w:rPr>
        <w:t xml:space="preserve">8.9. </w:t>
      </w:r>
      <w:proofErr w:type="gramStart"/>
      <w:r w:rsidRPr="00E926AD">
        <w:rPr>
          <w:b w:val="0"/>
          <w:color w:val="000000"/>
        </w:rPr>
        <w:t>При возникновении непредвиденных обстоятельств, угрожающих безопасности движения и для выполнения непредвиденных работ по устранению обнаруженных неисправностей пути и сооружений, угрожающих безопасности движения и требующих ограждения сигналами остановки (неисправность пути и сооружений, угрожающая безопасности движения, одиночная смена дефектного рельса, накладок, рамного рельса с остряком, элементов уравнительных приборов, крестовин, исправление пути на пучинах и т.д.) или сигналами уменьшения скорости, дорожный мастер</w:t>
      </w:r>
      <w:proofErr w:type="gramEnd"/>
      <w:r w:rsidRPr="00E926AD">
        <w:rPr>
          <w:b w:val="0"/>
          <w:color w:val="000000"/>
        </w:rPr>
        <w:t xml:space="preserve"> незамедлительно </w:t>
      </w:r>
      <w:proofErr w:type="gramStart"/>
      <w:r w:rsidRPr="00E926AD">
        <w:rPr>
          <w:b w:val="0"/>
          <w:color w:val="000000"/>
        </w:rPr>
        <w:t>обязан</w:t>
      </w:r>
      <w:proofErr w:type="gramEnd"/>
      <w:r w:rsidRPr="00E926AD">
        <w:rPr>
          <w:b w:val="0"/>
          <w:color w:val="000000"/>
        </w:rPr>
        <w:t xml:space="preserve"> выдать заявку на выдачу предупреждений (при его отсутствии начальником участка или бригадиром пути) с последующим сообщением об этом начальнику дистанции пути.</w:t>
      </w:r>
    </w:p>
    <w:p w:rsidR="00297F97" w:rsidRPr="00E926AD" w:rsidRDefault="00297F97" w:rsidP="00297F97">
      <w:pPr>
        <w:pStyle w:val="a3"/>
        <w:spacing w:line="240" w:lineRule="auto"/>
        <w:ind w:firstLine="709"/>
        <w:jc w:val="both"/>
        <w:rPr>
          <w:b w:val="0"/>
          <w:color w:val="000000"/>
        </w:rPr>
      </w:pPr>
      <w:r w:rsidRPr="00E926AD">
        <w:rPr>
          <w:b w:val="0"/>
          <w:color w:val="000000"/>
        </w:rPr>
        <w:t>Заявка о выдаче предупреждений передается непосредственно дежурным по станциям, ограничивающим перегон (или одну из этих станций), а на участках с диспетчерской централизацией – диспетчеру поездному. Порядок действий поездного диспетчера, дежурного по станции после получения такой заявки определен в Инструкции по движению поездов и маневровой работе на железнодорожном транспорте Российской Федерации [3].</w:t>
      </w:r>
    </w:p>
    <w:p w:rsidR="00297F97" w:rsidRPr="00E926AD" w:rsidRDefault="00297F97" w:rsidP="00297F97">
      <w:pPr>
        <w:ind w:firstLine="709"/>
        <w:jc w:val="both"/>
        <w:rPr>
          <w:color w:val="000000"/>
          <w:sz w:val="28"/>
        </w:rPr>
      </w:pPr>
      <w:r w:rsidRPr="00E926AD">
        <w:rPr>
          <w:color w:val="000000"/>
          <w:sz w:val="28"/>
        </w:rPr>
        <w:t>Работы по устранению непредвиденных, опасных для движения неисправностей пути, сооружений и устройств, а также связанные с этим передвижения специального самоходного подвижного состава и съемных единиц должны осуществляться немедленно п</w:t>
      </w:r>
      <w:r>
        <w:rPr>
          <w:color w:val="000000"/>
          <w:sz w:val="28"/>
        </w:rPr>
        <w:t>ри</w:t>
      </w:r>
      <w:r w:rsidRPr="00E926AD">
        <w:rPr>
          <w:color w:val="000000"/>
          <w:sz w:val="28"/>
        </w:rPr>
        <w:t xml:space="preserve"> обнаружении неисправности после соответствующего ограждения места работ.</w:t>
      </w:r>
    </w:p>
    <w:p w:rsidR="00297F97" w:rsidRPr="00E926AD" w:rsidRDefault="00297F97" w:rsidP="00297F97">
      <w:pPr>
        <w:pStyle w:val="a3"/>
        <w:spacing w:line="240" w:lineRule="auto"/>
        <w:ind w:firstLine="709"/>
        <w:jc w:val="both"/>
        <w:rPr>
          <w:b w:val="0"/>
          <w:color w:val="000000"/>
        </w:rPr>
      </w:pPr>
      <w:r w:rsidRPr="00E926AD">
        <w:rPr>
          <w:b w:val="0"/>
          <w:color w:val="000000"/>
        </w:rPr>
        <w:t>8.10. Руководители работ от ПМС и ремонтно-строительных организаций, выполняющих работы с нарушением целостности пути и сооружений или с нарушением габарита, получают разрешение на производство работ от начальника дистанции пути; последний сам или через уполномоченного им дорожного мастера дает заявки на выдачу и отмену предупреждений, связанных с производством этих работ.</w:t>
      </w:r>
    </w:p>
    <w:p w:rsidR="00297F97" w:rsidRPr="00E926AD" w:rsidRDefault="00297F97" w:rsidP="00297F97">
      <w:pPr>
        <w:pStyle w:val="a3"/>
        <w:spacing w:line="240" w:lineRule="auto"/>
        <w:ind w:firstLine="709"/>
        <w:jc w:val="both"/>
        <w:rPr>
          <w:b w:val="0"/>
          <w:color w:val="000000"/>
        </w:rPr>
      </w:pPr>
      <w:r w:rsidRPr="00E926AD">
        <w:rPr>
          <w:b w:val="0"/>
          <w:color w:val="000000"/>
        </w:rPr>
        <w:t>8.11. Предупреждения, устанавливаемые до отмены, выдаются на поезда впредь до получения извещения об отмене.</w:t>
      </w:r>
    </w:p>
    <w:p w:rsidR="00297F97" w:rsidRPr="00E926AD" w:rsidRDefault="00297F97" w:rsidP="00297F97">
      <w:pPr>
        <w:pStyle w:val="a3"/>
        <w:spacing w:line="240" w:lineRule="auto"/>
        <w:ind w:firstLine="709"/>
        <w:jc w:val="both"/>
        <w:rPr>
          <w:b w:val="0"/>
          <w:color w:val="000000"/>
        </w:rPr>
      </w:pPr>
      <w:r w:rsidRPr="00E926AD">
        <w:rPr>
          <w:b w:val="0"/>
          <w:color w:val="000000"/>
        </w:rPr>
        <w:t xml:space="preserve">Предупреждения, устанавливаемые на определенный срок, выдаются на поезда только в течение действия этого срока. Заявки об отмене таких предупреждений не </w:t>
      </w:r>
      <w:proofErr w:type="gramStart"/>
      <w:r w:rsidRPr="00E926AD">
        <w:rPr>
          <w:b w:val="0"/>
          <w:color w:val="000000"/>
        </w:rPr>
        <w:t>даются и выдача их на поезда прекращается</w:t>
      </w:r>
      <w:proofErr w:type="gramEnd"/>
      <w:r w:rsidRPr="00E926AD">
        <w:rPr>
          <w:b w:val="0"/>
          <w:color w:val="000000"/>
        </w:rPr>
        <w:t>, если от руководителя работ не будет получено извещение о необходимости продления установленного срока действия предупреждения.</w:t>
      </w:r>
    </w:p>
    <w:p w:rsidR="00297F97" w:rsidRPr="00E926AD" w:rsidRDefault="00297F97" w:rsidP="00297F97">
      <w:pPr>
        <w:pStyle w:val="a3"/>
        <w:spacing w:line="240" w:lineRule="auto"/>
        <w:ind w:firstLine="709"/>
        <w:jc w:val="both"/>
        <w:rPr>
          <w:b w:val="0"/>
          <w:color w:val="000000"/>
        </w:rPr>
      </w:pPr>
      <w:proofErr w:type="gramStart"/>
      <w:r w:rsidRPr="00E926AD">
        <w:rPr>
          <w:b w:val="0"/>
          <w:color w:val="000000"/>
        </w:rPr>
        <w:t xml:space="preserve">Когда руководитель путевых работ по каким-либо причинам не может закончить в срок указанные в заявке работы, вызвавшие предупреждение, он обязан до окончания этого срока выслать к выставленным переносным сигналам уменьшения скорости (щитов желтого цвета) сигналистов и </w:t>
      </w:r>
      <w:r w:rsidRPr="00E926AD">
        <w:rPr>
          <w:b w:val="0"/>
          <w:color w:val="000000"/>
        </w:rPr>
        <w:lastRenderedPageBreak/>
        <w:t>известить дежурных по станциям, ограничивающим перегон, о продлении действия предупреждения с указанием нового срока окончания работ.</w:t>
      </w:r>
      <w:proofErr w:type="gramEnd"/>
    </w:p>
    <w:p w:rsidR="00297F97" w:rsidRPr="00E926AD" w:rsidRDefault="00297F97" w:rsidP="00297F97">
      <w:pPr>
        <w:pStyle w:val="a3"/>
        <w:spacing w:line="240" w:lineRule="auto"/>
        <w:ind w:firstLine="709"/>
        <w:jc w:val="both"/>
        <w:rPr>
          <w:b w:val="0"/>
          <w:color w:val="000000"/>
        </w:rPr>
      </w:pPr>
      <w:r w:rsidRPr="00E926AD">
        <w:rPr>
          <w:b w:val="0"/>
          <w:color w:val="000000"/>
        </w:rPr>
        <w:t>Дежурный по станции, получивший такую заявку, обязан действовать в соответствии с Инструкцией по движению поездов и маневровой работе на железных дорогах Российской Федерации [3].</w:t>
      </w:r>
    </w:p>
    <w:p w:rsidR="00297F97" w:rsidRPr="00E926AD" w:rsidRDefault="00297F97" w:rsidP="00297F97">
      <w:pPr>
        <w:pStyle w:val="a3"/>
        <w:spacing w:line="240" w:lineRule="auto"/>
        <w:ind w:firstLine="709"/>
        <w:jc w:val="both"/>
        <w:rPr>
          <w:b w:val="0"/>
          <w:color w:val="000000"/>
        </w:rPr>
      </w:pPr>
      <w:r w:rsidRPr="00E926AD">
        <w:rPr>
          <w:b w:val="0"/>
          <w:color w:val="000000"/>
        </w:rPr>
        <w:t xml:space="preserve">8.12. Предупреждение, установленное впредь до отмены, имеет право отменить только тот работник, которым оно </w:t>
      </w:r>
      <w:r>
        <w:rPr>
          <w:b w:val="0"/>
          <w:color w:val="000000"/>
        </w:rPr>
        <w:t>установлено, или его начальник.</w:t>
      </w:r>
    </w:p>
    <w:p w:rsidR="00297F97" w:rsidRPr="00E926AD" w:rsidRDefault="00297F97" w:rsidP="00297F97">
      <w:pPr>
        <w:pStyle w:val="a3"/>
        <w:spacing w:line="240" w:lineRule="auto"/>
        <w:ind w:firstLine="709"/>
        <w:jc w:val="both"/>
        <w:rPr>
          <w:b w:val="0"/>
          <w:color w:val="000000"/>
        </w:rPr>
      </w:pPr>
      <w:r w:rsidRPr="00E926AD">
        <w:rPr>
          <w:b w:val="0"/>
          <w:color w:val="000000"/>
        </w:rPr>
        <w:t>Должностные лица, устанавливающие предупреждение, могут поручить подчиненным им руководителям линейных подразделений после выполнения соответствующих работ произвести отмену  установленных предупреждений или повысить установленную предупреждением скорость движения поездов. О таком поручении должно быть указано в заявке на выдачу предупреждения.</w:t>
      </w:r>
    </w:p>
    <w:p w:rsidR="00297F97" w:rsidRPr="00E926AD" w:rsidRDefault="00297F97" w:rsidP="00297F97">
      <w:pPr>
        <w:pStyle w:val="a3"/>
        <w:spacing w:line="240" w:lineRule="auto"/>
        <w:ind w:firstLine="709"/>
        <w:jc w:val="both"/>
        <w:rPr>
          <w:b w:val="0"/>
          <w:color w:val="000000"/>
        </w:rPr>
      </w:pPr>
      <w:r w:rsidRPr="00E926AD">
        <w:rPr>
          <w:b w:val="0"/>
          <w:color w:val="000000"/>
        </w:rPr>
        <w:t>8.13. Предупреждения, установленные до отмены, после устранения вызвавших их причин, отменяются немедленно подачей телеграммы (телефонограммы) в те же адреса, что и при назначении предупреждений.</w:t>
      </w:r>
    </w:p>
    <w:p w:rsidR="00297F97" w:rsidRPr="00E926AD" w:rsidRDefault="00297F97" w:rsidP="00297F97">
      <w:pPr>
        <w:pStyle w:val="a3"/>
        <w:spacing w:line="240" w:lineRule="auto"/>
        <w:ind w:firstLine="709"/>
        <w:jc w:val="both"/>
        <w:rPr>
          <w:b w:val="0"/>
          <w:color w:val="000000"/>
        </w:rPr>
      </w:pPr>
      <w:r w:rsidRPr="00E926AD">
        <w:rPr>
          <w:b w:val="0"/>
          <w:color w:val="000000"/>
        </w:rPr>
        <w:t xml:space="preserve">Отмена предупреждения может быть произведена также письменно или записью в Книге предупреждений на станции их выдачи лицом, заявляющим отмену, с указанием месяца, числа и времени отмены и с последующим подтверждением этой записи телеграммой (телефонограммой) в установленные адреса. </w:t>
      </w:r>
    </w:p>
    <w:p w:rsidR="00297F97" w:rsidRPr="00E926AD" w:rsidRDefault="00297F97" w:rsidP="00297F97">
      <w:pPr>
        <w:pStyle w:val="a3"/>
        <w:spacing w:line="240" w:lineRule="auto"/>
        <w:ind w:firstLine="709"/>
        <w:jc w:val="both"/>
        <w:rPr>
          <w:b w:val="0"/>
          <w:color w:val="000000"/>
        </w:rPr>
      </w:pPr>
      <w:r w:rsidRPr="00E926AD">
        <w:rPr>
          <w:b w:val="0"/>
          <w:color w:val="000000"/>
        </w:rPr>
        <w:t xml:space="preserve">Отмену предупреждений, выдаваемых по заявке начальника путеизмерительного и </w:t>
      </w:r>
      <w:proofErr w:type="spellStart"/>
      <w:r w:rsidRPr="00E926AD">
        <w:rPr>
          <w:b w:val="0"/>
          <w:color w:val="000000"/>
        </w:rPr>
        <w:t>дефектоскопного</w:t>
      </w:r>
      <w:proofErr w:type="spellEnd"/>
      <w:r w:rsidRPr="00E926AD">
        <w:rPr>
          <w:b w:val="0"/>
          <w:color w:val="000000"/>
        </w:rPr>
        <w:t xml:space="preserve"> вагона, путеизмерительной и дефектоскопной автомотрисы производит начальник дистанции пути или его заместитель.</w:t>
      </w:r>
    </w:p>
    <w:p w:rsidR="00297F97" w:rsidRPr="00E926AD" w:rsidRDefault="00297F97" w:rsidP="00297F97">
      <w:pPr>
        <w:pStyle w:val="a3"/>
        <w:spacing w:line="240" w:lineRule="auto"/>
        <w:ind w:firstLine="709"/>
        <w:jc w:val="both"/>
        <w:rPr>
          <w:b w:val="0"/>
          <w:color w:val="000000"/>
        </w:rPr>
      </w:pPr>
      <w:r w:rsidRPr="00E926AD">
        <w:rPr>
          <w:b w:val="0"/>
          <w:color w:val="000000"/>
        </w:rPr>
        <w:t>8.14. Уведомление об окончании работ ранее срока, указанного в предупреждении, о снижении или повышении установленной предупреждением скорости может быть передано машинисту локомотива по радиосвязи регистрируемым приказом поездного диспетчера.</w:t>
      </w:r>
    </w:p>
    <w:p w:rsidR="00297F97" w:rsidRPr="00E926AD" w:rsidRDefault="00297F97" w:rsidP="00297F97">
      <w:pPr>
        <w:pStyle w:val="a3"/>
        <w:spacing w:line="240" w:lineRule="auto"/>
        <w:ind w:firstLine="709"/>
        <w:jc w:val="both"/>
        <w:rPr>
          <w:b w:val="0"/>
          <w:color w:val="000000"/>
        </w:rPr>
      </w:pPr>
      <w:r w:rsidRPr="00E926AD">
        <w:rPr>
          <w:b w:val="0"/>
          <w:color w:val="000000"/>
        </w:rPr>
        <w:t>При отсутствии радиосвязи приказ об отмене предупреждения должен быть передан машинисту через дежурного по ближайшей станции, на которой поезд должен быть остановлен.</w:t>
      </w:r>
    </w:p>
    <w:p w:rsidR="00297F97" w:rsidRPr="00E926AD" w:rsidRDefault="00297F97" w:rsidP="00297F97">
      <w:pPr>
        <w:pStyle w:val="a3"/>
        <w:spacing w:line="240" w:lineRule="auto"/>
        <w:ind w:firstLine="709"/>
        <w:jc w:val="both"/>
        <w:rPr>
          <w:b w:val="0"/>
          <w:color w:val="000000"/>
        </w:rPr>
      </w:pPr>
      <w:r w:rsidRPr="00E926AD">
        <w:rPr>
          <w:b w:val="0"/>
          <w:color w:val="000000"/>
        </w:rPr>
        <w:t xml:space="preserve">8.15. </w:t>
      </w:r>
      <w:proofErr w:type="gramStart"/>
      <w:r w:rsidRPr="00E926AD">
        <w:rPr>
          <w:b w:val="0"/>
          <w:color w:val="000000"/>
        </w:rPr>
        <w:t>Приказы начальника  региональной дирекции инфраструктуры о предупреждениях адресуются начальникам соответствующих структурных подразделений и должны быть в течение трех суток (в исключительных случаях немедленно) объявлены под расписку диспетчерам поездным, машинистам-инструкторам, поездным машинистам и машинистам (водителям) специального самоходного подвижного состава, дежурным по станциям,  начальникам участка, дорожным мастерам и бригадирам пути, связанным с обслуживанием участков, на которых устанавливается предупреждение.</w:t>
      </w:r>
      <w:proofErr w:type="gramEnd"/>
    </w:p>
    <w:p w:rsidR="00297F97" w:rsidRPr="00E926AD" w:rsidRDefault="00297F97" w:rsidP="00297F97">
      <w:pPr>
        <w:pStyle w:val="a3"/>
        <w:spacing w:line="240" w:lineRule="auto"/>
        <w:ind w:firstLine="709"/>
        <w:jc w:val="both"/>
        <w:rPr>
          <w:b w:val="0"/>
          <w:color w:val="000000"/>
        </w:rPr>
      </w:pPr>
      <w:r w:rsidRPr="00E926AD">
        <w:rPr>
          <w:b w:val="0"/>
          <w:color w:val="000000"/>
        </w:rPr>
        <w:t>Приказы о предупреждениях вклеиваются в Книгу предупреждений, а выписки из них выдаются машинистам поездных локомотивов, машинистам (водителям) специального самоходного подвижного состава.</w:t>
      </w:r>
    </w:p>
    <w:p w:rsidR="00297F97" w:rsidRPr="00E926AD" w:rsidRDefault="00297F97" w:rsidP="00297F97">
      <w:pPr>
        <w:pStyle w:val="a3"/>
        <w:spacing w:line="240" w:lineRule="auto"/>
        <w:ind w:firstLine="709"/>
        <w:jc w:val="both"/>
        <w:rPr>
          <w:b w:val="0"/>
          <w:color w:val="000000"/>
        </w:rPr>
      </w:pPr>
      <w:r w:rsidRPr="00E926AD">
        <w:rPr>
          <w:b w:val="0"/>
          <w:color w:val="000000"/>
        </w:rPr>
        <w:lastRenderedPageBreak/>
        <w:t xml:space="preserve">Руководители структурных подразделений региональной дирекции инфраструктуры и руководители организаций - владельцев специального самоходного подвижного состава по получении приказа в трехсуточный срок обязаны уведомить начальников станций выдачи предупреждений об ознакомлении локомотивных бригад с приказом начальника  региональной дирекции инфраструктуры, после чего выдача письменных предупреждений на поезда прекращается. После ознакомления локомотивных бригад с приказом начальника  региональной дирекции инфраструктуры начальники дистанций пути обязаны заменить переносные сигнальные знаки постоянными дисками уменьшения скорости и постоянными сигнальными знаками «Начало опасного места» и «Конец опасного места» </w:t>
      </w:r>
      <w:r w:rsidRPr="00E926AD">
        <w:rPr>
          <w:b w:val="0"/>
          <w:color w:val="000000"/>
        </w:rPr>
        <w:br/>
        <w:t>(приложения 4,5).</w:t>
      </w:r>
    </w:p>
    <w:p w:rsidR="00297F97" w:rsidRPr="00E926AD" w:rsidRDefault="00297F97" w:rsidP="00297F97">
      <w:pPr>
        <w:pStyle w:val="a3"/>
        <w:spacing w:line="240" w:lineRule="auto"/>
        <w:ind w:firstLine="709"/>
        <w:jc w:val="both"/>
        <w:rPr>
          <w:b w:val="0"/>
          <w:color w:val="000000"/>
        </w:rPr>
      </w:pPr>
      <w:r w:rsidRPr="00E926AD">
        <w:rPr>
          <w:b w:val="0"/>
          <w:color w:val="000000"/>
        </w:rPr>
        <w:t>8.16. Машинисты локомотивов (моторвагонных поездов, специального самоходного подвижного состава) при следовании по участку должны руководствоваться выданными предупреждениями и внимательно следить за переносными сигналами, установленными на путях.</w:t>
      </w:r>
    </w:p>
    <w:p w:rsidR="00297F97" w:rsidRPr="00E926AD" w:rsidRDefault="00297F97" w:rsidP="00297F97">
      <w:pPr>
        <w:pStyle w:val="a3"/>
        <w:spacing w:line="240" w:lineRule="auto"/>
        <w:ind w:firstLine="709"/>
        <w:jc w:val="both"/>
        <w:rPr>
          <w:b w:val="0"/>
          <w:color w:val="000000"/>
        </w:rPr>
      </w:pPr>
      <w:r w:rsidRPr="00E926AD">
        <w:rPr>
          <w:b w:val="0"/>
          <w:color w:val="000000"/>
        </w:rPr>
        <w:t>При следовании поездов по неправильному направлению движения по месту работ, предупреждения должны выдаваться заблаговременно как на поезда, следующих по тому пути, на котором производятся работы, так и на поезда, следующие по смежному пути.</w:t>
      </w:r>
    </w:p>
    <w:p w:rsidR="00297F97" w:rsidRPr="00E926AD" w:rsidRDefault="00297F97" w:rsidP="00297F97">
      <w:pPr>
        <w:pStyle w:val="a3"/>
        <w:spacing w:line="240" w:lineRule="auto"/>
        <w:ind w:firstLine="709"/>
        <w:jc w:val="both"/>
        <w:rPr>
          <w:b w:val="0"/>
          <w:color w:val="000000"/>
        </w:rPr>
      </w:pPr>
      <w:r w:rsidRPr="00E926AD">
        <w:rPr>
          <w:b w:val="0"/>
          <w:color w:val="000000"/>
        </w:rPr>
        <w:t>При следовании поезда по месту работ в период, указанный в предупреждении, установленная предупреждением скорость должна соблюдаться независимо от наличия сигналов ограждения.</w:t>
      </w:r>
    </w:p>
    <w:p w:rsidR="00297F97" w:rsidRPr="00E926AD" w:rsidRDefault="00297F97" w:rsidP="00297F97">
      <w:pPr>
        <w:pStyle w:val="a3"/>
        <w:spacing w:line="240" w:lineRule="auto"/>
        <w:ind w:firstLine="709"/>
        <w:jc w:val="both"/>
        <w:rPr>
          <w:b w:val="0"/>
          <w:color w:val="000000"/>
        </w:rPr>
      </w:pPr>
      <w:r w:rsidRPr="00E926AD">
        <w:rPr>
          <w:b w:val="0"/>
          <w:color w:val="000000"/>
        </w:rPr>
        <w:t>В случае отсутствия сигналов ограждения машинист локомотива (моторвагонного поезда, ССПС) обязан сообщить об этом диспетчеру поездному или дежурному по станции, ограничивающей перегон, для принятия мер к устранению данного нарушения.</w:t>
      </w:r>
    </w:p>
    <w:p w:rsidR="00297F97" w:rsidRPr="00E926AD" w:rsidRDefault="00297F97" w:rsidP="00297F97">
      <w:pPr>
        <w:pStyle w:val="a3"/>
        <w:spacing w:line="240" w:lineRule="auto"/>
        <w:ind w:firstLine="709"/>
        <w:jc w:val="both"/>
        <w:rPr>
          <w:b w:val="0"/>
          <w:color w:val="000000"/>
        </w:rPr>
      </w:pPr>
      <w:r w:rsidRPr="00E926AD">
        <w:rPr>
          <w:b w:val="0"/>
          <w:color w:val="000000"/>
        </w:rPr>
        <w:t>При прохождении места работ ранее или позднее указанного в предупреждении срока и отсутствии на путях сигналов остановки или уменьшения скорости, скорость следования поезда не снижается.</w:t>
      </w:r>
    </w:p>
    <w:p w:rsidR="00297F97" w:rsidRPr="00E926AD" w:rsidRDefault="00297F97" w:rsidP="00297F97">
      <w:pPr>
        <w:pStyle w:val="a3"/>
        <w:spacing w:line="240" w:lineRule="auto"/>
        <w:ind w:firstLine="709"/>
        <w:jc w:val="both"/>
        <w:rPr>
          <w:b w:val="0"/>
          <w:color w:val="000000"/>
        </w:rPr>
      </w:pPr>
      <w:r w:rsidRPr="00E926AD">
        <w:rPr>
          <w:b w:val="0"/>
          <w:color w:val="000000"/>
        </w:rPr>
        <w:t>Независимо от наличия предупреждений и сигналов на пути при следовании во время ливневых дождей по опасным местам, указанным в специальном приказе начальника железной дороги (начальника региональной дирекции инфраструктуры), локомотивные бригады должны проявлять особую бдительность и при необходимости снижать скорость.</w:t>
      </w:r>
    </w:p>
    <w:p w:rsidR="00297F97" w:rsidRPr="00E926AD" w:rsidRDefault="00297F97" w:rsidP="00297F97">
      <w:pPr>
        <w:pStyle w:val="a3"/>
        <w:spacing w:line="240" w:lineRule="auto"/>
        <w:ind w:firstLine="709"/>
        <w:jc w:val="both"/>
        <w:rPr>
          <w:b w:val="0"/>
          <w:color w:val="000000"/>
        </w:rPr>
      </w:pPr>
      <w:r w:rsidRPr="00E926AD">
        <w:rPr>
          <w:b w:val="0"/>
          <w:color w:val="000000"/>
        </w:rPr>
        <w:t xml:space="preserve">8.17. </w:t>
      </w:r>
      <w:proofErr w:type="gramStart"/>
      <w:r w:rsidRPr="00E926AD">
        <w:rPr>
          <w:b w:val="0"/>
          <w:color w:val="000000"/>
        </w:rPr>
        <w:t>При получении от любого лица заявления о замеченной им на перегоне или станции неисправности пути, контактной сети, сооружений или устройств дежурный по станции обязан записать его в Журнале осмотра</w:t>
      </w:r>
      <w:r w:rsidRPr="00E926AD">
        <w:rPr>
          <w:b w:val="0"/>
          <w:color w:val="000000"/>
        </w:rPr>
        <w:br/>
        <w:t>ДУ-46 и немедленно поставить в известность диспетчера поездного, дежурного по соседней станции и работника, обслуживающего устройства (дорожного мастера, электромеханика СЦБ, электромеханика контактной сети, электромонтера контактной сети, энергодиспетчера и др.).</w:t>
      </w:r>
      <w:proofErr w:type="gramEnd"/>
    </w:p>
    <w:p w:rsidR="00297F97" w:rsidRPr="00E926AD" w:rsidRDefault="00297F97" w:rsidP="00297F97">
      <w:pPr>
        <w:pStyle w:val="a3"/>
        <w:spacing w:line="240" w:lineRule="auto"/>
        <w:ind w:firstLine="709"/>
        <w:jc w:val="both"/>
        <w:rPr>
          <w:b w:val="0"/>
          <w:color w:val="000000"/>
        </w:rPr>
      </w:pPr>
      <w:proofErr w:type="gramStart"/>
      <w:r w:rsidRPr="00E926AD">
        <w:rPr>
          <w:b w:val="0"/>
          <w:color w:val="000000"/>
        </w:rPr>
        <w:t xml:space="preserve">Если неисправность будет обнаружена машинистом локомотива (мотор-вагонного поезда, специального самоходного подвижного состава), следующего по перегону, то он обязан снизить скорость, а при </w:t>
      </w:r>
      <w:r w:rsidRPr="00E926AD">
        <w:rPr>
          <w:b w:val="0"/>
          <w:color w:val="000000"/>
        </w:rPr>
        <w:lastRenderedPageBreak/>
        <w:t>необходимости и остановить поезд, объявить об этом по поездной радиосвязи машинистам следующих за ним поездов, дежурному по ближайшей станции или диспетчеру поездному, указав характер неисправности и место (номер пути, километр, пикет), на котором она обнаружена.</w:t>
      </w:r>
      <w:proofErr w:type="gramEnd"/>
    </w:p>
    <w:p w:rsidR="00297F97" w:rsidRPr="00E926AD" w:rsidRDefault="00297F97" w:rsidP="00297F97">
      <w:pPr>
        <w:pStyle w:val="a3"/>
        <w:spacing w:line="240" w:lineRule="auto"/>
        <w:ind w:firstLine="709"/>
        <w:jc w:val="both"/>
        <w:rPr>
          <w:b w:val="0"/>
          <w:color w:val="000000"/>
        </w:rPr>
      </w:pPr>
      <w:proofErr w:type="gramStart"/>
      <w:r w:rsidRPr="00E926AD">
        <w:rPr>
          <w:b w:val="0"/>
          <w:color w:val="000000"/>
        </w:rPr>
        <w:t>Если полученное дежурным по станции заявление (от машиниста локомотива или другого лица) свидетельствует о наличии препятствий для нормального движения поездов, то он обязан принять меры к передаче указанного заявления машинистам поездов, следующих по перегону, а когда характер заявления свидетельствует о невозможности движения поездов – запретить им дальнейшее движение впредь до получения уведомления об устранении препятствия.</w:t>
      </w:r>
      <w:proofErr w:type="gramEnd"/>
      <w:r w:rsidRPr="00E926AD">
        <w:rPr>
          <w:b w:val="0"/>
          <w:color w:val="000000"/>
        </w:rPr>
        <w:t xml:space="preserve"> Не ожидая приказа о закрытии перегона (пути), дежурный по станции обязан также передать дежурному по соседней станции указание о запрещении отправления на перегон других поездов.</w:t>
      </w:r>
    </w:p>
    <w:p w:rsidR="00297F97" w:rsidRPr="00E926AD" w:rsidRDefault="00297F97" w:rsidP="00297F97">
      <w:pPr>
        <w:pStyle w:val="a3"/>
        <w:spacing w:line="240" w:lineRule="auto"/>
        <w:ind w:firstLine="709"/>
        <w:jc w:val="both"/>
        <w:rPr>
          <w:b w:val="0"/>
          <w:color w:val="000000"/>
        </w:rPr>
      </w:pPr>
      <w:r w:rsidRPr="00E926AD">
        <w:rPr>
          <w:b w:val="0"/>
          <w:color w:val="000000"/>
        </w:rPr>
        <w:t>Машинисты локомотивов поездов и ССПС, находящихся на перегоне, в зависимости от полученного сообщения обязаны проследовать опасное место с особой бдительностью, при необходимости с пониженной скоростью и готовностью остановиться или же остановить поезд и возобновить движение лишь после получения уведомления об устранении препятствия.</w:t>
      </w:r>
    </w:p>
    <w:p w:rsidR="00297F97" w:rsidRPr="00E926AD" w:rsidRDefault="00297F97" w:rsidP="00297F97">
      <w:pPr>
        <w:pStyle w:val="a3"/>
        <w:spacing w:line="240" w:lineRule="auto"/>
        <w:ind w:firstLine="709"/>
        <w:jc w:val="both"/>
        <w:rPr>
          <w:b w:val="0"/>
          <w:color w:val="000000"/>
        </w:rPr>
      </w:pPr>
      <w:r w:rsidRPr="00E926AD">
        <w:rPr>
          <w:b w:val="0"/>
          <w:color w:val="000000"/>
        </w:rPr>
        <w:t>Первый поезд на перегон, с которого получено заявление о наличии препятствия для безопасного движения поездов, может быть отправлен только в сопровождении дорожного мастера, при его отсутствии – бригадира пути или контролера состояния железнодорожного пути, а при повреждениях контактной сети – электромеханика, при его отсутствии электромонтера контактной сети.</w:t>
      </w:r>
    </w:p>
    <w:p w:rsidR="00297F97" w:rsidRPr="00E926AD" w:rsidRDefault="00297F97" w:rsidP="00297F97">
      <w:pPr>
        <w:pStyle w:val="a3"/>
        <w:spacing w:line="240" w:lineRule="auto"/>
        <w:ind w:firstLine="709"/>
        <w:jc w:val="both"/>
        <w:rPr>
          <w:b w:val="0"/>
          <w:color w:val="000000"/>
        </w:rPr>
      </w:pPr>
      <w:r w:rsidRPr="00E926AD">
        <w:rPr>
          <w:b w:val="0"/>
          <w:color w:val="000000"/>
        </w:rPr>
        <w:t>При нахождении дорожного мастера или бригадира пути на перегоне, когда их местонахождение известно, машинисту поезда выдается предупреждение об остановке и посадке этих работников для сопровождения поезда по опасному месту. В предупреждении указывается об остановке в пределах километра, предшествующего тому, на котором обнаружена неисправность, и дальнейшем следовании по указанию работника, сопровождающего поезд или находящегося в районе опасного места.</w:t>
      </w:r>
    </w:p>
    <w:p w:rsidR="00297F97" w:rsidRPr="00E926AD" w:rsidRDefault="00297F97" w:rsidP="00297F97">
      <w:pPr>
        <w:pStyle w:val="a3"/>
        <w:spacing w:line="240" w:lineRule="auto"/>
        <w:ind w:firstLine="709"/>
        <w:jc w:val="both"/>
        <w:rPr>
          <w:b w:val="0"/>
          <w:color w:val="000000"/>
        </w:rPr>
      </w:pPr>
      <w:r w:rsidRPr="00E926AD">
        <w:rPr>
          <w:b w:val="0"/>
          <w:color w:val="000000"/>
        </w:rPr>
        <w:t>Сопровождающий поезд  работник, устанавливает порядок пропуска последующих поездов, а при необходимости установленным порядком дает заявку о выдаче на поезда предупреждений.</w:t>
      </w:r>
    </w:p>
    <w:p w:rsidR="0021529B" w:rsidRDefault="0021529B" w:rsidP="00297F97">
      <w:pPr>
        <w:spacing w:after="200"/>
        <w:rPr>
          <w:sz w:val="28"/>
          <w:szCs w:val="28"/>
        </w:rPr>
      </w:pPr>
    </w:p>
    <w:p w:rsidR="0021529B" w:rsidRDefault="0021529B" w:rsidP="0021529B">
      <w:pPr>
        <w:rPr>
          <w:sz w:val="28"/>
          <w:szCs w:val="28"/>
          <w:lang w:val="en-US"/>
        </w:rPr>
      </w:pPr>
    </w:p>
    <w:p w:rsidR="00D65379" w:rsidRDefault="00D65379" w:rsidP="0021529B">
      <w:pPr>
        <w:rPr>
          <w:sz w:val="28"/>
          <w:szCs w:val="28"/>
          <w:lang w:val="en-US"/>
        </w:rPr>
      </w:pPr>
    </w:p>
    <w:p w:rsidR="00D65379" w:rsidRDefault="00D65379" w:rsidP="0021529B">
      <w:pPr>
        <w:rPr>
          <w:sz w:val="28"/>
          <w:szCs w:val="28"/>
          <w:lang w:val="en-US"/>
        </w:rPr>
      </w:pPr>
    </w:p>
    <w:p w:rsidR="00D65379" w:rsidRPr="00D65379" w:rsidRDefault="00D65379" w:rsidP="0021529B">
      <w:pPr>
        <w:rPr>
          <w:sz w:val="28"/>
          <w:szCs w:val="28"/>
          <w:lang w:val="en-US"/>
        </w:rPr>
      </w:pPr>
    </w:p>
    <w:p w:rsidR="0021529B" w:rsidRPr="0021529B" w:rsidRDefault="0021529B" w:rsidP="0021529B">
      <w:pPr>
        <w:rPr>
          <w:sz w:val="28"/>
          <w:szCs w:val="28"/>
        </w:rPr>
      </w:pPr>
    </w:p>
    <w:p w:rsidR="0021529B" w:rsidRPr="0021529B" w:rsidRDefault="0021529B" w:rsidP="0021529B">
      <w:pPr>
        <w:rPr>
          <w:sz w:val="28"/>
          <w:szCs w:val="28"/>
        </w:rPr>
      </w:pPr>
    </w:p>
    <w:p w:rsidR="0021529B" w:rsidRDefault="0021529B" w:rsidP="0021529B">
      <w:pPr>
        <w:rPr>
          <w:sz w:val="28"/>
          <w:szCs w:val="28"/>
        </w:rPr>
      </w:pPr>
    </w:p>
    <w:p w:rsidR="0021529B" w:rsidRPr="00E926AD" w:rsidRDefault="0021529B" w:rsidP="0021529B">
      <w:pPr>
        <w:pStyle w:val="a3"/>
        <w:spacing w:line="240" w:lineRule="auto"/>
        <w:ind w:firstLine="0"/>
        <w:rPr>
          <w:color w:val="000000"/>
        </w:rPr>
      </w:pPr>
      <w:r w:rsidRPr="00E926AD">
        <w:rPr>
          <w:color w:val="000000"/>
        </w:rPr>
        <w:lastRenderedPageBreak/>
        <w:t xml:space="preserve">9. </w:t>
      </w:r>
      <w:r>
        <w:rPr>
          <w:color w:val="000000"/>
        </w:rPr>
        <w:t>П</w:t>
      </w:r>
      <w:r w:rsidRPr="00E926AD">
        <w:rPr>
          <w:color w:val="000000"/>
        </w:rPr>
        <w:t>орядок встречи поездов дежурными по переездам и другими работниками при осмотре железнодорожного пути</w:t>
      </w:r>
      <w:r>
        <w:rPr>
          <w:color w:val="000000"/>
        </w:rPr>
        <w:t>.</w:t>
      </w:r>
    </w:p>
    <w:p w:rsidR="0021529B" w:rsidRPr="00E926AD" w:rsidRDefault="0021529B" w:rsidP="0021529B">
      <w:pPr>
        <w:pStyle w:val="21"/>
        <w:ind w:firstLine="709"/>
        <w:rPr>
          <w:color w:val="000000"/>
        </w:rPr>
      </w:pPr>
      <w:r w:rsidRPr="00E926AD">
        <w:rPr>
          <w:color w:val="000000"/>
        </w:rPr>
        <w:t>9.1. Обходчики  искусственных сооружений, монтеры пути, назначаемые для осмотра, и дежурные по переезду при нахождении на работе должны встречать поезда. Бригадиры пути, дорожные мастера и другие руководители путевых работ встречают поезда во всех случаях, когда они руководят путевыми работами.</w:t>
      </w:r>
    </w:p>
    <w:p w:rsidR="0021529B" w:rsidRPr="00E926AD" w:rsidRDefault="0021529B" w:rsidP="0021529B">
      <w:pPr>
        <w:pStyle w:val="21"/>
        <w:ind w:firstLine="709"/>
        <w:rPr>
          <w:color w:val="000000"/>
        </w:rPr>
      </w:pPr>
      <w:r w:rsidRPr="00E926AD">
        <w:rPr>
          <w:color w:val="000000"/>
        </w:rPr>
        <w:t xml:space="preserve">9.2. </w:t>
      </w:r>
      <w:proofErr w:type="gramStart"/>
      <w:r w:rsidRPr="00E926AD">
        <w:rPr>
          <w:color w:val="000000"/>
        </w:rPr>
        <w:t>На перегонах обходчики искусственных сооружений и монтеры пути, назначаемые для осмотра, для встречи поездов должны во всех случаях заблаговременно сходить на обочину (на мостах длиной более 50 м – на специальные площадки, в тоннелях длиной более 50 м – в ниши), когда поезд находится от них на расстоянии не менее 400 м при скоростях до 140 км/ч, а на участках со</w:t>
      </w:r>
      <w:proofErr w:type="gramEnd"/>
      <w:r w:rsidRPr="00E926AD">
        <w:rPr>
          <w:color w:val="000000"/>
        </w:rPr>
        <w:t xml:space="preserve"> скоростями движения более 140 км/ч – за 10 мин до прохода скоростного поезда.</w:t>
      </w:r>
    </w:p>
    <w:p w:rsidR="0021529B" w:rsidRPr="00E926AD" w:rsidRDefault="0021529B" w:rsidP="0021529B">
      <w:pPr>
        <w:pStyle w:val="21"/>
        <w:ind w:firstLine="709"/>
        <w:rPr>
          <w:color w:val="000000"/>
        </w:rPr>
      </w:pPr>
      <w:r w:rsidRPr="00E926AD">
        <w:rPr>
          <w:color w:val="000000"/>
        </w:rPr>
        <w:t xml:space="preserve">Встречать поезда следует с правой стороны по ходу поезда (в кривых участках пути однопутных линий – с внутренней стороны кривой на расстоянии не ближе 2,5 м, а на участках со скоростями движения              </w:t>
      </w:r>
      <w:r>
        <w:rPr>
          <w:color w:val="000000"/>
        </w:rPr>
        <w:t xml:space="preserve">        </w:t>
      </w:r>
      <w:r w:rsidRPr="00E926AD">
        <w:rPr>
          <w:color w:val="000000"/>
        </w:rPr>
        <w:t>141 - 200</w:t>
      </w:r>
      <w:r w:rsidRPr="00E926AD">
        <w:rPr>
          <w:color w:val="000000"/>
        </w:rPr>
        <w:sym w:font="Symbol" w:char="F020"/>
      </w:r>
      <w:r w:rsidRPr="00E926AD">
        <w:rPr>
          <w:color w:val="000000"/>
        </w:rPr>
        <w:t>км/ч – не ближе 5 м, от крайнего рельса лицом к пути с полуоборотом головы навстречу движению).</w:t>
      </w:r>
    </w:p>
    <w:p w:rsidR="0021529B" w:rsidRPr="00E926AD" w:rsidRDefault="0021529B" w:rsidP="0021529B">
      <w:pPr>
        <w:pStyle w:val="21"/>
        <w:ind w:firstLine="709"/>
        <w:rPr>
          <w:color w:val="000000"/>
        </w:rPr>
      </w:pPr>
      <w:r w:rsidRPr="00E926AD">
        <w:rPr>
          <w:color w:val="000000"/>
        </w:rPr>
        <w:t>В том случае, когда вслед за проходом поезда по одному пути проходит пое</w:t>
      </w:r>
      <w:proofErr w:type="gramStart"/>
      <w:r w:rsidRPr="00E926AD">
        <w:rPr>
          <w:color w:val="000000"/>
        </w:rPr>
        <w:t>зд встр</w:t>
      </w:r>
      <w:proofErr w:type="gramEnd"/>
      <w:r w:rsidRPr="00E926AD">
        <w:rPr>
          <w:color w:val="000000"/>
        </w:rPr>
        <w:t>ечного направления по другому пути, а также в других случаях, когда обходчик</w:t>
      </w:r>
      <w:r>
        <w:rPr>
          <w:color w:val="000000"/>
        </w:rPr>
        <w:t xml:space="preserve"> искусственных сооружений</w:t>
      </w:r>
      <w:r w:rsidRPr="00E926AD">
        <w:rPr>
          <w:color w:val="000000"/>
        </w:rPr>
        <w:t>, монтер пути, назначаемый для осмотра, не имеют возможности заблаговременно перейти через путь, разрешается встречать поезд с левой стороны по ходу поезда.</w:t>
      </w:r>
    </w:p>
    <w:p w:rsidR="0021529B" w:rsidRPr="00E926AD" w:rsidRDefault="0021529B" w:rsidP="0021529B">
      <w:pPr>
        <w:pStyle w:val="21"/>
        <w:ind w:firstLine="709"/>
        <w:rPr>
          <w:color w:val="000000"/>
        </w:rPr>
      </w:pPr>
      <w:r w:rsidRPr="00E926AD">
        <w:rPr>
          <w:color w:val="000000"/>
        </w:rPr>
        <w:t>Дежурный по переезду должен встречать поезда, как правило, на веранде или у здания переездного поста, лицом к пути с полуоборотом головы навстречу движению.</w:t>
      </w:r>
    </w:p>
    <w:p w:rsidR="0021529B" w:rsidRPr="00E926AD" w:rsidRDefault="0021529B" w:rsidP="0021529B">
      <w:pPr>
        <w:pStyle w:val="21"/>
        <w:ind w:firstLine="709"/>
        <w:rPr>
          <w:color w:val="000000"/>
        </w:rPr>
      </w:pPr>
      <w:proofErr w:type="gramStart"/>
      <w:r w:rsidRPr="00E926AD">
        <w:rPr>
          <w:color w:val="000000"/>
        </w:rPr>
        <w:t>В тех случаях, когда дежурный по переезду, работая на пути или переезде, не имеет возможности заблаговременно перейти путь или подойти к установленному для встречи поездов месту, ему разрешается встречать поезд с любой стороны пути, находясь на расстоянии не ближе 2,5 м, а на участках со скоростями движения 141 – 200 км/ч – не ближе 5 от крайнего рельса лицом к пути</w:t>
      </w:r>
      <w:proofErr w:type="gramEnd"/>
      <w:r w:rsidRPr="00E926AD">
        <w:rPr>
          <w:color w:val="000000"/>
        </w:rPr>
        <w:t xml:space="preserve"> с полуоборотом головы навстречу движению.</w:t>
      </w:r>
    </w:p>
    <w:p w:rsidR="0021529B" w:rsidRPr="00E926AD" w:rsidRDefault="0021529B" w:rsidP="0021529B">
      <w:pPr>
        <w:pStyle w:val="21"/>
        <w:ind w:firstLine="709"/>
        <w:rPr>
          <w:color w:val="000000"/>
        </w:rPr>
      </w:pPr>
      <w:proofErr w:type="gramStart"/>
      <w:r w:rsidRPr="00E926AD">
        <w:rPr>
          <w:color w:val="000000"/>
        </w:rPr>
        <w:t>Монтер пути, назначаемый для осмотра, или дежурный по переезду, встречая проходящий поезд, одиночно следующий локомотив, дрезину или путевой вагончик, обязаны подавать сигнал рожком (один длинный звук при приближении указанных подвижных единиц нечетного направления и два длинных звука при приближении указанных единиц четного направления) и показывать требуемый сигнал (при свободности пути: днем – желтый свернутый флаг, ночью – прозрачно-белый огонь ручного фонаря;</w:t>
      </w:r>
      <w:proofErr w:type="gramEnd"/>
      <w:r w:rsidRPr="00E926AD">
        <w:rPr>
          <w:color w:val="000000"/>
        </w:rPr>
        <w:t xml:space="preserve"> при необходимости уменьшения скорости: днем – желтый развернутый флаг, ночью – медленное движение вверх и вниз фонаря с прозрачно-белым огнем).</w:t>
      </w:r>
    </w:p>
    <w:p w:rsidR="0021529B" w:rsidRPr="00E926AD" w:rsidRDefault="0021529B" w:rsidP="0021529B">
      <w:pPr>
        <w:pStyle w:val="21"/>
        <w:ind w:firstLine="709"/>
        <w:rPr>
          <w:color w:val="000000"/>
        </w:rPr>
      </w:pPr>
      <w:r w:rsidRPr="00E926AD">
        <w:rPr>
          <w:color w:val="000000"/>
        </w:rPr>
        <w:t>В местах, ограждаемых сигналами остановки или уменьшения скорости, обходчик</w:t>
      </w:r>
      <w:r>
        <w:rPr>
          <w:color w:val="000000"/>
        </w:rPr>
        <w:t xml:space="preserve"> искусственных сооружений</w:t>
      </w:r>
      <w:r w:rsidRPr="00E926AD">
        <w:rPr>
          <w:color w:val="000000"/>
        </w:rPr>
        <w:t xml:space="preserve">, монтер пути, назначаемый </w:t>
      </w:r>
      <w:r w:rsidRPr="00E926AD">
        <w:rPr>
          <w:color w:val="000000"/>
        </w:rPr>
        <w:lastRenderedPageBreak/>
        <w:t>для осмотра, или дежурный по переезду встречают поезда днем и ночью с сигналами соответствующими установленным на пути.</w:t>
      </w:r>
    </w:p>
    <w:p w:rsidR="0021529B" w:rsidRPr="00E926AD" w:rsidRDefault="0021529B" w:rsidP="0021529B">
      <w:pPr>
        <w:pStyle w:val="21"/>
        <w:ind w:firstLine="709"/>
        <w:rPr>
          <w:color w:val="000000"/>
        </w:rPr>
      </w:pPr>
      <w:r w:rsidRPr="00E926AD">
        <w:rPr>
          <w:color w:val="000000"/>
        </w:rPr>
        <w:t>Встречая поезд, обходчик</w:t>
      </w:r>
      <w:r>
        <w:rPr>
          <w:color w:val="000000"/>
        </w:rPr>
        <w:t xml:space="preserve"> искусственных сооружений</w:t>
      </w:r>
      <w:r w:rsidRPr="00E926AD">
        <w:rPr>
          <w:color w:val="000000"/>
        </w:rPr>
        <w:t>, монтер пути, назначаемый для осмотра, или дежурный по переезду обязаны наблюдать за состоянием поезда и при обнаружении неисправности, угрожающей безопасности движения, принять меры к остановке поезда.</w:t>
      </w:r>
    </w:p>
    <w:p w:rsidR="0021529B" w:rsidRPr="00E926AD" w:rsidRDefault="0021529B" w:rsidP="0021529B">
      <w:pPr>
        <w:pStyle w:val="21"/>
        <w:ind w:firstLine="709"/>
        <w:rPr>
          <w:color w:val="000000"/>
        </w:rPr>
      </w:pPr>
      <w:r w:rsidRPr="00E926AD">
        <w:rPr>
          <w:color w:val="000000"/>
        </w:rPr>
        <w:t>Пропустив поезд, обходчик</w:t>
      </w:r>
      <w:r>
        <w:rPr>
          <w:color w:val="000000"/>
        </w:rPr>
        <w:t xml:space="preserve"> искусственных сооружений</w:t>
      </w:r>
      <w:r w:rsidRPr="00E926AD">
        <w:rPr>
          <w:color w:val="000000"/>
        </w:rPr>
        <w:t>, монтер пути, назначаемый для осмотра, или дежурный по переезду, оставаясь на прежнем месте, поворачиваются в сторону уходящего поезда для продолжения его осмотра и показывают соответствующий сигнал. Пропустив поезд и убедившись в его исправности, а также в отсутствии поезда встречного направления, обходчик</w:t>
      </w:r>
      <w:r>
        <w:rPr>
          <w:color w:val="000000"/>
        </w:rPr>
        <w:t xml:space="preserve"> искусственных сооружений</w:t>
      </w:r>
      <w:r w:rsidRPr="00E926AD">
        <w:rPr>
          <w:color w:val="000000"/>
        </w:rPr>
        <w:t>, монтер пути, назначаемый для осмотра, или дежурный по переезду возвращаются к своей прежней работе.</w:t>
      </w:r>
    </w:p>
    <w:p w:rsidR="0021529B" w:rsidRPr="00E926AD" w:rsidRDefault="0021529B" w:rsidP="0021529B">
      <w:pPr>
        <w:pStyle w:val="21"/>
        <w:ind w:firstLine="709"/>
        <w:rPr>
          <w:color w:val="000000"/>
        </w:rPr>
      </w:pPr>
      <w:proofErr w:type="gramStart"/>
      <w:r w:rsidRPr="00E926AD">
        <w:rPr>
          <w:color w:val="000000"/>
        </w:rPr>
        <w:t>После прохода путевого вагончика, путевой тележки или съемной дрезины обходчик</w:t>
      </w:r>
      <w:r>
        <w:rPr>
          <w:color w:val="000000"/>
        </w:rPr>
        <w:t xml:space="preserve"> искусственных сооружений</w:t>
      </w:r>
      <w:r w:rsidRPr="00E926AD">
        <w:rPr>
          <w:color w:val="000000"/>
        </w:rPr>
        <w:t>, монтер пути, назначаемый для осмотра, или дежурный по переезду должны заменить желтый сигнал красным и держать его до тех пор, пока не покажется сигналист, ограждающий вагончик или тележку сзади, или пока дрезина, тележка не удалятся от обходчика</w:t>
      </w:r>
      <w:r>
        <w:rPr>
          <w:color w:val="000000"/>
        </w:rPr>
        <w:t xml:space="preserve"> искусственных сооружений</w:t>
      </w:r>
      <w:r w:rsidRPr="00E926AD">
        <w:rPr>
          <w:color w:val="000000"/>
        </w:rPr>
        <w:t>, монтера пути или дежурного по переезду на расстояние не</w:t>
      </w:r>
      <w:proofErr w:type="gramEnd"/>
      <w:r w:rsidRPr="00E926AD">
        <w:rPr>
          <w:color w:val="000000"/>
        </w:rPr>
        <w:t xml:space="preserve"> менее 250-300 м.</w:t>
      </w:r>
    </w:p>
    <w:p w:rsidR="0021529B" w:rsidRPr="00E926AD" w:rsidRDefault="0021529B" w:rsidP="0021529B">
      <w:pPr>
        <w:pStyle w:val="21"/>
        <w:ind w:firstLine="709"/>
        <w:rPr>
          <w:color w:val="000000"/>
        </w:rPr>
      </w:pPr>
      <w:r w:rsidRPr="00E926AD">
        <w:rPr>
          <w:color w:val="000000"/>
        </w:rPr>
        <w:t>9.3. В пределах станции монтеры пути, назначаемые для осмотра пути, или дежурные по переездам, встречая поезд, подают сигналы в зависимости от состояния пути независимо от показаний входных, маршрутных, выходных и маневровых сигналов, а в случаях необходимости экстренной остановки поезда или маневрирующего состава принимают меры для остановки поезда.</w:t>
      </w:r>
    </w:p>
    <w:p w:rsidR="0021529B" w:rsidRPr="00E926AD" w:rsidRDefault="0021529B" w:rsidP="0021529B">
      <w:pPr>
        <w:pStyle w:val="21"/>
        <w:ind w:firstLine="709"/>
        <w:rPr>
          <w:color w:val="000000"/>
        </w:rPr>
      </w:pPr>
      <w:r w:rsidRPr="00E926AD">
        <w:rPr>
          <w:color w:val="000000"/>
        </w:rPr>
        <w:t>Ночью в пределах станции сигнал уменьшения скорости подается желтым огнем ручного фонаря, а при отсутствии – медленным движением вверх и вниз ручным фонарем с прозрачно-белым огнем.</w:t>
      </w:r>
    </w:p>
    <w:p w:rsidR="0021529B" w:rsidRPr="00E926AD" w:rsidRDefault="0021529B" w:rsidP="0021529B">
      <w:pPr>
        <w:spacing w:after="200"/>
        <w:rPr>
          <w:color w:val="000000"/>
          <w:sz w:val="28"/>
        </w:rPr>
      </w:pPr>
    </w:p>
    <w:p w:rsidR="0021529B" w:rsidRPr="00E926AD" w:rsidRDefault="0021529B" w:rsidP="0021529B">
      <w:pPr>
        <w:ind w:firstLine="720"/>
        <w:jc w:val="center"/>
        <w:rPr>
          <w:color w:val="000000"/>
          <w:sz w:val="28"/>
        </w:rPr>
      </w:pPr>
    </w:p>
    <w:p w:rsidR="0021529B" w:rsidRPr="00E926AD" w:rsidRDefault="0021529B" w:rsidP="0021529B">
      <w:pPr>
        <w:jc w:val="center"/>
        <w:rPr>
          <w:b/>
          <w:color w:val="000000"/>
          <w:sz w:val="28"/>
        </w:rPr>
      </w:pPr>
      <w:r w:rsidRPr="00E926AD">
        <w:rPr>
          <w:b/>
          <w:color w:val="000000"/>
          <w:sz w:val="28"/>
        </w:rPr>
        <w:t xml:space="preserve">10. </w:t>
      </w:r>
      <w:r>
        <w:rPr>
          <w:b/>
          <w:color w:val="000000"/>
          <w:sz w:val="28"/>
        </w:rPr>
        <w:t>П</w:t>
      </w:r>
      <w:r w:rsidRPr="00E926AD">
        <w:rPr>
          <w:b/>
          <w:color w:val="000000"/>
          <w:sz w:val="28"/>
        </w:rPr>
        <w:t xml:space="preserve">орядок пользования дрезинами, </w:t>
      </w:r>
      <w:r>
        <w:rPr>
          <w:b/>
          <w:color w:val="000000"/>
          <w:sz w:val="28"/>
        </w:rPr>
        <w:t xml:space="preserve">путевыми </w:t>
      </w:r>
      <w:r w:rsidRPr="00E926AD">
        <w:rPr>
          <w:b/>
          <w:color w:val="000000"/>
          <w:sz w:val="28"/>
        </w:rPr>
        <w:t xml:space="preserve">вагончиками и другими </w:t>
      </w:r>
      <w:r>
        <w:rPr>
          <w:b/>
          <w:color w:val="000000"/>
          <w:sz w:val="28"/>
        </w:rPr>
        <w:t xml:space="preserve">съемными </w:t>
      </w:r>
      <w:r w:rsidRPr="00E926AD">
        <w:rPr>
          <w:b/>
          <w:color w:val="000000"/>
          <w:sz w:val="28"/>
        </w:rPr>
        <w:t>подвижными единицами</w:t>
      </w:r>
      <w:proofErr w:type="gramStart"/>
      <w:r w:rsidRPr="00E926AD">
        <w:rPr>
          <w:b/>
          <w:color w:val="000000"/>
          <w:sz w:val="28"/>
        </w:rPr>
        <w:t>.</w:t>
      </w:r>
      <w:proofErr w:type="gramEnd"/>
      <w:r w:rsidRPr="00E926AD">
        <w:rPr>
          <w:b/>
          <w:color w:val="000000"/>
          <w:sz w:val="28"/>
        </w:rPr>
        <w:t xml:space="preserve"> </w:t>
      </w:r>
      <w:proofErr w:type="gramStart"/>
      <w:r>
        <w:rPr>
          <w:b/>
          <w:color w:val="000000"/>
          <w:sz w:val="28"/>
        </w:rPr>
        <w:t>о</w:t>
      </w:r>
      <w:proofErr w:type="gramEnd"/>
      <w:r>
        <w:rPr>
          <w:b/>
          <w:color w:val="000000"/>
          <w:sz w:val="28"/>
        </w:rPr>
        <w:t xml:space="preserve">граждение </w:t>
      </w:r>
      <w:r w:rsidRPr="00E926AD">
        <w:rPr>
          <w:b/>
          <w:color w:val="000000"/>
          <w:sz w:val="28"/>
        </w:rPr>
        <w:t>их сигналами</w:t>
      </w:r>
      <w:r>
        <w:rPr>
          <w:b/>
          <w:color w:val="000000"/>
          <w:sz w:val="28"/>
        </w:rPr>
        <w:t>.</w:t>
      </w:r>
    </w:p>
    <w:p w:rsidR="0021529B" w:rsidRPr="00E926AD" w:rsidRDefault="0021529B" w:rsidP="0021529B">
      <w:pPr>
        <w:ind w:firstLine="709"/>
        <w:rPr>
          <w:color w:val="000000"/>
          <w:sz w:val="28"/>
        </w:rPr>
      </w:pPr>
      <w:r w:rsidRPr="00E926AD">
        <w:rPr>
          <w:color w:val="000000"/>
          <w:sz w:val="28"/>
        </w:rPr>
        <w:t>10.1. Мотовозы, автомотрисы и дрезины несъемного типа.</w:t>
      </w:r>
    </w:p>
    <w:p w:rsidR="0021529B" w:rsidRPr="00E926AD" w:rsidRDefault="0021529B" w:rsidP="0021529B">
      <w:pPr>
        <w:ind w:firstLine="709"/>
        <w:jc w:val="both"/>
        <w:rPr>
          <w:color w:val="000000"/>
          <w:sz w:val="28"/>
        </w:rPr>
      </w:pPr>
      <w:r w:rsidRPr="00E926AD">
        <w:rPr>
          <w:color w:val="000000"/>
          <w:sz w:val="28"/>
        </w:rPr>
        <w:t xml:space="preserve">10.1.1. К эксплуатации на железнодорожных путях общего пользования допускаются дрезины, мотовозы и автомотрисы (в дальнейшем – машины), конструкция которых соответствует утвержденным или согласованным </w:t>
      </w:r>
      <w:r>
        <w:rPr>
          <w:color w:val="000000"/>
          <w:sz w:val="28"/>
        </w:rPr>
        <w:t xml:space="preserve">            </w:t>
      </w:r>
      <w:r w:rsidRPr="00E926AD">
        <w:rPr>
          <w:color w:val="000000"/>
          <w:sz w:val="28"/>
        </w:rPr>
        <w:t>ОАО «РЖД» проектам и техническим условиям. Вносить изменения в их конструкцию без разрешения ОАО «РЖД» запрещается.</w:t>
      </w:r>
    </w:p>
    <w:p w:rsidR="0021529B" w:rsidRPr="00E926AD" w:rsidRDefault="0021529B" w:rsidP="0021529B">
      <w:pPr>
        <w:ind w:firstLine="709"/>
        <w:jc w:val="both"/>
        <w:rPr>
          <w:color w:val="000000"/>
          <w:sz w:val="28"/>
        </w:rPr>
      </w:pPr>
      <w:r w:rsidRPr="00E926AD">
        <w:rPr>
          <w:color w:val="000000"/>
          <w:sz w:val="28"/>
        </w:rPr>
        <w:t xml:space="preserve">10.1.2. Движение машин, не принадлежащих ОАО «РЖД», по железнодорожным путям общего пользования допускается в исключительных случаях: с разрешения руководителя дирекции инфраструктуры с указанием срока действия этого разрешения и района </w:t>
      </w:r>
      <w:r w:rsidRPr="00E926AD">
        <w:rPr>
          <w:color w:val="000000"/>
          <w:sz w:val="28"/>
        </w:rPr>
        <w:lastRenderedPageBreak/>
        <w:t>обращения. Порядок выдачи разрешения на право движения указанных машин по железнодорожным путям общего пользования установлен в соответствии «Правил эксплуатации и обслуживания железнодорожных путей необщего пользования» [</w:t>
      </w:r>
      <w:r w:rsidRPr="00E926AD">
        <w:rPr>
          <w:color w:val="000000"/>
          <w:sz w:val="28"/>
          <w:szCs w:val="28"/>
        </w:rPr>
        <w:t>21</w:t>
      </w:r>
      <w:r w:rsidRPr="00E926AD">
        <w:rPr>
          <w:color w:val="000000"/>
          <w:sz w:val="28"/>
        </w:rPr>
        <w:t>], а также пункта 11 приложения 5 ПТЭ [1].</w:t>
      </w:r>
    </w:p>
    <w:p w:rsidR="0021529B" w:rsidRPr="00E926AD" w:rsidRDefault="0021529B" w:rsidP="0021529B">
      <w:pPr>
        <w:ind w:firstLine="709"/>
        <w:jc w:val="both"/>
        <w:rPr>
          <w:color w:val="000000"/>
          <w:sz w:val="28"/>
        </w:rPr>
      </w:pPr>
      <w:r w:rsidRPr="00E926AD">
        <w:rPr>
          <w:color w:val="000000"/>
          <w:sz w:val="28"/>
        </w:rPr>
        <w:t xml:space="preserve">Разрешение </w:t>
      </w:r>
      <w:proofErr w:type="gramStart"/>
      <w:r w:rsidRPr="00E926AD">
        <w:rPr>
          <w:color w:val="000000"/>
          <w:sz w:val="28"/>
        </w:rPr>
        <w:t>на право курсирования</w:t>
      </w:r>
      <w:proofErr w:type="gramEnd"/>
      <w:r w:rsidRPr="00E926AD">
        <w:rPr>
          <w:color w:val="000000"/>
          <w:sz w:val="28"/>
        </w:rPr>
        <w:t xml:space="preserve"> машин, не принадлежащих ОАО</w:t>
      </w:r>
      <w:r w:rsidRPr="00E926AD">
        <w:rPr>
          <w:color w:val="000000"/>
          <w:sz w:val="28"/>
        </w:rPr>
        <w:sym w:font="Symbol" w:char="F020"/>
      </w:r>
      <w:r w:rsidRPr="00E926AD">
        <w:rPr>
          <w:color w:val="000000"/>
          <w:sz w:val="28"/>
        </w:rPr>
        <w:t>«РЖД», в пределах нескольких железных дорог выдается ОАО «РЖД» с указанием срока действия этого разрешения и района обращения.</w:t>
      </w:r>
    </w:p>
    <w:p w:rsidR="0021529B" w:rsidRPr="00E926AD" w:rsidRDefault="0021529B" w:rsidP="0021529B">
      <w:pPr>
        <w:ind w:firstLine="709"/>
        <w:jc w:val="both"/>
        <w:rPr>
          <w:color w:val="000000"/>
          <w:sz w:val="28"/>
        </w:rPr>
      </w:pPr>
      <w:r w:rsidRPr="00E926AD">
        <w:rPr>
          <w:color w:val="000000"/>
          <w:sz w:val="28"/>
        </w:rPr>
        <w:t>10.1.3. Машины, отправляемые на перегон,  отправляются к месту производства работ дежурным по станции только с разрешения поездного диспетчера.</w:t>
      </w:r>
    </w:p>
    <w:p w:rsidR="0021529B" w:rsidRPr="00E926AD" w:rsidRDefault="0021529B" w:rsidP="0021529B">
      <w:pPr>
        <w:ind w:firstLine="709"/>
        <w:jc w:val="both"/>
        <w:rPr>
          <w:color w:val="000000"/>
          <w:sz w:val="28"/>
        </w:rPr>
      </w:pPr>
      <w:proofErr w:type="gramStart"/>
      <w:r w:rsidRPr="00E926AD">
        <w:rPr>
          <w:color w:val="000000"/>
          <w:sz w:val="28"/>
        </w:rPr>
        <w:t xml:space="preserve">При отправлении их </w:t>
      </w:r>
      <w:r w:rsidRPr="00E926AD">
        <w:rPr>
          <w:color w:val="000000"/>
          <w:sz w:val="28"/>
          <w:lang w:val="en-US"/>
        </w:rPr>
        <w:t>c</w:t>
      </w:r>
      <w:r w:rsidRPr="00E926AD">
        <w:rPr>
          <w:color w:val="000000"/>
          <w:sz w:val="28"/>
        </w:rPr>
        <w:t xml:space="preserve"> начальных станций дежурный по станции проверяет наличие у водителя (машиниста): свидетельства на право управления; акта годового контрольно-технического осмотра, в том числе и универсального прицепа (или специального прицепа) в случае выезда с прицепной нагрузкой; оформления маршрутного листа, выданного предприятием приписки машины; разрешения на право движения по железнодорожным путям общего пользования моторно-рельсового транспорта.</w:t>
      </w:r>
      <w:proofErr w:type="gramEnd"/>
    </w:p>
    <w:p w:rsidR="0021529B" w:rsidRPr="00E926AD" w:rsidRDefault="0021529B" w:rsidP="0021529B">
      <w:pPr>
        <w:ind w:firstLine="709"/>
        <w:jc w:val="both"/>
        <w:rPr>
          <w:color w:val="000000"/>
          <w:sz w:val="28"/>
        </w:rPr>
      </w:pPr>
      <w:r w:rsidRPr="00E926AD">
        <w:rPr>
          <w:color w:val="000000"/>
          <w:sz w:val="28"/>
        </w:rPr>
        <w:t>Исправное техническое состояние машины и прицепных единиц, принадлежащих предприятию, при выезде со станции приписки подтверждается в маршрутном листе подписью лица, ответственного за их эксплуатацию и содержание, или лица, его заменяющего.</w:t>
      </w:r>
    </w:p>
    <w:p w:rsidR="0021529B" w:rsidRPr="00E926AD" w:rsidRDefault="0021529B" w:rsidP="0021529B">
      <w:pPr>
        <w:ind w:firstLine="709"/>
        <w:jc w:val="both"/>
        <w:rPr>
          <w:color w:val="000000"/>
          <w:sz w:val="28"/>
        </w:rPr>
      </w:pPr>
      <w:r w:rsidRPr="00E926AD">
        <w:rPr>
          <w:color w:val="000000"/>
          <w:sz w:val="28"/>
        </w:rPr>
        <w:t>Проверку готовности к следованию машины и прицепных единиц после производства работ производит машинист, о чем делается запись в маршрутном листе.</w:t>
      </w:r>
    </w:p>
    <w:p w:rsidR="0021529B" w:rsidRPr="00E926AD" w:rsidRDefault="0021529B" w:rsidP="0021529B">
      <w:pPr>
        <w:ind w:firstLine="709"/>
        <w:jc w:val="both"/>
        <w:rPr>
          <w:color w:val="000000"/>
          <w:sz w:val="28"/>
        </w:rPr>
      </w:pPr>
      <w:r w:rsidRPr="00E926AD">
        <w:rPr>
          <w:color w:val="000000"/>
          <w:sz w:val="28"/>
        </w:rPr>
        <w:t>10.1.4. Запрещается: отправлять скоростной или высокоскоростной пассажирский поезд на перегон вслед за машиной до прибытия последней на соседний раздельный пункт;</w:t>
      </w:r>
    </w:p>
    <w:p w:rsidR="0021529B" w:rsidRPr="00E926AD" w:rsidRDefault="0021529B" w:rsidP="0021529B">
      <w:pPr>
        <w:ind w:firstLine="709"/>
        <w:jc w:val="both"/>
        <w:rPr>
          <w:color w:val="000000"/>
          <w:sz w:val="28"/>
        </w:rPr>
      </w:pPr>
      <w:r w:rsidRPr="00E926AD">
        <w:rPr>
          <w:color w:val="000000"/>
          <w:sz w:val="28"/>
        </w:rPr>
        <w:t>выезд на перегон моторно-рельсового транспорта несъемного типа, если до прохода скоростного или высокоскоростного пассажирского поезда остается менее 30 минут.</w:t>
      </w:r>
    </w:p>
    <w:p w:rsidR="0021529B" w:rsidRDefault="0021529B" w:rsidP="0021529B">
      <w:pPr>
        <w:ind w:firstLine="709"/>
        <w:jc w:val="both"/>
        <w:rPr>
          <w:color w:val="000000"/>
          <w:sz w:val="28"/>
        </w:rPr>
      </w:pPr>
      <w:r w:rsidRPr="00E926AD">
        <w:rPr>
          <w:color w:val="000000"/>
          <w:sz w:val="28"/>
        </w:rPr>
        <w:t>В случае</w:t>
      </w:r>
      <w:proofErr w:type="gramStart"/>
      <w:r w:rsidRPr="00E926AD">
        <w:rPr>
          <w:color w:val="000000"/>
          <w:sz w:val="28"/>
        </w:rPr>
        <w:t>,</w:t>
      </w:r>
      <w:proofErr w:type="gramEnd"/>
      <w:r w:rsidRPr="00E926AD">
        <w:rPr>
          <w:color w:val="000000"/>
          <w:sz w:val="28"/>
        </w:rPr>
        <w:t xml:space="preserve"> если впереди поезда следует машина, машинист локомотива поезда должен быть предупрежден об этом дежурным по станции или диспетчером поездным.</w:t>
      </w:r>
    </w:p>
    <w:p w:rsidR="0021529B" w:rsidRPr="00E926AD" w:rsidRDefault="0021529B" w:rsidP="0021529B">
      <w:pPr>
        <w:ind w:firstLine="709"/>
        <w:jc w:val="both"/>
        <w:rPr>
          <w:color w:val="000000"/>
          <w:sz w:val="28"/>
        </w:rPr>
      </w:pPr>
      <w:r w:rsidRPr="00E926AD">
        <w:rPr>
          <w:color w:val="000000"/>
          <w:sz w:val="28"/>
        </w:rPr>
        <w:t>10.1.5. При нахождении машин на приемно-отправочных путях дежурный по станции обязан устанавливать стрелки в положение, исключающее возможность заезда на эти пути, навешивать на стрелочные рукоятки (кнопки) красные колпачки и тщательно следить за занятостью этих путей.</w:t>
      </w:r>
    </w:p>
    <w:p w:rsidR="0021529B" w:rsidRPr="00E926AD" w:rsidRDefault="0021529B" w:rsidP="0021529B">
      <w:pPr>
        <w:ind w:firstLine="709"/>
        <w:jc w:val="both"/>
        <w:rPr>
          <w:color w:val="000000"/>
          <w:sz w:val="28"/>
        </w:rPr>
      </w:pPr>
      <w:r w:rsidRPr="00E926AD">
        <w:rPr>
          <w:color w:val="000000"/>
          <w:sz w:val="28"/>
        </w:rPr>
        <w:t>10.1.6. Количество прицепляемых единиц подвижного состава или прицепов к моторно-рельсовому транспорту устанавливается начальником  региональной дирекции инфраструктуры  с учетом требований Инструкции по эксплуатации тормозов специального подвижного состава железных дорог [</w:t>
      </w:r>
      <w:r w:rsidRPr="00E926AD">
        <w:rPr>
          <w:color w:val="000000"/>
          <w:sz w:val="28"/>
          <w:szCs w:val="28"/>
        </w:rPr>
        <w:t>23</w:t>
      </w:r>
      <w:r w:rsidRPr="00E926AD">
        <w:rPr>
          <w:color w:val="000000"/>
          <w:sz w:val="28"/>
        </w:rPr>
        <w:t xml:space="preserve">] в зависимости от паспортных данных, наличия тормозных средств на </w:t>
      </w:r>
      <w:r w:rsidRPr="00E926AD">
        <w:rPr>
          <w:color w:val="000000"/>
          <w:sz w:val="28"/>
        </w:rPr>
        <w:lastRenderedPageBreak/>
        <w:t>тяговых и прицепных единицах и допускаемой скорости движения на руководящем спуске.</w:t>
      </w:r>
    </w:p>
    <w:p w:rsidR="0021529B" w:rsidRPr="00E926AD" w:rsidRDefault="0021529B" w:rsidP="0021529B">
      <w:pPr>
        <w:ind w:firstLine="709"/>
        <w:jc w:val="both"/>
        <w:rPr>
          <w:color w:val="000000"/>
          <w:sz w:val="28"/>
        </w:rPr>
      </w:pPr>
      <w:r w:rsidRPr="00E926AD">
        <w:rPr>
          <w:color w:val="000000"/>
          <w:sz w:val="28"/>
        </w:rPr>
        <w:t>Следование не оборудованных  автотормозами машин в сцепе разрешается в исключительных случаях, но не более двух единиц. При этом на каждой из них должен быть водитель (машинист).</w:t>
      </w:r>
    </w:p>
    <w:p w:rsidR="0021529B" w:rsidRPr="00E926AD" w:rsidRDefault="0021529B" w:rsidP="0021529B">
      <w:pPr>
        <w:ind w:firstLine="709"/>
        <w:jc w:val="both"/>
        <w:rPr>
          <w:color w:val="000000"/>
          <w:sz w:val="28"/>
        </w:rPr>
      </w:pPr>
      <w:r w:rsidRPr="00E926AD">
        <w:rPr>
          <w:color w:val="000000"/>
          <w:sz w:val="28"/>
        </w:rPr>
        <w:t xml:space="preserve">Машины, не имеющие автотормозов, при движении с прицепной нагрузкой должны быть оборудованы устройством от </w:t>
      </w:r>
      <w:proofErr w:type="spellStart"/>
      <w:r w:rsidRPr="00E926AD">
        <w:rPr>
          <w:color w:val="000000"/>
          <w:sz w:val="28"/>
        </w:rPr>
        <w:t>саморасцепа</w:t>
      </w:r>
      <w:proofErr w:type="spellEnd"/>
      <w:r w:rsidRPr="00E926AD">
        <w:rPr>
          <w:color w:val="000000"/>
          <w:sz w:val="28"/>
        </w:rPr>
        <w:t>.</w:t>
      </w:r>
    </w:p>
    <w:p w:rsidR="0021529B" w:rsidRPr="00E926AD" w:rsidRDefault="0021529B" w:rsidP="0021529B">
      <w:pPr>
        <w:ind w:firstLine="709"/>
        <w:jc w:val="both"/>
        <w:rPr>
          <w:color w:val="000000"/>
          <w:sz w:val="28"/>
        </w:rPr>
      </w:pPr>
      <w:r w:rsidRPr="00E926AD">
        <w:rPr>
          <w:color w:val="000000"/>
          <w:sz w:val="28"/>
        </w:rPr>
        <w:t>10.1.7. Следование машин вагонами вперед осуществляется в соответствии с требованиями Правил технической эксплуатации железных дорог Российской Федерации [1], Инструкции по сигнализации на железнодорожном транспорте Российской Федерации [2] и Инструкции по движению поездов и маневровой работе на железнодорожном транспорте Российской Федерации [3].</w:t>
      </w:r>
    </w:p>
    <w:p w:rsidR="0021529B" w:rsidRPr="00E926AD" w:rsidRDefault="0021529B" w:rsidP="0021529B">
      <w:pPr>
        <w:ind w:firstLine="709"/>
        <w:jc w:val="both"/>
        <w:rPr>
          <w:color w:val="000000"/>
          <w:sz w:val="28"/>
        </w:rPr>
      </w:pPr>
      <w:r w:rsidRPr="00E926AD">
        <w:rPr>
          <w:color w:val="000000"/>
          <w:sz w:val="28"/>
        </w:rPr>
        <w:t>При следовании машин платформами или прицепами вперед скорость движения поезда устанавливается в соответствие с допускаемыми скоростями движения машин по перегонам, утвержденными начальником дирекции инфраструктуры. Скорость следования машин вагонами вперед допускается не более 25 км/ч, а при наличии радиосвязи на машине – не более 40 км/ч.</w:t>
      </w:r>
    </w:p>
    <w:p w:rsidR="0021529B" w:rsidRPr="00E926AD" w:rsidRDefault="0021529B" w:rsidP="0021529B">
      <w:pPr>
        <w:ind w:firstLine="709"/>
        <w:jc w:val="both"/>
        <w:rPr>
          <w:color w:val="000000"/>
          <w:sz w:val="28"/>
        </w:rPr>
      </w:pPr>
      <w:r w:rsidRPr="00E926AD">
        <w:rPr>
          <w:color w:val="000000"/>
          <w:sz w:val="28"/>
        </w:rPr>
        <w:t xml:space="preserve">10.1.8. </w:t>
      </w:r>
      <w:proofErr w:type="gramStart"/>
      <w:r w:rsidRPr="00E926AD">
        <w:rPr>
          <w:color w:val="000000"/>
          <w:sz w:val="28"/>
        </w:rPr>
        <w:t>Мотовозы, автомотрисы и дрезины несъемного типа и их модификации наряду со следованием своим ходом могут пересылаться в составе грузовых поездов как груз на своих осях с соблюдением требований Инструкции по движению поездов и маневровой работе на железнодорожном транспорте Российской Федерации [3], Инструкция по приведению в транспортное положение и порядку сопровождения специального подвижного состава [16].</w:t>
      </w:r>
      <w:bookmarkStart w:id="0" w:name="_GoBack"/>
      <w:bookmarkEnd w:id="0"/>
      <w:proofErr w:type="gramEnd"/>
    </w:p>
    <w:p w:rsidR="0021529B" w:rsidRPr="00E926AD" w:rsidRDefault="0021529B" w:rsidP="0021529B">
      <w:pPr>
        <w:ind w:firstLine="709"/>
        <w:jc w:val="both"/>
        <w:rPr>
          <w:color w:val="000000"/>
          <w:sz w:val="28"/>
        </w:rPr>
      </w:pPr>
      <w:r w:rsidRPr="00E926AD">
        <w:rPr>
          <w:color w:val="000000"/>
          <w:sz w:val="28"/>
        </w:rPr>
        <w:t>10.1.9. Роспуск машин с сортировочных горок не допускается.</w:t>
      </w:r>
    </w:p>
    <w:p w:rsidR="0021529B" w:rsidRPr="00E926AD" w:rsidRDefault="0021529B" w:rsidP="0021529B">
      <w:pPr>
        <w:ind w:firstLine="709"/>
        <w:rPr>
          <w:color w:val="000000"/>
          <w:sz w:val="28"/>
        </w:rPr>
      </w:pPr>
      <w:r w:rsidRPr="00E926AD">
        <w:rPr>
          <w:color w:val="000000"/>
          <w:sz w:val="28"/>
        </w:rPr>
        <w:t>10.2. Путевые вагончики и другие съемные подвижные единицы.</w:t>
      </w:r>
    </w:p>
    <w:p w:rsidR="0021529B" w:rsidRPr="00E926AD" w:rsidRDefault="0021529B" w:rsidP="0021529B">
      <w:pPr>
        <w:ind w:firstLine="709"/>
        <w:jc w:val="both"/>
        <w:rPr>
          <w:color w:val="000000"/>
          <w:sz w:val="28"/>
        </w:rPr>
      </w:pPr>
      <w:r w:rsidRPr="00E926AD">
        <w:rPr>
          <w:color w:val="000000"/>
          <w:sz w:val="28"/>
        </w:rPr>
        <w:t xml:space="preserve">10.2.1. Путевые вагончики и другие съемные подвижные единицы (съемные портальные краны, тележки ПКБ, </w:t>
      </w:r>
      <w:proofErr w:type="spellStart"/>
      <w:r w:rsidRPr="00E926AD">
        <w:rPr>
          <w:color w:val="000000"/>
          <w:sz w:val="28"/>
        </w:rPr>
        <w:t>дефектоскопные</w:t>
      </w:r>
      <w:proofErr w:type="spellEnd"/>
      <w:r w:rsidRPr="00E926AD">
        <w:rPr>
          <w:color w:val="000000"/>
          <w:sz w:val="28"/>
        </w:rPr>
        <w:t xml:space="preserve"> и путеизмерительные тележки, тележки для измерения волнообразного износа рельсов, </w:t>
      </w:r>
      <w:proofErr w:type="spellStart"/>
      <w:r w:rsidRPr="00E926AD">
        <w:rPr>
          <w:color w:val="000000"/>
          <w:sz w:val="28"/>
        </w:rPr>
        <w:t>модероны</w:t>
      </w:r>
      <w:proofErr w:type="spellEnd"/>
      <w:r w:rsidRPr="00E926AD">
        <w:rPr>
          <w:color w:val="000000"/>
          <w:sz w:val="28"/>
        </w:rPr>
        <w:t>, однониточные тележки для перевозки рельсов и подобные им) при нахождении на перегоне должны иметь:</w:t>
      </w:r>
    </w:p>
    <w:p w:rsidR="0021529B" w:rsidRPr="00E926AD" w:rsidRDefault="0021529B" w:rsidP="0021529B">
      <w:pPr>
        <w:ind w:firstLine="709"/>
        <w:jc w:val="both"/>
        <w:rPr>
          <w:color w:val="000000"/>
          <w:sz w:val="28"/>
        </w:rPr>
      </w:pPr>
      <w:r w:rsidRPr="00E926AD">
        <w:rPr>
          <w:color w:val="000000"/>
          <w:sz w:val="28"/>
        </w:rPr>
        <w:t>на однопутных и при движении по неправильному пути на двухпутных участках: днем – прямоугольный щит, окрашенный с обеих сторон в красный цвет (приложение 18), или развернутый красный флаг на шесте; ночью – спереди и сзади красный огонь фонаря, укрепленного на шесте;</w:t>
      </w:r>
    </w:p>
    <w:p w:rsidR="0021529B" w:rsidRPr="00E926AD" w:rsidRDefault="0021529B" w:rsidP="0021529B">
      <w:pPr>
        <w:ind w:firstLine="709"/>
        <w:jc w:val="both"/>
        <w:rPr>
          <w:color w:val="000000"/>
          <w:sz w:val="28"/>
        </w:rPr>
      </w:pPr>
      <w:proofErr w:type="gramStart"/>
      <w:r w:rsidRPr="00E926AD">
        <w:rPr>
          <w:color w:val="000000"/>
          <w:sz w:val="28"/>
        </w:rPr>
        <w:t>на двухпутных участках при следовании по правильному пути: днем – прямоугольный щит, окрашенный с передней стороны в белый и с задней в красный цвет (приложение 18); ночью – спереди  прозрачно-белый огонь и сзади красный огонь фонаря, укрепленного на шесте.</w:t>
      </w:r>
      <w:proofErr w:type="gramEnd"/>
    </w:p>
    <w:p w:rsidR="0021529B" w:rsidRPr="00E926AD" w:rsidRDefault="0021529B" w:rsidP="0021529B">
      <w:pPr>
        <w:ind w:firstLine="709"/>
        <w:jc w:val="both"/>
        <w:rPr>
          <w:color w:val="000000"/>
          <w:sz w:val="28"/>
        </w:rPr>
      </w:pPr>
      <w:r w:rsidRPr="00E926AD">
        <w:rPr>
          <w:color w:val="000000"/>
          <w:sz w:val="28"/>
        </w:rPr>
        <w:t>10.2.2. На перегоне путевые вагончики, съемные портальные краны, тележки ПКБ, кроме того, должны быть ограждены с обеих сторон на расстоянии</w:t>
      </w:r>
      <w:proofErr w:type="gramStart"/>
      <w:r w:rsidRPr="00E926AD">
        <w:rPr>
          <w:color w:val="000000"/>
          <w:sz w:val="28"/>
        </w:rPr>
        <w:t xml:space="preserve"> Б</w:t>
      </w:r>
      <w:proofErr w:type="gramEnd"/>
      <w:r w:rsidRPr="00E926AD">
        <w:rPr>
          <w:color w:val="000000"/>
          <w:sz w:val="28"/>
        </w:rPr>
        <w:t xml:space="preserve"> (п. 4.2. настоящей Инструкции) переносными или ручными красными сигналами, переносимыми одновременно с передвижением этих </w:t>
      </w:r>
      <w:r w:rsidRPr="00E926AD">
        <w:rPr>
          <w:color w:val="000000"/>
          <w:sz w:val="28"/>
        </w:rPr>
        <w:lastRenderedPageBreak/>
        <w:t>единиц.    При работе этих единиц на участках с плохой видимостью (менее 1000 м в каждую сторону), а также при перевозке на них тяжелых грузов (крестовин, рельсов, более двух шпал и др.), на поезда должны выдаваться предупреждения. Заявки на выдачу предупреждений даются по форме 4 (приложение 8).</w:t>
      </w:r>
    </w:p>
    <w:p w:rsidR="0021529B" w:rsidRPr="00E926AD" w:rsidRDefault="0021529B" w:rsidP="0021529B">
      <w:pPr>
        <w:ind w:firstLine="709"/>
        <w:jc w:val="both"/>
        <w:rPr>
          <w:color w:val="000000"/>
          <w:sz w:val="28"/>
        </w:rPr>
      </w:pPr>
      <w:r w:rsidRPr="00E926AD">
        <w:rPr>
          <w:color w:val="000000"/>
          <w:sz w:val="28"/>
        </w:rPr>
        <w:t>10.2.3. Двухколесные однорельсовые тележки, одноосные тележки для перевозки рельсов и другие подобные им съемные подвижные единицы при работе на перегоне ограждаются сигналами остановки, устанавливаемым на тележке. На участках с плохой видимостью, а также при перевозке тяжелых грузов (рельсов, более двух шпал и др.) ограждение съемных подвижных единиц сигналами производится, так же как и груженого путевого вагончика с ограждением переносными сигналами остановки и с выдачей предупреждений поездам.</w:t>
      </w:r>
    </w:p>
    <w:p w:rsidR="0021529B" w:rsidRPr="00E926AD" w:rsidRDefault="0021529B" w:rsidP="0021529B">
      <w:pPr>
        <w:ind w:firstLine="709"/>
        <w:jc w:val="both"/>
        <w:rPr>
          <w:color w:val="000000"/>
          <w:sz w:val="28"/>
        </w:rPr>
      </w:pPr>
      <w:r w:rsidRPr="00E926AD">
        <w:rPr>
          <w:color w:val="000000"/>
          <w:sz w:val="28"/>
        </w:rPr>
        <w:t xml:space="preserve">10.2.4. </w:t>
      </w:r>
      <w:proofErr w:type="spellStart"/>
      <w:r w:rsidRPr="00E926AD">
        <w:rPr>
          <w:color w:val="000000"/>
          <w:sz w:val="28"/>
        </w:rPr>
        <w:t>Дефектоскопные</w:t>
      </w:r>
      <w:proofErr w:type="spellEnd"/>
      <w:r w:rsidRPr="00E926AD">
        <w:rPr>
          <w:color w:val="000000"/>
          <w:sz w:val="28"/>
        </w:rPr>
        <w:t xml:space="preserve"> и  путеизмерительные тележки, тележки для измерения волнообразного износа рельсов при работе на перегоне ограждаются сигналами остановки, устанавливаемыми на тележке. На участках с плохой видимостью (менее 1000 м в каждую сторону) тележки, кроме того, ограждаются с обеих сторон переносными сигналами остановки, так же как путевые вагончики, с выдачей предупреждений на поезда.</w:t>
      </w:r>
    </w:p>
    <w:p w:rsidR="0021529B" w:rsidRPr="00E926AD" w:rsidRDefault="0021529B" w:rsidP="0021529B">
      <w:pPr>
        <w:ind w:firstLine="709"/>
        <w:jc w:val="both"/>
        <w:rPr>
          <w:color w:val="000000"/>
          <w:sz w:val="28"/>
        </w:rPr>
      </w:pPr>
      <w:r w:rsidRPr="00E926AD">
        <w:rPr>
          <w:color w:val="000000"/>
          <w:sz w:val="28"/>
        </w:rPr>
        <w:t xml:space="preserve">10.2.5. </w:t>
      </w:r>
      <w:proofErr w:type="gramStart"/>
      <w:r w:rsidRPr="00E926AD">
        <w:rPr>
          <w:color w:val="000000"/>
          <w:sz w:val="28"/>
        </w:rPr>
        <w:t xml:space="preserve">При работе на станциях  путевой вагончик или другая съемная подвижная единица (съемные портальные краны, тележки ПКБ, </w:t>
      </w:r>
      <w:proofErr w:type="spellStart"/>
      <w:r w:rsidRPr="00E926AD">
        <w:rPr>
          <w:color w:val="000000"/>
          <w:sz w:val="28"/>
        </w:rPr>
        <w:t>дефектоскопные</w:t>
      </w:r>
      <w:proofErr w:type="spellEnd"/>
      <w:r w:rsidRPr="00E926AD">
        <w:rPr>
          <w:color w:val="000000"/>
          <w:sz w:val="28"/>
        </w:rPr>
        <w:t xml:space="preserve"> и путеизмерительные тележки, тележки для измерения волнообразного износа рельсов, </w:t>
      </w:r>
      <w:proofErr w:type="spellStart"/>
      <w:r w:rsidRPr="00E926AD">
        <w:rPr>
          <w:color w:val="000000"/>
          <w:sz w:val="28"/>
        </w:rPr>
        <w:t>модероны</w:t>
      </w:r>
      <w:proofErr w:type="spellEnd"/>
      <w:r w:rsidRPr="00E926AD">
        <w:rPr>
          <w:color w:val="000000"/>
          <w:sz w:val="28"/>
        </w:rPr>
        <w:t>, однониточные тележки для перевозки рельсов и подобные им) должны иметь: днем – щит, окрашенный с обеих сторон в красный цвет или красный флаг на шесте;</w:t>
      </w:r>
      <w:proofErr w:type="gramEnd"/>
      <w:r w:rsidRPr="00E926AD">
        <w:rPr>
          <w:color w:val="000000"/>
          <w:sz w:val="28"/>
        </w:rPr>
        <w:t xml:space="preserve"> ночью – спереди и сзади красный огонь фонаря, укрепленного на шесте. Эти единицы, кроме того, должны быть ограждены на расстоянии не менее 50 м с обеих сторон переносными или ручными красными сигналами, переносимыми одновременно с передвижением вагончика или другой подвижной единицы.</w:t>
      </w:r>
    </w:p>
    <w:p w:rsidR="0021529B" w:rsidRPr="00E926AD" w:rsidRDefault="0021529B" w:rsidP="0021529B">
      <w:pPr>
        <w:ind w:firstLine="709"/>
        <w:jc w:val="both"/>
        <w:rPr>
          <w:color w:val="000000"/>
          <w:sz w:val="28"/>
        </w:rPr>
      </w:pPr>
      <w:r w:rsidRPr="00E926AD">
        <w:rPr>
          <w:color w:val="000000"/>
          <w:sz w:val="28"/>
        </w:rPr>
        <w:t xml:space="preserve">10.2.6. </w:t>
      </w:r>
      <w:proofErr w:type="gramStart"/>
      <w:r w:rsidRPr="00E926AD">
        <w:rPr>
          <w:color w:val="000000"/>
          <w:sz w:val="28"/>
        </w:rPr>
        <w:t>Работа путевого вагончика, дефектоскопных и путеизмерительных тележек, тележек по измерению волнообразного износа рельсов или других съемных подвижных единиц на станции может производиться только с согласия дежурного по станции или работником, на которого возложены функции по приему и отправлению поездов, производству маневров</w:t>
      </w:r>
      <w:r w:rsidRPr="00E926AD">
        <w:rPr>
          <w:b/>
          <w:color w:val="000000"/>
        </w:rPr>
        <w:t>,</w:t>
      </w:r>
      <w:r w:rsidRPr="00E926AD">
        <w:rPr>
          <w:color w:val="000000"/>
          <w:sz w:val="28"/>
        </w:rPr>
        <w:t xml:space="preserve"> и с предварительной записью руководителя работ при их выполнении силами дистанции пути или представителя дистанции пути по должности не</w:t>
      </w:r>
      <w:proofErr w:type="gramEnd"/>
      <w:r w:rsidRPr="00E926AD">
        <w:rPr>
          <w:color w:val="000000"/>
          <w:sz w:val="28"/>
        </w:rPr>
        <w:t xml:space="preserve"> ниже бригадира пути при выполнении работ силами ПМС или ремонтно-строительных организаций в Журнале осмотра ДУ-46.</w:t>
      </w:r>
    </w:p>
    <w:p w:rsidR="0021529B" w:rsidRPr="00E926AD" w:rsidRDefault="0021529B" w:rsidP="0021529B">
      <w:pPr>
        <w:ind w:firstLine="709"/>
        <w:jc w:val="both"/>
        <w:rPr>
          <w:color w:val="000000"/>
          <w:sz w:val="28"/>
        </w:rPr>
      </w:pPr>
      <w:r w:rsidRPr="00E926AD">
        <w:rPr>
          <w:color w:val="000000"/>
          <w:sz w:val="28"/>
        </w:rPr>
        <w:t>10.2.7. Если на двух- и многопутном участке по смежному пути будет следовать встречный поезд, то красный сигнал, ограждающий путевой вагончик или другую съемную подвижную единицу с передней стороны, до прохода поезда снимается.</w:t>
      </w:r>
    </w:p>
    <w:p w:rsidR="0021529B" w:rsidRPr="00E926AD" w:rsidRDefault="0021529B" w:rsidP="0021529B">
      <w:pPr>
        <w:ind w:firstLine="709"/>
        <w:jc w:val="both"/>
        <w:rPr>
          <w:color w:val="000000"/>
          <w:sz w:val="28"/>
        </w:rPr>
      </w:pPr>
      <w:r w:rsidRPr="00E926AD">
        <w:rPr>
          <w:color w:val="000000"/>
          <w:sz w:val="28"/>
        </w:rPr>
        <w:t xml:space="preserve">10.2.8. Работа и передвижение путевых вагончиков, съемных портальных кранов, тележек ПКБ и других съемных подвижных единиц (двухколесных однорельсовых, одноосных, путеизмерительных и </w:t>
      </w:r>
      <w:r w:rsidRPr="00E926AD">
        <w:rPr>
          <w:color w:val="000000"/>
          <w:sz w:val="28"/>
        </w:rPr>
        <w:lastRenderedPageBreak/>
        <w:t>дефектоскопных тележек, тележек для измерения волнообразного износа рельсов и др.) производятся без выдачи поездных документов на право занятия ими перегона. Руководит этими работами бригадир пути, а двухколесными однорельсовыми и одноосными тележками может руководить монтер пути не ниже 4-го разряда. На перегонах, имеющих тоннель или большой мост, а также сложные условия плана и профиля, порядок движения съемных единиц устанавливается руководителем дирекции инфраструктуры.</w:t>
      </w:r>
    </w:p>
    <w:p w:rsidR="0021529B" w:rsidRPr="00E926AD" w:rsidRDefault="0021529B" w:rsidP="0021529B">
      <w:pPr>
        <w:ind w:firstLine="709"/>
        <w:jc w:val="both"/>
        <w:rPr>
          <w:color w:val="000000"/>
          <w:sz w:val="28"/>
        </w:rPr>
      </w:pPr>
      <w:r w:rsidRPr="00E926AD">
        <w:rPr>
          <w:color w:val="000000"/>
          <w:sz w:val="28"/>
        </w:rPr>
        <w:t>10.2.9. Работа и передвижение путевых вагончиков и других съемных единиц не должны вызывать нарушений следования поездов по расписанию. Для обеспечения этого:</w:t>
      </w:r>
    </w:p>
    <w:p w:rsidR="0021529B" w:rsidRPr="00E926AD" w:rsidRDefault="0021529B" w:rsidP="0021529B">
      <w:pPr>
        <w:ind w:firstLine="709"/>
        <w:jc w:val="both"/>
        <w:rPr>
          <w:color w:val="000000"/>
          <w:sz w:val="28"/>
        </w:rPr>
      </w:pPr>
      <w:r w:rsidRPr="00E926AD">
        <w:rPr>
          <w:color w:val="000000"/>
          <w:sz w:val="28"/>
        </w:rPr>
        <w:t xml:space="preserve">сопровождающий путевой вагончик или другую съемную подвижную единицу старший работник должен иметь при себе выписку из расписания движения поездов и перед отправлением со станции на перегон обязан получить сведения от дежурного по станции (ДНЦ)  о фактическом движении поездов. </w:t>
      </w:r>
      <w:proofErr w:type="gramStart"/>
      <w:r w:rsidRPr="00E926AD">
        <w:rPr>
          <w:color w:val="000000"/>
          <w:sz w:val="28"/>
        </w:rPr>
        <w:t>При хранении вагончиков и других съемных подвижных единиц на перегоне и наличии телефонной связи старший работник, сопровождающий их, при отправлении на перегон должен получить по телефону от дежурного по станции сведения о поездном положении;</w:t>
      </w:r>
      <w:proofErr w:type="gramEnd"/>
    </w:p>
    <w:p w:rsidR="0021529B" w:rsidRPr="00E926AD" w:rsidRDefault="0021529B" w:rsidP="0021529B">
      <w:pPr>
        <w:ind w:firstLine="709"/>
        <w:jc w:val="both"/>
        <w:rPr>
          <w:color w:val="000000"/>
          <w:sz w:val="28"/>
        </w:rPr>
      </w:pPr>
      <w:r w:rsidRPr="00E926AD">
        <w:rPr>
          <w:color w:val="000000"/>
          <w:sz w:val="28"/>
        </w:rPr>
        <w:t>количество людей, сопровождающих путевой вагончик или другую съемную подвижную единицу, должно быть достаточным для немедленной уборки их и грузов с пути в случае приближения поезда;</w:t>
      </w:r>
    </w:p>
    <w:p w:rsidR="0021529B" w:rsidRPr="00E926AD" w:rsidRDefault="0021529B" w:rsidP="0021529B">
      <w:pPr>
        <w:ind w:firstLine="709"/>
        <w:jc w:val="both"/>
        <w:rPr>
          <w:color w:val="000000"/>
          <w:sz w:val="28"/>
        </w:rPr>
      </w:pPr>
      <w:r w:rsidRPr="00E926AD">
        <w:rPr>
          <w:color w:val="000000"/>
          <w:sz w:val="28"/>
        </w:rPr>
        <w:t xml:space="preserve">вагончики и другие съемные подвижные единицы, следующие по участку с автоблокировкой, должны иметь оси с изоляцией, чтобы наличие их на </w:t>
      </w:r>
      <w:proofErr w:type="spellStart"/>
      <w:proofErr w:type="gramStart"/>
      <w:r w:rsidRPr="00E926AD">
        <w:rPr>
          <w:color w:val="000000"/>
          <w:sz w:val="28"/>
        </w:rPr>
        <w:t>блок-участке</w:t>
      </w:r>
      <w:proofErr w:type="spellEnd"/>
      <w:proofErr w:type="gramEnd"/>
      <w:r w:rsidRPr="00E926AD">
        <w:rPr>
          <w:color w:val="000000"/>
          <w:sz w:val="28"/>
        </w:rPr>
        <w:t xml:space="preserve"> не вызывало закрытия светофора, ограждающего этот блок-участок; запрещается располагать эти единицы (при их стоянке) на изолирующих стыках</w:t>
      </w:r>
      <w:r>
        <w:rPr>
          <w:color w:val="000000"/>
          <w:sz w:val="28"/>
        </w:rPr>
        <w:t>;</w:t>
      </w:r>
    </w:p>
    <w:p w:rsidR="0021529B" w:rsidRPr="00E926AD" w:rsidRDefault="0021529B" w:rsidP="0021529B">
      <w:pPr>
        <w:ind w:firstLine="709"/>
        <w:jc w:val="both"/>
        <w:rPr>
          <w:color w:val="000000"/>
          <w:sz w:val="28"/>
        </w:rPr>
      </w:pPr>
      <w:r>
        <w:rPr>
          <w:color w:val="000000"/>
          <w:sz w:val="28"/>
        </w:rPr>
        <w:t>з</w:t>
      </w:r>
      <w:r w:rsidRPr="00E926AD">
        <w:rPr>
          <w:color w:val="000000"/>
          <w:sz w:val="28"/>
        </w:rPr>
        <w:t xml:space="preserve">апрещается оставлять на пути съемные единицы (вагончик, </w:t>
      </w:r>
      <w:proofErr w:type="spellStart"/>
      <w:r w:rsidRPr="00E926AD">
        <w:rPr>
          <w:color w:val="000000"/>
          <w:sz w:val="28"/>
        </w:rPr>
        <w:t>электрошурупный</w:t>
      </w:r>
      <w:proofErr w:type="spellEnd"/>
      <w:r w:rsidRPr="00E926AD">
        <w:rPr>
          <w:color w:val="000000"/>
          <w:sz w:val="28"/>
        </w:rPr>
        <w:t xml:space="preserve"> ключ, тележки, портальный кран  и др.) без людей, которые в случае необходимости могли бы быстро снять их с пути;</w:t>
      </w:r>
    </w:p>
    <w:p w:rsidR="0021529B" w:rsidRPr="00E926AD" w:rsidRDefault="0021529B" w:rsidP="0021529B">
      <w:pPr>
        <w:ind w:firstLine="709"/>
        <w:jc w:val="both"/>
        <w:rPr>
          <w:color w:val="000000"/>
          <w:sz w:val="28"/>
        </w:rPr>
      </w:pPr>
      <w:r w:rsidRPr="00E926AD">
        <w:rPr>
          <w:color w:val="000000"/>
          <w:sz w:val="28"/>
        </w:rPr>
        <w:t xml:space="preserve">путевые вагончики и другие съемные подвижные единицы должны храниться у путевых зданий, </w:t>
      </w:r>
      <w:proofErr w:type="gramStart"/>
      <w:r w:rsidRPr="00E926AD">
        <w:rPr>
          <w:color w:val="000000"/>
          <w:sz w:val="28"/>
        </w:rPr>
        <w:t>запертыми</w:t>
      </w:r>
      <w:proofErr w:type="gramEnd"/>
      <w:r w:rsidRPr="00E926AD">
        <w:rPr>
          <w:color w:val="000000"/>
          <w:sz w:val="28"/>
        </w:rPr>
        <w:t xml:space="preserve"> на замок или в специальных помещениях.</w:t>
      </w:r>
    </w:p>
    <w:p w:rsidR="0021529B" w:rsidRPr="00E926AD" w:rsidRDefault="0021529B" w:rsidP="0021529B">
      <w:pPr>
        <w:ind w:firstLine="709"/>
        <w:jc w:val="both"/>
        <w:rPr>
          <w:color w:val="000000"/>
          <w:sz w:val="28"/>
        </w:rPr>
      </w:pPr>
      <w:r w:rsidRPr="00E926AD">
        <w:rPr>
          <w:color w:val="000000"/>
          <w:sz w:val="28"/>
        </w:rPr>
        <w:t>10.2.10. Запрещается выезд на перегон путевых вагончиков и других съемных подвижных единиц без получения от дежурного по станции сведений о фактическом движении поездов.</w:t>
      </w:r>
    </w:p>
    <w:p w:rsidR="0021529B" w:rsidRPr="00E926AD" w:rsidRDefault="0021529B" w:rsidP="0021529B">
      <w:pPr>
        <w:ind w:firstLine="709"/>
        <w:jc w:val="both"/>
        <w:rPr>
          <w:color w:val="000000"/>
          <w:sz w:val="28"/>
        </w:rPr>
      </w:pPr>
      <w:r w:rsidRPr="00E926AD">
        <w:rPr>
          <w:color w:val="000000"/>
          <w:sz w:val="28"/>
        </w:rPr>
        <w:t>Выезд путевого вагончика и другой съемной подвижной единицы с перегонов, на которых отсутствует телефонная связь, как исключение для выполнения непредвиденных работ (замены лопнувшего рельса, ликвидации размыва и т.д.) разрешается без указанных сведений и без заявки на выдачу предупреждений. В этом случае сопровождающий путевой вагончик или другую съемную подвижную единицу старший работник по должности должен принять меры к особой бдительности, в частности должен  указать сигналистам и сопровождающим съемную подвижную единицу работникам, что поезда не имеют предупреждения об их работе на перегоне.</w:t>
      </w:r>
    </w:p>
    <w:p w:rsidR="0021529B" w:rsidRPr="00E926AD" w:rsidRDefault="0021529B" w:rsidP="0021529B">
      <w:pPr>
        <w:ind w:firstLine="709"/>
        <w:jc w:val="both"/>
        <w:rPr>
          <w:color w:val="000000"/>
          <w:sz w:val="28"/>
        </w:rPr>
      </w:pPr>
      <w:r w:rsidRPr="00E926AD">
        <w:rPr>
          <w:color w:val="000000"/>
          <w:sz w:val="28"/>
        </w:rPr>
        <w:lastRenderedPageBreak/>
        <w:t xml:space="preserve">10.2.11. Накануне того дня, в который предполагается работа вагончика и других съемных единиц, бригадир пути обязан сообщить дорожному мастеру, на каких километрах и в какие часы будет производиться работа. Дорожный мастер в необходимых случаях дает заявку на выдачу предупреждений с сообщением времени </w:t>
      </w:r>
      <w:proofErr w:type="gramStart"/>
      <w:r w:rsidRPr="00E926AD">
        <w:rPr>
          <w:color w:val="000000"/>
          <w:sz w:val="28"/>
        </w:rPr>
        <w:t>работы</w:t>
      </w:r>
      <w:proofErr w:type="gramEnd"/>
      <w:r w:rsidRPr="00E926AD">
        <w:rPr>
          <w:color w:val="000000"/>
          <w:sz w:val="28"/>
        </w:rPr>
        <w:t xml:space="preserve"> и на </w:t>
      </w:r>
      <w:proofErr w:type="gramStart"/>
      <w:r w:rsidRPr="00E926AD">
        <w:rPr>
          <w:color w:val="000000"/>
          <w:sz w:val="28"/>
        </w:rPr>
        <w:t>каких</w:t>
      </w:r>
      <w:proofErr w:type="gramEnd"/>
      <w:r w:rsidRPr="00E926AD">
        <w:rPr>
          <w:color w:val="000000"/>
          <w:sz w:val="28"/>
        </w:rPr>
        <w:t xml:space="preserve"> километрах будет работать указанная единица, а бригадиру пути – разрешение на работу вагончика или других съемных подвижных единиц.</w:t>
      </w:r>
    </w:p>
    <w:p w:rsidR="0021529B" w:rsidRPr="00E926AD" w:rsidRDefault="0021529B" w:rsidP="0021529B">
      <w:pPr>
        <w:ind w:firstLine="709"/>
        <w:jc w:val="both"/>
        <w:rPr>
          <w:color w:val="000000"/>
          <w:sz w:val="28"/>
        </w:rPr>
      </w:pPr>
      <w:r w:rsidRPr="00E926AD">
        <w:rPr>
          <w:color w:val="000000"/>
          <w:sz w:val="28"/>
        </w:rPr>
        <w:t>10.2.12. Для немедленной ликвидации обнаруженных неисправностей пути допускается пользование путевым вагончиком и другими съемными единицами без предварительной заявки на выдачу предупреждений. Заблаговременно до подхода поезда путевой вагончик и другие съемные подвижные единицы должны быть сняты с пути, а на участках со скоростями более 120 км/ч они должны быть сняты с пути за 10 мин. до прохода поезда и закреплены.</w:t>
      </w:r>
    </w:p>
    <w:p w:rsidR="0021529B" w:rsidRPr="00E926AD" w:rsidRDefault="0021529B" w:rsidP="0021529B">
      <w:pPr>
        <w:ind w:firstLine="709"/>
        <w:jc w:val="both"/>
        <w:rPr>
          <w:color w:val="000000"/>
          <w:sz w:val="28"/>
        </w:rPr>
      </w:pPr>
      <w:r w:rsidRPr="00E926AD">
        <w:rPr>
          <w:color w:val="000000"/>
          <w:sz w:val="28"/>
        </w:rPr>
        <w:t>Запрещается выезд на перегон путевых вагончиков и других съемных подвижных единиц, если до подхода поезда следующего со скоростью более 120 км/ч остается меньше 30 мин.</w:t>
      </w:r>
    </w:p>
    <w:p w:rsidR="0021529B" w:rsidRPr="00E926AD" w:rsidRDefault="0021529B" w:rsidP="0021529B">
      <w:pPr>
        <w:ind w:firstLine="709"/>
        <w:jc w:val="both"/>
        <w:rPr>
          <w:color w:val="000000"/>
          <w:sz w:val="28"/>
        </w:rPr>
      </w:pPr>
      <w:r w:rsidRPr="00E926AD">
        <w:rPr>
          <w:color w:val="000000"/>
          <w:sz w:val="28"/>
        </w:rPr>
        <w:t>10.2.13. Работа путевых вагончиков и других съемных подвижных единиц ночью, а также при сильном тумане, снегопадах и метелях разрешается только в исключительных случаях при неотложной ликвидации обнаруженных неисправностей пути.</w:t>
      </w:r>
    </w:p>
    <w:p w:rsidR="0021529B" w:rsidRPr="00E926AD" w:rsidRDefault="0021529B" w:rsidP="0021529B">
      <w:pPr>
        <w:ind w:firstLine="709"/>
        <w:jc w:val="both"/>
        <w:rPr>
          <w:color w:val="000000"/>
          <w:sz w:val="28"/>
        </w:rPr>
      </w:pPr>
      <w:r w:rsidRPr="00E926AD">
        <w:rPr>
          <w:color w:val="000000"/>
          <w:sz w:val="28"/>
        </w:rPr>
        <w:t>10.2.14. При работе с одноосной тележкой при ней должно находиться не менее двух монтеров пути, а при работе с двухколесной однорельсовой тележкой при ней может быть один монтер пути. Для быстрого снятия с пути двухколесной однорельсовой тележки и удаления перевозимого груза на габаритное расстояние на двухпутных линиях необходимо ставить ее на полевую (откосную) нить рукояткой в сторону оси пути.</w:t>
      </w:r>
    </w:p>
    <w:p w:rsidR="0021529B" w:rsidRPr="00E926AD" w:rsidRDefault="0021529B" w:rsidP="0021529B">
      <w:pPr>
        <w:ind w:firstLine="709"/>
        <w:jc w:val="both"/>
        <w:rPr>
          <w:color w:val="000000"/>
          <w:sz w:val="28"/>
        </w:rPr>
      </w:pPr>
      <w:r w:rsidRPr="00E926AD">
        <w:rPr>
          <w:color w:val="000000"/>
          <w:sz w:val="28"/>
        </w:rPr>
        <w:t>10.2.15. Работники, ограждающие путевые вагончики и другие съемные подвижные единицы, должны быть снабжены, кроме переносных щитов, ручных флагов и сигнальных фонарей, петардами и духовыми рожками для подачи сигналов о приближении поезда, а также сигналами для остановки поезда, если это потребуется. Работники, руководящие передвижением съемных единиц, должны иметь ручные флаги (ночью – сигнальный фонарь), петарды и духовой рожок.</w:t>
      </w:r>
    </w:p>
    <w:p w:rsidR="0021529B" w:rsidRPr="00E926AD" w:rsidRDefault="0021529B" w:rsidP="0021529B">
      <w:pPr>
        <w:ind w:firstLine="709"/>
        <w:jc w:val="both"/>
        <w:rPr>
          <w:color w:val="000000"/>
          <w:sz w:val="28"/>
        </w:rPr>
      </w:pPr>
      <w:r w:rsidRPr="00E926AD">
        <w:rPr>
          <w:color w:val="000000"/>
          <w:sz w:val="28"/>
        </w:rPr>
        <w:t>10.2.16. До постановки путевого вагончика на путь должны быть выставлены сигналисты с переносными сигналами остановки для его ограждения. Если переносные сигналы впереди и позади по местным условиям не будут видны, то выставляются промежуточные сигналисты для связи между руководителем работ и основными сигналистами.</w:t>
      </w:r>
    </w:p>
    <w:p w:rsidR="0021529B" w:rsidRPr="00E926AD" w:rsidRDefault="0021529B" w:rsidP="0021529B">
      <w:pPr>
        <w:ind w:firstLine="709"/>
        <w:jc w:val="both"/>
        <w:rPr>
          <w:color w:val="000000"/>
          <w:sz w:val="28"/>
        </w:rPr>
      </w:pPr>
      <w:r w:rsidRPr="00E926AD">
        <w:rPr>
          <w:color w:val="000000"/>
          <w:sz w:val="28"/>
        </w:rPr>
        <w:t>При остановке путевого вагончика, а также в случае приближения поезда, когда вагончик с пути не снят, сигналисты укладывают с обеих сторон от вагончика на расстоянии</w:t>
      </w:r>
      <w:proofErr w:type="gramStart"/>
      <w:r w:rsidRPr="00E926AD">
        <w:rPr>
          <w:color w:val="000000"/>
          <w:sz w:val="28"/>
        </w:rPr>
        <w:t xml:space="preserve"> Б</w:t>
      </w:r>
      <w:proofErr w:type="gramEnd"/>
      <w:r w:rsidRPr="00E926AD">
        <w:rPr>
          <w:color w:val="000000"/>
          <w:sz w:val="28"/>
        </w:rPr>
        <w:t xml:space="preserve">, установленном начальником  региональной дирекции инфраструктуры для данного перегона, по три петарды и, отойдя от них в сторону вагончика на 20 м, показывают красный сигнал в сторону поезда. Сигналы могут быть сняты только после снятия </w:t>
      </w:r>
      <w:r w:rsidRPr="00E926AD">
        <w:rPr>
          <w:color w:val="000000"/>
          <w:sz w:val="28"/>
        </w:rPr>
        <w:lastRenderedPageBreak/>
        <w:t>вагончика. Порядок снятия сигналов тот же, что и при производстве путевых работ.</w:t>
      </w:r>
    </w:p>
    <w:p w:rsidR="0021529B" w:rsidRPr="00E926AD" w:rsidRDefault="0021529B" w:rsidP="0021529B">
      <w:pPr>
        <w:ind w:firstLine="709"/>
        <w:jc w:val="both"/>
        <w:rPr>
          <w:color w:val="000000"/>
          <w:sz w:val="28"/>
        </w:rPr>
      </w:pPr>
      <w:r w:rsidRPr="00E926AD">
        <w:rPr>
          <w:color w:val="000000"/>
          <w:sz w:val="28"/>
        </w:rPr>
        <w:t>10.2.17. На двух- и многопутном участке все съемные подвижные единицы, кроме ограждаемых переносными красными сигналами дрезин, должны, как правило, следовать по неправильному пути – навстречу движению поезда.</w:t>
      </w:r>
    </w:p>
    <w:p w:rsidR="0021529B" w:rsidRPr="00E926AD" w:rsidRDefault="0021529B" w:rsidP="0021529B">
      <w:pPr>
        <w:ind w:firstLine="709"/>
        <w:jc w:val="both"/>
        <w:rPr>
          <w:color w:val="000000"/>
          <w:sz w:val="28"/>
        </w:rPr>
      </w:pPr>
      <w:r w:rsidRPr="00E926AD">
        <w:rPr>
          <w:color w:val="000000"/>
          <w:sz w:val="28"/>
        </w:rPr>
        <w:t xml:space="preserve">10.2.18. Не менее чем за 30 минут до прохода скоростного пассажирского поезда все съемные подвижные единицы (ремонтные вышки, путевые вагончики, съемные </w:t>
      </w:r>
      <w:proofErr w:type="spellStart"/>
      <w:r w:rsidRPr="00E926AD">
        <w:rPr>
          <w:color w:val="000000"/>
          <w:sz w:val="28"/>
        </w:rPr>
        <w:t>дефектоскопные</w:t>
      </w:r>
      <w:proofErr w:type="spellEnd"/>
      <w:r w:rsidRPr="00E926AD">
        <w:rPr>
          <w:color w:val="000000"/>
          <w:sz w:val="28"/>
        </w:rPr>
        <w:t xml:space="preserve"> и путеизмерительные тележки и др.) должны быть сняты с путей, входящих в маршрут следования этого поезда, а также с путей, имеющих выход на этот маршрут, и закреплены.</w:t>
      </w:r>
    </w:p>
    <w:p w:rsidR="0021529B" w:rsidRPr="00E926AD" w:rsidRDefault="0021529B" w:rsidP="0021529B">
      <w:pPr>
        <w:ind w:firstLine="709"/>
        <w:rPr>
          <w:color w:val="000000"/>
          <w:sz w:val="28"/>
        </w:rPr>
      </w:pPr>
      <w:r w:rsidRPr="00E926AD">
        <w:rPr>
          <w:color w:val="000000"/>
          <w:sz w:val="28"/>
        </w:rPr>
        <w:t>10.3. П</w:t>
      </w:r>
      <w:r w:rsidRPr="00E926AD">
        <w:rPr>
          <w:rStyle w:val="11"/>
          <w:color w:val="000000"/>
        </w:rPr>
        <w:t>одвижные единицы на комбинированном ходу.</w:t>
      </w:r>
    </w:p>
    <w:p w:rsidR="0021529B" w:rsidRPr="00E926AD" w:rsidRDefault="0021529B" w:rsidP="0021529B">
      <w:pPr>
        <w:pStyle w:val="26"/>
        <w:shd w:val="clear" w:color="auto" w:fill="auto"/>
        <w:spacing w:after="0" w:line="240" w:lineRule="auto"/>
        <w:ind w:firstLine="709"/>
        <w:jc w:val="both"/>
        <w:rPr>
          <w:rFonts w:ascii="Times New Roman" w:hAnsi="Times New Roman"/>
          <w:color w:val="000000"/>
          <w:sz w:val="28"/>
        </w:rPr>
      </w:pPr>
      <w:r w:rsidRPr="00E926AD">
        <w:rPr>
          <w:rFonts w:ascii="Times New Roman" w:hAnsi="Times New Roman"/>
          <w:color w:val="000000"/>
          <w:sz w:val="28"/>
        </w:rPr>
        <w:t xml:space="preserve">10.3.1. Эксплуатация машин на комбинированном ходу (далее – КХ)  на инфраструктуре ОАО «РЖД» должна осуществляться в соответствии с положениями «Временной инструкции по эксплуатации съемных подвижных единиц на комбинированном ходу на инфраструктуре ОАО «РЖД»» утвержденной 6 февраля 2014 г. № 289р, на основании местных инструкций, разработанных с учетом конкретных условий эксплуатации и утверждаемых начальниками железных дорог (РКЦУ). </w:t>
      </w:r>
    </w:p>
    <w:p w:rsidR="0021529B" w:rsidRPr="00E926AD" w:rsidRDefault="0021529B" w:rsidP="0021529B">
      <w:pPr>
        <w:pStyle w:val="12"/>
        <w:shd w:val="clear" w:color="auto" w:fill="auto"/>
        <w:tabs>
          <w:tab w:val="left" w:pos="649"/>
        </w:tabs>
        <w:spacing w:before="0" w:after="0" w:line="240" w:lineRule="auto"/>
        <w:ind w:right="-2" w:firstLine="709"/>
        <w:rPr>
          <w:rFonts w:ascii="Times New Roman" w:hAnsi="Times New Roman"/>
          <w:color w:val="000000"/>
          <w:sz w:val="28"/>
        </w:rPr>
      </w:pPr>
      <w:r w:rsidRPr="00E926AD">
        <w:rPr>
          <w:rFonts w:ascii="Times New Roman" w:hAnsi="Times New Roman"/>
          <w:color w:val="000000"/>
          <w:sz w:val="28"/>
        </w:rPr>
        <w:t xml:space="preserve">10.3.2. Не допускается эксплуатация на инфраструктуре ОАО «РЖД» машин КХ не прошедших комиссионный технический осмотр. </w:t>
      </w:r>
    </w:p>
    <w:p w:rsidR="0021529B" w:rsidRDefault="0021529B" w:rsidP="0021529B">
      <w:pPr>
        <w:pStyle w:val="12"/>
        <w:shd w:val="clear" w:color="auto" w:fill="auto"/>
        <w:spacing w:before="0" w:after="0" w:line="240" w:lineRule="auto"/>
        <w:ind w:right="-2" w:firstLine="709"/>
        <w:rPr>
          <w:rFonts w:ascii="Times New Roman" w:hAnsi="Times New Roman"/>
          <w:color w:val="000000"/>
          <w:sz w:val="28"/>
        </w:rPr>
      </w:pPr>
      <w:r w:rsidRPr="00E926AD">
        <w:rPr>
          <w:rFonts w:ascii="Times New Roman" w:hAnsi="Times New Roman"/>
          <w:color w:val="000000"/>
          <w:sz w:val="28"/>
        </w:rPr>
        <w:t>Комиссионный технический осмотр машин КХ с составлением акта проводится два раза в год (весенний и осенний осмотр).</w:t>
      </w:r>
      <w:bookmarkStart w:id="1" w:name="bookmark5"/>
    </w:p>
    <w:p w:rsidR="0021529B" w:rsidRPr="00E926AD" w:rsidRDefault="0021529B" w:rsidP="0021529B">
      <w:pPr>
        <w:pStyle w:val="12"/>
        <w:shd w:val="clear" w:color="auto" w:fill="auto"/>
        <w:spacing w:before="0" w:after="0" w:line="240" w:lineRule="auto"/>
        <w:ind w:right="-2" w:firstLine="709"/>
        <w:rPr>
          <w:rFonts w:ascii="Times New Roman" w:hAnsi="Times New Roman"/>
          <w:color w:val="000000"/>
          <w:sz w:val="28"/>
        </w:rPr>
      </w:pPr>
      <w:r w:rsidRPr="00E926AD">
        <w:rPr>
          <w:rFonts w:ascii="Times New Roman" w:hAnsi="Times New Roman"/>
          <w:color w:val="000000"/>
          <w:sz w:val="28"/>
        </w:rPr>
        <w:t>10.3.3. Порядок заезда (съезда) машин КХ на железнодорожный путь по перегонам и станциям</w:t>
      </w:r>
      <w:bookmarkEnd w:id="1"/>
      <w:r w:rsidRPr="00E926AD">
        <w:rPr>
          <w:rFonts w:ascii="Times New Roman" w:hAnsi="Times New Roman"/>
          <w:color w:val="000000"/>
          <w:sz w:val="28"/>
        </w:rPr>
        <w:t>:</w:t>
      </w:r>
    </w:p>
    <w:p w:rsidR="0021529B" w:rsidRPr="00E926AD" w:rsidRDefault="0021529B" w:rsidP="0021529B">
      <w:pPr>
        <w:pStyle w:val="12"/>
        <w:shd w:val="clear" w:color="auto" w:fill="auto"/>
        <w:tabs>
          <w:tab w:val="left" w:pos="514"/>
          <w:tab w:val="left" w:pos="9356"/>
        </w:tabs>
        <w:spacing w:before="0" w:after="0" w:line="240" w:lineRule="auto"/>
        <w:ind w:firstLine="709"/>
        <w:rPr>
          <w:rFonts w:ascii="Times New Roman" w:hAnsi="Times New Roman"/>
          <w:color w:val="000000"/>
          <w:sz w:val="28"/>
        </w:rPr>
      </w:pPr>
      <w:r w:rsidRPr="00E926AD">
        <w:rPr>
          <w:rFonts w:ascii="Times New Roman" w:hAnsi="Times New Roman"/>
          <w:color w:val="000000"/>
          <w:sz w:val="28"/>
        </w:rPr>
        <w:t>заезд (съезд) машин КХ на железнодорожный путь производится на железнодорожных переездах, в тупиках железнодорожных станций или на базах подразделений, имеющих специально оборудованные площадки, при необходимости может использоваться специальный съемный настил;</w:t>
      </w:r>
    </w:p>
    <w:p w:rsidR="0021529B" w:rsidRPr="00E926AD" w:rsidRDefault="0021529B" w:rsidP="0021529B">
      <w:pPr>
        <w:pStyle w:val="12"/>
        <w:shd w:val="clear" w:color="auto" w:fill="auto"/>
        <w:tabs>
          <w:tab w:val="left" w:pos="9356"/>
        </w:tabs>
        <w:spacing w:before="0" w:after="0" w:line="240" w:lineRule="auto"/>
        <w:ind w:firstLine="709"/>
        <w:rPr>
          <w:rFonts w:ascii="Times New Roman" w:hAnsi="Times New Roman"/>
          <w:color w:val="000000"/>
          <w:sz w:val="28"/>
        </w:rPr>
      </w:pPr>
      <w:r w:rsidRPr="00E926AD">
        <w:rPr>
          <w:rFonts w:ascii="Times New Roman" w:hAnsi="Times New Roman"/>
          <w:color w:val="000000"/>
          <w:sz w:val="28"/>
        </w:rPr>
        <w:t>места заезда (съезда) должны быть заранее определены, согласованы с причастными хозяйствами, должны располагаться в непосредственной близости от точек перегонной связи или иных объектов инфраструктуры ОАО «РЖД», оборудованных средствами проводной технологической связи;</w:t>
      </w:r>
    </w:p>
    <w:p w:rsidR="0021529B" w:rsidRPr="00E926AD" w:rsidRDefault="0021529B" w:rsidP="0021529B">
      <w:pPr>
        <w:pStyle w:val="12"/>
        <w:shd w:val="clear" w:color="auto" w:fill="auto"/>
        <w:tabs>
          <w:tab w:val="left" w:pos="514"/>
          <w:tab w:val="left" w:pos="9356"/>
        </w:tabs>
        <w:spacing w:before="0" w:after="0" w:line="240" w:lineRule="auto"/>
        <w:ind w:firstLine="709"/>
        <w:rPr>
          <w:rFonts w:ascii="Times New Roman" w:hAnsi="Times New Roman"/>
          <w:color w:val="000000"/>
          <w:sz w:val="28"/>
        </w:rPr>
      </w:pPr>
      <w:r w:rsidRPr="00E926AD">
        <w:rPr>
          <w:rFonts w:ascii="Times New Roman" w:hAnsi="Times New Roman"/>
          <w:color w:val="000000"/>
          <w:sz w:val="28"/>
        </w:rPr>
        <w:t>при нахождении машин КХ на железнодорожных путях станций, необходимо стрелки</w:t>
      </w:r>
      <w:r>
        <w:rPr>
          <w:rFonts w:ascii="Times New Roman" w:hAnsi="Times New Roman"/>
          <w:color w:val="000000"/>
          <w:sz w:val="28"/>
        </w:rPr>
        <w:t>,</w:t>
      </w:r>
      <w:r w:rsidRPr="00E926AD">
        <w:rPr>
          <w:rFonts w:ascii="Times New Roman" w:hAnsi="Times New Roman"/>
          <w:color w:val="000000"/>
          <w:sz w:val="28"/>
        </w:rPr>
        <w:t xml:space="preserve"> ведущие на пути их нахождения, установить в положение, исключающее возможность заезда на эти пути, при электрической централизации дополнительно на стрелочные рукоятки (кнопки) навесить красные колпачки, тщательно следить за занятостью этих путей;</w:t>
      </w:r>
    </w:p>
    <w:p w:rsidR="0021529B" w:rsidRPr="00E926AD" w:rsidRDefault="0021529B" w:rsidP="0021529B">
      <w:pPr>
        <w:pStyle w:val="12"/>
        <w:shd w:val="clear" w:color="auto" w:fill="auto"/>
        <w:tabs>
          <w:tab w:val="left" w:pos="9356"/>
        </w:tabs>
        <w:spacing w:before="0" w:after="0" w:line="240" w:lineRule="auto"/>
        <w:ind w:firstLine="709"/>
        <w:rPr>
          <w:rFonts w:ascii="Times New Roman" w:hAnsi="Times New Roman"/>
          <w:color w:val="000000"/>
          <w:sz w:val="28"/>
        </w:rPr>
      </w:pPr>
      <w:r w:rsidRPr="00E926AD">
        <w:rPr>
          <w:rFonts w:ascii="Times New Roman" w:hAnsi="Times New Roman"/>
          <w:color w:val="000000"/>
          <w:sz w:val="28"/>
        </w:rPr>
        <w:t>стоянка машин КХ (в отстое) на станционных железнодорожных путях допускается только в исключительных случаях с разрешения ДСП.</w:t>
      </w:r>
    </w:p>
    <w:p w:rsidR="0021529B" w:rsidRPr="00E926AD" w:rsidRDefault="0021529B" w:rsidP="0021529B">
      <w:pPr>
        <w:pStyle w:val="12"/>
        <w:shd w:val="clear" w:color="auto" w:fill="auto"/>
        <w:tabs>
          <w:tab w:val="left" w:pos="534"/>
        </w:tabs>
        <w:spacing w:before="0" w:after="0" w:line="240" w:lineRule="auto"/>
        <w:ind w:firstLine="709"/>
        <w:rPr>
          <w:rFonts w:ascii="Times New Roman" w:hAnsi="Times New Roman"/>
          <w:color w:val="000000"/>
          <w:sz w:val="28"/>
        </w:rPr>
      </w:pPr>
      <w:r w:rsidRPr="00E926AD">
        <w:rPr>
          <w:rFonts w:ascii="Times New Roman" w:hAnsi="Times New Roman"/>
          <w:color w:val="000000"/>
          <w:sz w:val="28"/>
        </w:rPr>
        <w:t xml:space="preserve">съезд машин КХ с железнодорожного пути на перегоне, разрешен только по месту работы и обязательным возвращением на железнодорожный путь, руководитель работ организует работы по ограждению пути в месте </w:t>
      </w:r>
      <w:r w:rsidRPr="00E926AD">
        <w:rPr>
          <w:rFonts w:ascii="Times New Roman" w:hAnsi="Times New Roman"/>
          <w:color w:val="000000"/>
          <w:sz w:val="28"/>
        </w:rPr>
        <w:lastRenderedPageBreak/>
        <w:t>съезда (заезда) машины КХ, как место производства работ, требующих остановки;</w:t>
      </w:r>
    </w:p>
    <w:p w:rsidR="0021529B" w:rsidRPr="00E926AD" w:rsidRDefault="0021529B" w:rsidP="0021529B">
      <w:pPr>
        <w:pStyle w:val="12"/>
        <w:shd w:val="clear" w:color="auto" w:fill="auto"/>
        <w:tabs>
          <w:tab w:val="left" w:pos="505"/>
        </w:tabs>
        <w:spacing w:before="0" w:after="0" w:line="240" w:lineRule="auto"/>
        <w:ind w:firstLine="709"/>
        <w:rPr>
          <w:rFonts w:ascii="Times New Roman" w:hAnsi="Times New Roman"/>
          <w:color w:val="000000"/>
          <w:sz w:val="28"/>
        </w:rPr>
      </w:pPr>
      <w:r w:rsidRPr="00E926AD">
        <w:rPr>
          <w:rFonts w:ascii="Times New Roman" w:hAnsi="Times New Roman"/>
          <w:color w:val="000000"/>
          <w:sz w:val="28"/>
        </w:rPr>
        <w:t>ДСП и ДНЦ делают соответствующие отметки в Журнале движения поездов (форм ДУ-2 или ДУ-3) и на графике исполненного движения: присвоенный машине КХ номер, время отправления и прибытия на станцию, время заезда и съезда с железнодорожного пути перегона;</w:t>
      </w:r>
    </w:p>
    <w:p w:rsidR="0021529B" w:rsidRPr="00E926AD" w:rsidRDefault="0021529B" w:rsidP="0021529B">
      <w:pPr>
        <w:pStyle w:val="12"/>
        <w:shd w:val="clear" w:color="auto" w:fill="auto"/>
        <w:tabs>
          <w:tab w:val="left" w:pos="524"/>
        </w:tabs>
        <w:spacing w:before="0" w:after="0" w:line="240" w:lineRule="auto"/>
        <w:ind w:firstLine="709"/>
        <w:rPr>
          <w:rFonts w:ascii="Times New Roman" w:hAnsi="Times New Roman"/>
          <w:color w:val="000000"/>
          <w:sz w:val="28"/>
        </w:rPr>
      </w:pPr>
      <w:r w:rsidRPr="00E926AD">
        <w:rPr>
          <w:rFonts w:ascii="Times New Roman" w:hAnsi="Times New Roman"/>
          <w:color w:val="000000"/>
          <w:sz w:val="28"/>
        </w:rPr>
        <w:t>с места заезда (съезда) руководитель работ должен установить постоянную связь с ДНЦ и ДСП;</w:t>
      </w:r>
    </w:p>
    <w:p w:rsidR="0021529B" w:rsidRPr="00E926AD" w:rsidRDefault="0021529B" w:rsidP="0021529B">
      <w:pPr>
        <w:pStyle w:val="12"/>
        <w:shd w:val="clear" w:color="auto" w:fill="auto"/>
        <w:tabs>
          <w:tab w:val="left" w:pos="524"/>
        </w:tabs>
        <w:spacing w:before="0" w:after="0" w:line="240" w:lineRule="auto"/>
        <w:ind w:firstLine="709"/>
        <w:rPr>
          <w:rFonts w:ascii="Times New Roman" w:hAnsi="Times New Roman"/>
          <w:color w:val="000000"/>
          <w:sz w:val="28"/>
        </w:rPr>
      </w:pPr>
      <w:r w:rsidRPr="00E926AD">
        <w:rPr>
          <w:rFonts w:ascii="Times New Roman" w:hAnsi="Times New Roman"/>
          <w:color w:val="000000"/>
          <w:sz w:val="28"/>
        </w:rPr>
        <w:t>водитель машины КХ не имеет права заезжать на железнодорожный путь, не получив бланк предупреждения формы ДУ-61, который выдается согласно требованиям приложения 12 ИДП, и соответствующего разрешения;</w:t>
      </w:r>
    </w:p>
    <w:p w:rsidR="0021529B" w:rsidRPr="00E926AD" w:rsidRDefault="0021529B" w:rsidP="0021529B">
      <w:pPr>
        <w:pStyle w:val="12"/>
        <w:shd w:val="clear" w:color="auto" w:fill="auto"/>
        <w:spacing w:before="0" w:after="0" w:line="240" w:lineRule="auto"/>
        <w:ind w:firstLine="709"/>
        <w:rPr>
          <w:rFonts w:ascii="Times New Roman" w:hAnsi="Times New Roman"/>
          <w:color w:val="000000"/>
          <w:sz w:val="28"/>
        </w:rPr>
      </w:pPr>
      <w:r w:rsidRPr="00E926AD">
        <w:rPr>
          <w:rFonts w:ascii="Times New Roman" w:hAnsi="Times New Roman"/>
          <w:color w:val="000000"/>
          <w:sz w:val="28"/>
        </w:rPr>
        <w:t>после заезда машины КХ на путь, руководитель работ обязан передать ДНЦ лично или через ДСП уведомление о времени заезда машины КХ, о снятии сигналов ограждения, а также отсутствии других препятствий для безопасного движения;</w:t>
      </w:r>
    </w:p>
    <w:p w:rsidR="0021529B" w:rsidRPr="00E926AD" w:rsidRDefault="0021529B" w:rsidP="0021529B">
      <w:pPr>
        <w:pStyle w:val="12"/>
        <w:shd w:val="clear" w:color="auto" w:fill="auto"/>
        <w:tabs>
          <w:tab w:val="left" w:pos="1076"/>
        </w:tabs>
        <w:spacing w:before="0" w:after="0" w:line="240" w:lineRule="auto"/>
        <w:ind w:firstLine="709"/>
        <w:rPr>
          <w:rFonts w:ascii="Times New Roman" w:hAnsi="Times New Roman"/>
          <w:color w:val="000000"/>
          <w:sz w:val="28"/>
        </w:rPr>
      </w:pPr>
      <w:r w:rsidRPr="00E926AD">
        <w:rPr>
          <w:rFonts w:ascii="Times New Roman" w:hAnsi="Times New Roman"/>
          <w:color w:val="000000"/>
          <w:sz w:val="28"/>
        </w:rPr>
        <w:t>после съезда машины КХ с железнодорожного пути руководитель работ обязан передать ДНЦ лично или через ДСП станций, ограничивающих перегон, уведомление об окончании работ, об отсутствии на перегоне хозяйственных поездов, съезде машины КХ с соответствующего пути перегона, а также об отсутствии препятствий для безопасного движения поездов. Кроме того, руководитель работ обязан доложить ДНЦ лично или через ДСП километр, пикет и величину ограничения скорости движения поездов по месту производства работ (при необходимости), другую необходимую информацию. Уведомление ДНЦ записывает в Журнал диспетчерских распоряжений формы ДУ-58.</w:t>
      </w:r>
    </w:p>
    <w:p w:rsidR="0021529B" w:rsidRPr="00E926AD" w:rsidRDefault="0021529B" w:rsidP="0021529B">
      <w:pPr>
        <w:pStyle w:val="12"/>
        <w:shd w:val="clear" w:color="auto" w:fill="auto"/>
        <w:tabs>
          <w:tab w:val="left" w:pos="529"/>
          <w:tab w:val="left" w:pos="9356"/>
        </w:tabs>
        <w:spacing w:before="0" w:after="0" w:line="240" w:lineRule="auto"/>
        <w:ind w:right="-2" w:firstLine="709"/>
        <w:rPr>
          <w:rFonts w:ascii="Times New Roman" w:hAnsi="Times New Roman"/>
          <w:b/>
          <w:color w:val="000000"/>
          <w:sz w:val="28"/>
        </w:rPr>
      </w:pPr>
      <w:r w:rsidRPr="00E926AD">
        <w:rPr>
          <w:rFonts w:ascii="Times New Roman" w:hAnsi="Times New Roman"/>
          <w:color w:val="000000"/>
          <w:sz w:val="28"/>
        </w:rPr>
        <w:t>10.3.4. При проведении работ на железнодорожных путях должны соблюдаться требования Правил по охране труда при содержании и ремонте железнодорожного пути и сооружений  [14],  Инструкция по обеспечению безопасности движения поездов при технической эксплуатации устройств и систем СЦБ ЦШ-530-11 [</w:t>
      </w:r>
      <w:r w:rsidRPr="00E926AD">
        <w:rPr>
          <w:rFonts w:ascii="Times New Roman" w:hAnsi="Times New Roman"/>
          <w:color w:val="000000"/>
          <w:sz w:val="28"/>
          <w:szCs w:val="28"/>
        </w:rPr>
        <w:t>20</w:t>
      </w:r>
      <w:r w:rsidRPr="00E926AD">
        <w:rPr>
          <w:rFonts w:ascii="Times New Roman" w:hAnsi="Times New Roman"/>
          <w:color w:val="000000"/>
          <w:sz w:val="28"/>
        </w:rPr>
        <w:t>] и настоящей Инструкции.</w:t>
      </w:r>
    </w:p>
    <w:p w:rsidR="00D65379" w:rsidRDefault="00D65379" w:rsidP="00D65379">
      <w:pPr>
        <w:spacing w:after="200"/>
        <w:jc w:val="center"/>
        <w:rPr>
          <w:b/>
          <w:color w:val="000000"/>
          <w:sz w:val="28"/>
          <w:lang w:val="en-US"/>
        </w:rPr>
      </w:pPr>
    </w:p>
    <w:p w:rsidR="0021529B" w:rsidRPr="00E926AD" w:rsidRDefault="0021529B" w:rsidP="00D65379">
      <w:pPr>
        <w:spacing w:after="200"/>
        <w:jc w:val="center"/>
        <w:rPr>
          <w:b/>
          <w:color w:val="000000"/>
          <w:sz w:val="28"/>
        </w:rPr>
      </w:pPr>
      <w:r w:rsidRPr="00E926AD">
        <w:rPr>
          <w:b/>
          <w:color w:val="000000"/>
          <w:sz w:val="28"/>
        </w:rPr>
        <w:t xml:space="preserve">11. </w:t>
      </w:r>
      <w:r>
        <w:rPr>
          <w:b/>
          <w:color w:val="000000"/>
          <w:sz w:val="28"/>
        </w:rPr>
        <w:t>Р</w:t>
      </w:r>
      <w:r w:rsidRPr="00E926AD">
        <w:rPr>
          <w:b/>
          <w:color w:val="000000"/>
          <w:sz w:val="28"/>
        </w:rPr>
        <w:t>азмещение материалов верхнего строения пути</w:t>
      </w:r>
      <w:r>
        <w:rPr>
          <w:b/>
          <w:color w:val="000000"/>
          <w:sz w:val="28"/>
        </w:rPr>
        <w:t>.</w:t>
      </w:r>
    </w:p>
    <w:p w:rsidR="0021529B" w:rsidRPr="00E926AD" w:rsidRDefault="0021529B" w:rsidP="0021529B">
      <w:pPr>
        <w:pStyle w:val="a3"/>
        <w:spacing w:line="240" w:lineRule="auto"/>
        <w:ind w:firstLine="709"/>
        <w:jc w:val="both"/>
        <w:rPr>
          <w:b w:val="0"/>
          <w:color w:val="000000"/>
        </w:rPr>
      </w:pPr>
      <w:r w:rsidRPr="00E926AD">
        <w:rPr>
          <w:b w:val="0"/>
          <w:color w:val="000000"/>
        </w:rPr>
        <w:t xml:space="preserve">11.1. Выгруженные или подготовленные к погрузке около железнодорожного пути материалы (рельсы, скрепления, шпалы, мостовые и переводные брусья, стрелочные переводы и др.) должны быть уложены и закреплены так, чтобы </w:t>
      </w:r>
      <w:r>
        <w:rPr>
          <w:b w:val="0"/>
          <w:color w:val="000000"/>
        </w:rPr>
        <w:t>не нарушать</w:t>
      </w:r>
      <w:r w:rsidRPr="00E926AD">
        <w:rPr>
          <w:b w:val="0"/>
          <w:color w:val="000000"/>
        </w:rPr>
        <w:t xml:space="preserve"> габарит приближения строений.</w:t>
      </w:r>
    </w:p>
    <w:p w:rsidR="0021529B" w:rsidRPr="00E926AD" w:rsidRDefault="0021529B" w:rsidP="0021529B">
      <w:pPr>
        <w:ind w:firstLine="709"/>
        <w:jc w:val="both"/>
        <w:rPr>
          <w:color w:val="000000"/>
          <w:sz w:val="28"/>
        </w:rPr>
      </w:pPr>
      <w:r w:rsidRPr="00E926AD">
        <w:rPr>
          <w:color w:val="000000"/>
          <w:sz w:val="28"/>
        </w:rPr>
        <w:t>Грузы (кроме балласта, выгружаемого для путевых работ) при высоте до 1200 мм от уровня головки рельса должны находиться от наружной грани головки крайнего рельса не ближе 2 м, а при большей высоте не ближе 2,5 м.</w:t>
      </w:r>
    </w:p>
    <w:p w:rsidR="0021529B" w:rsidRPr="00E926AD" w:rsidRDefault="0021529B" w:rsidP="0021529B">
      <w:pPr>
        <w:ind w:firstLine="709"/>
        <w:jc w:val="both"/>
        <w:rPr>
          <w:color w:val="000000"/>
          <w:sz w:val="28"/>
        </w:rPr>
      </w:pPr>
      <w:r w:rsidRPr="00E926AD">
        <w:rPr>
          <w:color w:val="000000"/>
          <w:sz w:val="28"/>
        </w:rPr>
        <w:t xml:space="preserve">11.2. Балласт, выгружаемый для путевых работ, на время до укладки его в путь допускается располагать на междупутье и  обочине на высоту не более 200 мм от уровня головки рельса. Откос выгружаемого балласта со стороны пути не должен быть круче одинарного. Расстояние на уровне верха </w:t>
      </w:r>
      <w:r w:rsidRPr="00E926AD">
        <w:rPr>
          <w:color w:val="000000"/>
          <w:sz w:val="28"/>
        </w:rPr>
        <w:lastRenderedPageBreak/>
        <w:t>головки рельса от боковой рабочей грани головки рельса до откоса выгруженного балласта должно быть не менее 665 мм (рисунок 11.1, а).</w:t>
      </w:r>
    </w:p>
    <w:p w:rsidR="0021529B" w:rsidRPr="00E926AD" w:rsidRDefault="0021529B" w:rsidP="0021529B">
      <w:pPr>
        <w:ind w:firstLine="709"/>
        <w:jc w:val="both"/>
        <w:rPr>
          <w:color w:val="000000"/>
          <w:sz w:val="28"/>
        </w:rPr>
      </w:pPr>
      <w:r w:rsidRPr="00E926AD">
        <w:rPr>
          <w:color w:val="000000"/>
          <w:sz w:val="28"/>
        </w:rPr>
        <w:t xml:space="preserve">При выгрузке балласта из </w:t>
      </w:r>
      <w:proofErr w:type="spellStart"/>
      <w:proofErr w:type="gramStart"/>
      <w:r w:rsidRPr="00E926AD">
        <w:rPr>
          <w:color w:val="000000"/>
          <w:sz w:val="28"/>
        </w:rPr>
        <w:t>хоппер-дозаторов</w:t>
      </w:r>
      <w:proofErr w:type="spellEnd"/>
      <w:proofErr w:type="gramEnd"/>
      <w:r w:rsidRPr="00E926AD">
        <w:rPr>
          <w:color w:val="000000"/>
          <w:sz w:val="28"/>
        </w:rPr>
        <w:t xml:space="preserve"> в период подготовительных работ разрешается его размещение внутри колеи и по концам шпал на 50 мм ниже уровня верха головок рельсов. После выгрузки балласта руководитель работ должен лично проверить правильность выгрузки его по всему фронту. Все отступления должны быть немедленно устранены. Для этого руководитель работ обязан оставить при себе бригаду рабочих с необходимым инструментом. При наличии отступлений участок должен быть огражден сигналами остановки.</w:t>
      </w:r>
    </w:p>
    <w:p w:rsidR="0021529B" w:rsidRPr="00E926AD" w:rsidRDefault="0021529B" w:rsidP="0021529B">
      <w:pPr>
        <w:ind w:firstLine="709"/>
        <w:jc w:val="both"/>
        <w:rPr>
          <w:color w:val="000000"/>
          <w:sz w:val="28"/>
        </w:rPr>
      </w:pPr>
      <w:r w:rsidRPr="00E926AD">
        <w:rPr>
          <w:color w:val="000000"/>
          <w:sz w:val="28"/>
        </w:rPr>
        <w:t>Проверить положение балласта, выгруженного на междупутье и обочину, со стороны пути следует шаблоном (рисунок 11.2), которым определяются все отступления в крутизне откоса и в расположении откоса относительно путевого рельса. Рельсы на всем участке выгрузки должны быть очищены от балласта и обметены.</w:t>
      </w:r>
    </w:p>
    <w:p w:rsidR="0021529B" w:rsidRPr="00E926AD" w:rsidRDefault="0021529B" w:rsidP="0021529B">
      <w:pPr>
        <w:ind w:firstLine="709"/>
        <w:jc w:val="both"/>
        <w:rPr>
          <w:color w:val="000000"/>
          <w:sz w:val="28"/>
        </w:rPr>
      </w:pPr>
      <w:r w:rsidRPr="00E926AD">
        <w:rPr>
          <w:color w:val="000000"/>
          <w:sz w:val="28"/>
        </w:rPr>
        <w:t>11.3. Рельсовые плети, подготовленные для укладки в путь или смененные, могут находиться внутри колеи. Расстояние между ближайшими боковыми гранями головок рабочего и подготовленного для укладки в путь рельсов должно быть не менее 500 мм. Рельсы внутри колеи по высоте ни в одном месте не должны выступать более чем на 50 мм над уровнем верха головок рабочих рельсов (рисунок 11.1, б), при превышении 50 мм движение поездов ограничивается до 40 км/ч.</w:t>
      </w:r>
    </w:p>
    <w:p w:rsidR="0021529B" w:rsidRPr="00E926AD" w:rsidRDefault="0021529B" w:rsidP="0021529B">
      <w:pPr>
        <w:ind w:firstLine="709"/>
        <w:jc w:val="both"/>
        <w:rPr>
          <w:color w:val="000000"/>
          <w:sz w:val="28"/>
        </w:rPr>
      </w:pPr>
      <w:r w:rsidRPr="00E926AD">
        <w:rPr>
          <w:color w:val="000000"/>
          <w:sz w:val="28"/>
        </w:rPr>
        <w:t>Рельсовые плети могут располагаться и на концах деревянных шпал. В этом случае расстояние между ближайшими боковыми гранями головок подготовленного к укладке в путь и рабочего рельсов должно быть не менее 150 мм. Расстояние от края подошвы</w:t>
      </w:r>
      <w:r>
        <w:rPr>
          <w:color w:val="000000"/>
          <w:sz w:val="28"/>
        </w:rPr>
        <w:t xml:space="preserve"> </w:t>
      </w:r>
      <w:proofErr w:type="gramStart"/>
      <w:r>
        <w:rPr>
          <w:color w:val="000000"/>
          <w:sz w:val="28"/>
        </w:rPr>
        <w:t>рельса</w:t>
      </w:r>
      <w:proofErr w:type="gramEnd"/>
      <w:r w:rsidRPr="00E926AD">
        <w:rPr>
          <w:color w:val="000000"/>
          <w:sz w:val="28"/>
        </w:rPr>
        <w:t xml:space="preserve"> подготовленного к укладке в путь или смененного рельса до конца шпалы должно быть не менее 50 мм. Рельсы на концах шпал по высоте ни в одном месте не должны выступать за уровень верха головок рабочих рельсов (рисунок 11.1, в). Для достижения этого в необходимых местах шпалы затесываются.</w:t>
      </w:r>
    </w:p>
    <w:p w:rsidR="0021529B" w:rsidRPr="00E926AD" w:rsidRDefault="0021529B" w:rsidP="0021529B">
      <w:pPr>
        <w:ind w:firstLine="709"/>
        <w:jc w:val="both"/>
        <w:rPr>
          <w:color w:val="000000"/>
          <w:sz w:val="28"/>
        </w:rPr>
      </w:pPr>
      <w:r w:rsidRPr="00E926AD">
        <w:rPr>
          <w:color w:val="000000"/>
          <w:sz w:val="28"/>
        </w:rPr>
        <w:t xml:space="preserve">Размещение рельсовых плетей на концах железобетонных шпал не допускается. При необходимости рельсовые плети размещаются на плече балластной призмы и в междупутье, при этом должны быть приняты меры, предотвращающие смещение плети и обеспечена безопасность движения поездов. В день производства работ по погрузке рельсовых плетей допускается их размещение на концах шпал с соблюдением габарита и наблюдением положения </w:t>
      </w:r>
      <w:proofErr w:type="gramStart"/>
      <w:r w:rsidRPr="00E926AD">
        <w:rPr>
          <w:color w:val="000000"/>
          <w:sz w:val="28"/>
        </w:rPr>
        <w:t>плетей</w:t>
      </w:r>
      <w:proofErr w:type="gramEnd"/>
      <w:r w:rsidRPr="00E926AD">
        <w:rPr>
          <w:color w:val="000000"/>
          <w:sz w:val="28"/>
        </w:rPr>
        <w:t xml:space="preserve"> специально выделенным работником.</w:t>
      </w:r>
    </w:p>
    <w:p w:rsidR="0021529B" w:rsidRPr="00E926AD" w:rsidRDefault="0021529B" w:rsidP="0021529B">
      <w:pPr>
        <w:ind w:firstLine="709"/>
        <w:jc w:val="both"/>
        <w:rPr>
          <w:color w:val="000000"/>
          <w:sz w:val="28"/>
        </w:rPr>
      </w:pPr>
      <w:r w:rsidRPr="00E926AD">
        <w:rPr>
          <w:color w:val="000000"/>
          <w:sz w:val="28"/>
        </w:rPr>
        <w:t>Подготовленные к укладке в путь рельсы, расположенные как внутри колеи, так и на концах шпал, должны быть сболчены в плети. Каждый стык плети должен иметь не менее двух плотно затянутых болтов. Зазоры в стыках должны соответствовать величине, установленной в зависимости от температуры рельсов.</w:t>
      </w:r>
    </w:p>
    <w:p w:rsidR="0021529B" w:rsidRPr="00E926AD" w:rsidRDefault="0021529B" w:rsidP="0021529B">
      <w:pPr>
        <w:suppressAutoHyphens/>
        <w:ind w:firstLine="709"/>
        <w:jc w:val="both"/>
        <w:rPr>
          <w:color w:val="000000"/>
          <w:sz w:val="28"/>
        </w:rPr>
      </w:pPr>
      <w:proofErr w:type="gramStart"/>
      <w:r w:rsidRPr="00E926AD">
        <w:rPr>
          <w:color w:val="000000"/>
          <w:sz w:val="28"/>
        </w:rPr>
        <w:t xml:space="preserve">Для предупреждения искривления или выброса плетей, выгруженных внутри рельсовой колеи на железобетонные шпалы, их необходимо закреплять на деревянных шпалах, </w:t>
      </w:r>
      <w:proofErr w:type="spellStart"/>
      <w:r w:rsidRPr="00E926AD">
        <w:rPr>
          <w:color w:val="000000"/>
          <w:sz w:val="28"/>
        </w:rPr>
        <w:t>полушпалках</w:t>
      </w:r>
      <w:proofErr w:type="spellEnd"/>
      <w:r w:rsidRPr="00E926AD">
        <w:rPr>
          <w:color w:val="000000"/>
          <w:sz w:val="28"/>
        </w:rPr>
        <w:t xml:space="preserve"> или шпалах-коротышах </w:t>
      </w:r>
      <w:r w:rsidRPr="00E926AD">
        <w:rPr>
          <w:color w:val="000000"/>
          <w:sz w:val="28"/>
        </w:rPr>
        <w:lastRenderedPageBreak/>
        <w:t>длиной не менее 900 мм двумя костылями (каждую), временно укладываемых в шпальные ящики через 50 м в прямых и кривых участках радиусом более 800 м, через каждые 25 м в кривых радиусами 800 м и менее, при этом</w:t>
      </w:r>
      <w:proofErr w:type="gramEnd"/>
      <w:r w:rsidRPr="00E926AD">
        <w:rPr>
          <w:color w:val="000000"/>
          <w:sz w:val="28"/>
        </w:rPr>
        <w:t xml:space="preserve"> костыли не должны зажимать подошву рельса. Допускается применение других технических средств, специально разработанных для закрепления плетей, выгруженных внутрь колеи, утвержденных                              ЦДИ ЦП ОАО «РЖД».</w:t>
      </w:r>
    </w:p>
    <w:p w:rsidR="0021529B" w:rsidRPr="00E926AD" w:rsidRDefault="0021529B" w:rsidP="0021529B">
      <w:pPr>
        <w:jc w:val="both"/>
        <w:rPr>
          <w:color w:val="000000"/>
          <w:sz w:val="28"/>
        </w:rPr>
      </w:pPr>
    </w:p>
    <w:p w:rsidR="0021529B" w:rsidRPr="00E926AD" w:rsidRDefault="0021529B" w:rsidP="0021529B">
      <w:pPr>
        <w:jc w:val="both"/>
        <w:rPr>
          <w:color w:val="000000"/>
          <w:sz w:val="28"/>
        </w:rPr>
      </w:pPr>
      <w:r w:rsidRPr="00960C73">
        <w:rPr>
          <w:noProof/>
          <w:color w:val="000000"/>
          <w:sz w:val="28"/>
        </w:rPr>
        <w:pict>
          <v:shape id="_x0000_i1047" type="#_x0000_t75" style="width:462pt;height:460.5pt;visibility:visible">
            <v:imagedata r:id="rId35" o:title=""/>
          </v:shape>
        </w:pict>
      </w:r>
    </w:p>
    <w:p w:rsidR="0021529B" w:rsidRPr="00E926AD" w:rsidRDefault="0021529B" w:rsidP="0021529B">
      <w:pPr>
        <w:jc w:val="center"/>
        <w:rPr>
          <w:color w:val="000000"/>
          <w:sz w:val="28"/>
        </w:rPr>
      </w:pPr>
      <w:r w:rsidRPr="00E926AD">
        <w:rPr>
          <w:color w:val="000000"/>
          <w:sz w:val="28"/>
        </w:rPr>
        <w:t>Рисунок 11.1. Порядок размещения материалов верхнего строения пути:</w:t>
      </w:r>
    </w:p>
    <w:p w:rsidR="0021529B" w:rsidRPr="00E926AD" w:rsidRDefault="0021529B" w:rsidP="0021529B">
      <w:pPr>
        <w:ind w:firstLine="709"/>
        <w:jc w:val="both"/>
        <w:rPr>
          <w:color w:val="000000"/>
          <w:sz w:val="28"/>
        </w:rPr>
      </w:pPr>
      <w:r w:rsidRPr="00E926AD">
        <w:rPr>
          <w:color w:val="000000"/>
          <w:sz w:val="28"/>
        </w:rPr>
        <w:t>а – балласта;</w:t>
      </w:r>
    </w:p>
    <w:p w:rsidR="0021529B" w:rsidRPr="00E926AD" w:rsidRDefault="0021529B" w:rsidP="0021529B">
      <w:pPr>
        <w:ind w:firstLine="709"/>
        <w:jc w:val="both"/>
        <w:rPr>
          <w:color w:val="000000"/>
          <w:sz w:val="28"/>
        </w:rPr>
      </w:pPr>
      <w:proofErr w:type="gramStart"/>
      <w:r w:rsidRPr="00E926AD">
        <w:rPr>
          <w:color w:val="000000"/>
          <w:sz w:val="28"/>
        </w:rPr>
        <w:t>б</w:t>
      </w:r>
      <w:proofErr w:type="gramEnd"/>
      <w:r w:rsidRPr="00E926AD">
        <w:rPr>
          <w:color w:val="000000"/>
          <w:sz w:val="28"/>
        </w:rPr>
        <w:t xml:space="preserve"> – рельсов внутри колеи пути на деревянных шпалах; </w:t>
      </w:r>
    </w:p>
    <w:p w:rsidR="0021529B" w:rsidRPr="00E926AD" w:rsidRDefault="0021529B" w:rsidP="0021529B">
      <w:pPr>
        <w:ind w:firstLine="709"/>
        <w:jc w:val="both"/>
        <w:rPr>
          <w:color w:val="000000"/>
          <w:sz w:val="28"/>
        </w:rPr>
      </w:pPr>
      <w:proofErr w:type="gramStart"/>
      <w:r w:rsidRPr="00E926AD">
        <w:rPr>
          <w:color w:val="000000"/>
          <w:sz w:val="28"/>
        </w:rPr>
        <w:t>в</w:t>
      </w:r>
      <w:proofErr w:type="gramEnd"/>
      <w:r w:rsidRPr="00E926AD">
        <w:rPr>
          <w:color w:val="000000"/>
          <w:sz w:val="28"/>
        </w:rPr>
        <w:t xml:space="preserve"> – рельсов на концах деревянных  шпал;</w:t>
      </w:r>
    </w:p>
    <w:p w:rsidR="0021529B" w:rsidRPr="00E926AD" w:rsidRDefault="0021529B" w:rsidP="0021529B">
      <w:pPr>
        <w:ind w:firstLine="709"/>
        <w:jc w:val="both"/>
        <w:rPr>
          <w:color w:val="000000"/>
          <w:sz w:val="28"/>
        </w:rPr>
      </w:pPr>
      <w:proofErr w:type="gramStart"/>
      <w:r w:rsidRPr="00E926AD">
        <w:rPr>
          <w:color w:val="000000"/>
          <w:sz w:val="28"/>
        </w:rPr>
        <w:t>г</w:t>
      </w:r>
      <w:proofErr w:type="gramEnd"/>
      <w:r w:rsidRPr="00E926AD">
        <w:rPr>
          <w:color w:val="000000"/>
          <w:sz w:val="28"/>
        </w:rPr>
        <w:t xml:space="preserve"> – рельсов на деревянных шпалах-коротышах внутри колеи пути на железобетонных шпалах.</w:t>
      </w:r>
    </w:p>
    <w:p w:rsidR="0021529B" w:rsidRPr="00E926AD" w:rsidRDefault="0021529B" w:rsidP="0021529B">
      <w:pPr>
        <w:jc w:val="both"/>
        <w:rPr>
          <w:color w:val="000000"/>
          <w:sz w:val="28"/>
        </w:rPr>
      </w:pPr>
    </w:p>
    <w:p w:rsidR="0021529B" w:rsidRPr="00E926AD" w:rsidRDefault="0021529B" w:rsidP="0021529B">
      <w:pPr>
        <w:jc w:val="both"/>
        <w:rPr>
          <w:color w:val="000000"/>
        </w:rPr>
      </w:pPr>
      <w:r w:rsidRPr="00960C73">
        <w:rPr>
          <w:noProof/>
          <w:color w:val="000000"/>
        </w:rPr>
        <w:lastRenderedPageBreak/>
        <w:pict>
          <v:shape id="Рисунок 14" o:spid="_x0000_i1048" type="#_x0000_t75" style="width:467.25pt;height:159pt;visibility:visible">
            <v:imagedata r:id="rId36" o:title=""/>
          </v:shape>
        </w:pict>
      </w:r>
    </w:p>
    <w:p w:rsidR="0021529B" w:rsidRPr="00E926AD" w:rsidRDefault="0021529B" w:rsidP="0021529B">
      <w:pPr>
        <w:jc w:val="center"/>
        <w:rPr>
          <w:color w:val="000000"/>
          <w:sz w:val="28"/>
        </w:rPr>
      </w:pPr>
      <w:r w:rsidRPr="00E926AD">
        <w:rPr>
          <w:color w:val="000000"/>
          <w:sz w:val="28"/>
        </w:rPr>
        <w:t>Рисунок 11.2. Шаблон, применяемый для определения положения балласта, выгруженного на междупутье или обочину железнодорожного пути.</w:t>
      </w:r>
    </w:p>
    <w:p w:rsidR="0021529B" w:rsidRPr="00E926AD" w:rsidRDefault="0021529B" w:rsidP="0021529B">
      <w:pPr>
        <w:jc w:val="both"/>
        <w:rPr>
          <w:color w:val="000000"/>
        </w:rPr>
      </w:pPr>
    </w:p>
    <w:p w:rsidR="0021529B" w:rsidRPr="00E926AD" w:rsidRDefault="0021529B" w:rsidP="0021529B">
      <w:pPr>
        <w:ind w:firstLine="709"/>
        <w:jc w:val="both"/>
        <w:rPr>
          <w:color w:val="000000"/>
          <w:sz w:val="28"/>
        </w:rPr>
      </w:pPr>
      <w:r w:rsidRPr="00E926AD">
        <w:rPr>
          <w:color w:val="000000"/>
          <w:sz w:val="28"/>
        </w:rPr>
        <w:t xml:space="preserve">Концы выгруженных плетей следует защищать от возможного зацепления за них свисающих с подвижного состава частей (башмаками), приведенными на рисунке 11.3. Башмаки не должны препятствовать температурному перемещению рельсовых плетей. При отсутствии отверстий на концах плетей необходимо предусмотреть отверстие для крепления башмака. </w:t>
      </w:r>
    </w:p>
    <w:p w:rsidR="0021529B" w:rsidRPr="00E926AD" w:rsidRDefault="0021529B" w:rsidP="0021529B">
      <w:pPr>
        <w:jc w:val="center"/>
        <w:rPr>
          <w:color w:val="000000"/>
        </w:rPr>
      </w:pPr>
      <w:r w:rsidRPr="00960C73">
        <w:rPr>
          <w:noProof/>
          <w:color w:val="000000"/>
        </w:rPr>
        <w:pict>
          <v:shape id="Рисунок 23" o:spid="_x0000_i1049" type="#_x0000_t75" style="width:395.25pt;height:297.75pt;visibility:visible">
            <v:imagedata r:id="rId37" o:title=""/>
          </v:shape>
        </w:pict>
      </w:r>
    </w:p>
    <w:p w:rsidR="0021529B" w:rsidRPr="00E926AD" w:rsidRDefault="0021529B" w:rsidP="0021529B">
      <w:pPr>
        <w:pStyle w:val="2"/>
        <w:suppressAutoHyphens/>
        <w:jc w:val="center"/>
        <w:rPr>
          <w:b w:val="0"/>
          <w:color w:val="000000"/>
          <w:sz w:val="28"/>
        </w:rPr>
      </w:pPr>
      <w:r w:rsidRPr="00E926AD">
        <w:rPr>
          <w:b w:val="0"/>
          <w:color w:val="000000"/>
          <w:sz w:val="28"/>
        </w:rPr>
        <w:t>Рисунок 11.3.  Охранное устройство (башмак) на торцы рельса.</w:t>
      </w:r>
    </w:p>
    <w:p w:rsidR="0021529B" w:rsidRPr="00E926AD" w:rsidRDefault="0021529B" w:rsidP="0021529B">
      <w:pPr>
        <w:rPr>
          <w:b/>
          <w:color w:val="000000"/>
        </w:rPr>
      </w:pPr>
    </w:p>
    <w:p w:rsidR="0021529B" w:rsidRPr="00E926AD" w:rsidRDefault="0021529B" w:rsidP="0021529B">
      <w:pPr>
        <w:ind w:firstLine="709"/>
        <w:jc w:val="both"/>
        <w:rPr>
          <w:color w:val="000000"/>
          <w:sz w:val="28"/>
        </w:rPr>
      </w:pPr>
      <w:r w:rsidRPr="00E926AD">
        <w:rPr>
          <w:color w:val="000000"/>
          <w:sz w:val="28"/>
        </w:rPr>
        <w:t xml:space="preserve">Каждый из рельсов, подготовленных к укладке в путь, должен быть пришит не менее чем в двух местах двумя костылями, концы крайних рельсов в каждой плети должны быть также пришиты к шпале двумя костылями. На концах участков раскладки рельсов должны быть с торца уложены и прочно  закреплены башмаки. Такие же башмаки должны быть </w:t>
      </w:r>
      <w:r w:rsidRPr="00E926AD">
        <w:rPr>
          <w:color w:val="000000"/>
          <w:sz w:val="28"/>
        </w:rPr>
        <w:lastRenderedPageBreak/>
        <w:t>закреплены на всех концах рельсовых плетей, расположенных с забегом концов.</w:t>
      </w:r>
    </w:p>
    <w:p w:rsidR="0021529B" w:rsidRPr="00E926AD" w:rsidRDefault="0021529B" w:rsidP="0021529B">
      <w:pPr>
        <w:ind w:firstLine="709"/>
        <w:jc w:val="both"/>
        <w:rPr>
          <w:color w:val="000000"/>
          <w:sz w:val="28"/>
        </w:rPr>
      </w:pPr>
      <w:r w:rsidRPr="00E926AD">
        <w:rPr>
          <w:color w:val="000000"/>
          <w:sz w:val="28"/>
        </w:rPr>
        <w:t>Все рельсовые плети с одного конца должны быть заземлены посредством медной перемычки, соединенной с одним  рабочим рельсом.</w:t>
      </w:r>
    </w:p>
    <w:p w:rsidR="0021529B" w:rsidRPr="00E926AD" w:rsidRDefault="0021529B" w:rsidP="0021529B">
      <w:pPr>
        <w:tabs>
          <w:tab w:val="left" w:pos="1701"/>
        </w:tabs>
        <w:ind w:firstLine="709"/>
        <w:jc w:val="both"/>
        <w:rPr>
          <w:color w:val="000000"/>
          <w:sz w:val="28"/>
        </w:rPr>
      </w:pPr>
      <w:proofErr w:type="spellStart"/>
      <w:r w:rsidRPr="00E926AD">
        <w:rPr>
          <w:color w:val="000000"/>
          <w:sz w:val="28"/>
        </w:rPr>
        <w:t>Перетягивание</w:t>
      </w:r>
      <w:proofErr w:type="spellEnd"/>
      <w:r w:rsidRPr="00E926AD">
        <w:rPr>
          <w:color w:val="000000"/>
          <w:sz w:val="28"/>
        </w:rPr>
        <w:t xml:space="preserve"> рельсовых плетей выполняется по типовому технологическому процессу, при этом по стрелочным переводам выполняется с укладкой отбойных брусьев перед тягами, в со</w:t>
      </w:r>
      <w:r>
        <w:rPr>
          <w:color w:val="000000"/>
          <w:sz w:val="28"/>
        </w:rPr>
        <w:t>единительной прямой и крестовине</w:t>
      </w:r>
      <w:r w:rsidRPr="00E926AD">
        <w:rPr>
          <w:color w:val="000000"/>
          <w:sz w:val="28"/>
        </w:rPr>
        <w:t xml:space="preserve">, по мостам </w:t>
      </w:r>
      <w:proofErr w:type="spellStart"/>
      <w:r w:rsidRPr="00E926AD">
        <w:rPr>
          <w:color w:val="000000"/>
          <w:sz w:val="28"/>
        </w:rPr>
        <w:t>перетягивание</w:t>
      </w:r>
      <w:proofErr w:type="spellEnd"/>
      <w:r w:rsidRPr="00E926AD">
        <w:rPr>
          <w:color w:val="000000"/>
          <w:sz w:val="28"/>
        </w:rPr>
        <w:t xml:space="preserve"> рельсовых плетей выполняется с укладкой отбойных брусьев перед контруголками (контррельсом). УКСПС при </w:t>
      </w:r>
      <w:proofErr w:type="spellStart"/>
      <w:r w:rsidRPr="00E926AD">
        <w:rPr>
          <w:color w:val="000000"/>
          <w:sz w:val="28"/>
        </w:rPr>
        <w:t>перетягивании</w:t>
      </w:r>
      <w:proofErr w:type="spellEnd"/>
      <w:r w:rsidRPr="00E926AD">
        <w:rPr>
          <w:color w:val="000000"/>
          <w:sz w:val="28"/>
        </w:rPr>
        <w:t xml:space="preserve"> рельсовых плетей снимается.</w:t>
      </w:r>
    </w:p>
    <w:p w:rsidR="0021529B" w:rsidRPr="00E926AD" w:rsidRDefault="0021529B" w:rsidP="0021529B">
      <w:pPr>
        <w:ind w:firstLine="709"/>
        <w:jc w:val="both"/>
        <w:rPr>
          <w:color w:val="000000"/>
          <w:sz w:val="28"/>
        </w:rPr>
      </w:pPr>
      <w:proofErr w:type="gramStart"/>
      <w:r w:rsidRPr="00E926AD">
        <w:rPr>
          <w:color w:val="000000"/>
          <w:sz w:val="28"/>
        </w:rPr>
        <w:t xml:space="preserve">При выгрузке плетей из </w:t>
      </w:r>
      <w:proofErr w:type="spellStart"/>
      <w:r w:rsidRPr="00E926AD">
        <w:rPr>
          <w:color w:val="000000"/>
          <w:sz w:val="28"/>
        </w:rPr>
        <w:t>рельсовозного</w:t>
      </w:r>
      <w:proofErr w:type="spellEnd"/>
      <w:r w:rsidRPr="00E926AD">
        <w:rPr>
          <w:color w:val="000000"/>
          <w:sz w:val="28"/>
        </w:rPr>
        <w:t xml:space="preserve"> состава для временного хранения допускается размещать рельсовые плети внутри колеи в пути на деревянных шпалах в количестве до 6 шт., а в пути на железобетонных шпалах при размещении  плетей на деревянных шпалах-коротышах – 4 шт. При временном хранении плетей, расстояние между ближайшими боковыми гранями головок рабочего </w:t>
      </w:r>
      <w:r>
        <w:rPr>
          <w:color w:val="000000"/>
          <w:sz w:val="28"/>
        </w:rPr>
        <w:t>и</w:t>
      </w:r>
      <w:r w:rsidRPr="00E926AD">
        <w:rPr>
          <w:color w:val="000000"/>
          <w:sz w:val="28"/>
        </w:rPr>
        <w:t xml:space="preserve"> выгруженной плети допускается не менее 150 мм.</w:t>
      </w:r>
      <w:proofErr w:type="gramEnd"/>
      <w:r w:rsidRPr="00E926AD">
        <w:rPr>
          <w:color w:val="000000"/>
          <w:sz w:val="28"/>
        </w:rPr>
        <w:t xml:space="preserve"> При укладке более 2-х рельсовых плетей пришиваются костылями крайние рельсовые плети с обеих сторон.</w:t>
      </w:r>
    </w:p>
    <w:p w:rsidR="0021529B" w:rsidRPr="00E926AD" w:rsidRDefault="0021529B" w:rsidP="0021529B">
      <w:pPr>
        <w:ind w:firstLine="709"/>
        <w:jc w:val="both"/>
        <w:rPr>
          <w:color w:val="000000"/>
          <w:sz w:val="28"/>
        </w:rPr>
      </w:pPr>
      <w:r w:rsidRPr="00E926AD">
        <w:rPr>
          <w:color w:val="000000"/>
          <w:sz w:val="28"/>
        </w:rPr>
        <w:t>11.4. Рельсы, уложенные внутри колеи или на концах шпал не должны оказывать влияния на работу устройств АЛСН.</w:t>
      </w:r>
    </w:p>
    <w:p w:rsidR="0021529B" w:rsidRPr="00E926AD" w:rsidRDefault="0021529B" w:rsidP="0021529B">
      <w:pPr>
        <w:ind w:firstLine="709"/>
        <w:jc w:val="both"/>
        <w:rPr>
          <w:color w:val="000000"/>
          <w:sz w:val="28"/>
        </w:rPr>
      </w:pPr>
      <w:r w:rsidRPr="00E926AD">
        <w:rPr>
          <w:color w:val="000000"/>
          <w:sz w:val="28"/>
        </w:rPr>
        <w:t>11.5. За выгруженными материалами дорожными мастерами, бригадирами пути, обходчиками искусственных сооружений</w:t>
      </w:r>
      <w:r>
        <w:rPr>
          <w:color w:val="000000"/>
          <w:sz w:val="28"/>
        </w:rPr>
        <w:t xml:space="preserve">, </w:t>
      </w:r>
      <w:proofErr w:type="gramStart"/>
      <w:r>
        <w:rPr>
          <w:color w:val="000000"/>
          <w:sz w:val="28"/>
        </w:rPr>
        <w:t>монтерам пути, назначаемым на осмотр пути</w:t>
      </w:r>
      <w:r w:rsidRPr="00E926AD">
        <w:rPr>
          <w:color w:val="000000"/>
          <w:sz w:val="28"/>
        </w:rPr>
        <w:t xml:space="preserve"> должно быть установлено</w:t>
      </w:r>
      <w:proofErr w:type="gramEnd"/>
      <w:r w:rsidRPr="00E926AD">
        <w:rPr>
          <w:color w:val="000000"/>
          <w:sz w:val="28"/>
        </w:rPr>
        <w:t xml:space="preserve"> наблюдение.</w:t>
      </w:r>
    </w:p>
    <w:p w:rsidR="0021529B" w:rsidRPr="00E926AD" w:rsidRDefault="0021529B" w:rsidP="0021529B">
      <w:pPr>
        <w:ind w:firstLine="709"/>
        <w:jc w:val="both"/>
        <w:rPr>
          <w:color w:val="000000"/>
          <w:sz w:val="28"/>
        </w:rPr>
      </w:pPr>
      <w:r w:rsidRPr="00E926AD">
        <w:rPr>
          <w:color w:val="000000"/>
          <w:sz w:val="28"/>
        </w:rPr>
        <w:t>В местах развернутого фронта работ по реконструкции (модернизации), капитальному, среднему ремонтам пути и сплошной смене рельсов выгруженные материалы верхнего строения должны находиться под охраной работников, назначаемых исполнителем работ.</w:t>
      </w:r>
    </w:p>
    <w:p w:rsidR="0021529B" w:rsidRPr="00E926AD" w:rsidRDefault="0021529B" w:rsidP="0021529B">
      <w:pPr>
        <w:ind w:firstLine="709"/>
        <w:jc w:val="both"/>
        <w:rPr>
          <w:color w:val="000000"/>
          <w:sz w:val="28"/>
        </w:rPr>
      </w:pPr>
      <w:r w:rsidRPr="00E926AD">
        <w:rPr>
          <w:color w:val="000000"/>
          <w:sz w:val="28"/>
        </w:rPr>
        <w:t xml:space="preserve">11.6. По окончании работы все </w:t>
      </w:r>
      <w:proofErr w:type="spellStart"/>
      <w:r w:rsidRPr="00E926AD">
        <w:rPr>
          <w:color w:val="000000"/>
          <w:sz w:val="28"/>
        </w:rPr>
        <w:t>старогодные</w:t>
      </w:r>
      <w:proofErr w:type="spellEnd"/>
      <w:r w:rsidRPr="00E926AD">
        <w:rPr>
          <w:color w:val="000000"/>
          <w:sz w:val="28"/>
        </w:rPr>
        <w:t xml:space="preserve"> материалы должны быть собраны и удалены от пути так, чтобы не нарушался установленный габарит. При этом </w:t>
      </w:r>
      <w:proofErr w:type="spellStart"/>
      <w:r w:rsidRPr="00E926AD">
        <w:rPr>
          <w:color w:val="000000"/>
          <w:sz w:val="28"/>
        </w:rPr>
        <w:t>старогодные</w:t>
      </w:r>
      <w:proofErr w:type="spellEnd"/>
      <w:r w:rsidRPr="00E926AD">
        <w:rPr>
          <w:color w:val="000000"/>
          <w:sz w:val="28"/>
        </w:rPr>
        <w:t xml:space="preserve"> шпалы складываются в штабеля; </w:t>
      </w:r>
      <w:proofErr w:type="spellStart"/>
      <w:r w:rsidRPr="00E926AD">
        <w:rPr>
          <w:color w:val="000000"/>
          <w:sz w:val="28"/>
        </w:rPr>
        <w:t>старогодные</w:t>
      </w:r>
      <w:proofErr w:type="spellEnd"/>
      <w:r w:rsidRPr="00E926AD">
        <w:rPr>
          <w:color w:val="000000"/>
          <w:sz w:val="28"/>
        </w:rPr>
        <w:t xml:space="preserve"> рельсы подготавливаются к погрузке; скрепления, </w:t>
      </w:r>
      <w:proofErr w:type="spellStart"/>
      <w:r w:rsidRPr="00E926AD">
        <w:rPr>
          <w:color w:val="000000"/>
          <w:sz w:val="28"/>
        </w:rPr>
        <w:t>противоугоны</w:t>
      </w:r>
      <w:proofErr w:type="spellEnd"/>
      <w:r w:rsidRPr="00E926AD">
        <w:rPr>
          <w:color w:val="000000"/>
          <w:sz w:val="28"/>
        </w:rPr>
        <w:t xml:space="preserve"> и другие детали верхнего строения собираются и вывозятся к установленным местам хранения или укладываются в специальные контейнеры, в которых хранятся до отправления на станцию. Мостовые брусья убираются за пределы моста и укладываются в штабеля.</w:t>
      </w:r>
    </w:p>
    <w:p w:rsidR="0021529B" w:rsidRPr="00E926AD" w:rsidRDefault="0021529B" w:rsidP="0021529B">
      <w:pPr>
        <w:ind w:firstLine="709"/>
        <w:jc w:val="both"/>
        <w:rPr>
          <w:color w:val="000000"/>
          <w:sz w:val="28"/>
        </w:rPr>
      </w:pPr>
      <w:r w:rsidRPr="00E926AD">
        <w:rPr>
          <w:color w:val="000000"/>
          <w:sz w:val="28"/>
        </w:rPr>
        <w:t xml:space="preserve">Одиночные рельсы следует размещать на обочине земляного полотна, при хранении они должны быть уложены на </w:t>
      </w:r>
      <w:proofErr w:type="spellStart"/>
      <w:r w:rsidRPr="00E926AD">
        <w:rPr>
          <w:color w:val="000000"/>
          <w:sz w:val="28"/>
        </w:rPr>
        <w:t>полушпалки</w:t>
      </w:r>
      <w:proofErr w:type="spellEnd"/>
      <w:r w:rsidRPr="00E926AD">
        <w:rPr>
          <w:color w:val="000000"/>
          <w:sz w:val="28"/>
        </w:rPr>
        <w:t xml:space="preserve"> (шпалы коротыши) пришиты не менее чем в двух местах двумя костылями (каждый), уложены устойчиво, исключая их сползание. При недостаточной обочине земляного полотна или невозможности размещения одиночных рельсов допускается их размещение на междупутье.</w:t>
      </w:r>
    </w:p>
    <w:p w:rsidR="0021529B" w:rsidRPr="00E926AD" w:rsidRDefault="0021529B" w:rsidP="0021529B">
      <w:pPr>
        <w:ind w:firstLine="709"/>
        <w:jc w:val="both"/>
        <w:rPr>
          <w:strike/>
          <w:color w:val="000000"/>
          <w:sz w:val="28"/>
        </w:rPr>
      </w:pPr>
      <w:r w:rsidRPr="00E926AD">
        <w:rPr>
          <w:color w:val="000000"/>
          <w:sz w:val="28"/>
        </w:rPr>
        <w:t>Размещение одиночных рельсов внутри колеи запрещается.</w:t>
      </w:r>
    </w:p>
    <w:p w:rsidR="0021529B" w:rsidRPr="00E926AD" w:rsidRDefault="0021529B" w:rsidP="0021529B">
      <w:pPr>
        <w:ind w:firstLine="709"/>
        <w:jc w:val="both"/>
        <w:rPr>
          <w:color w:val="000000"/>
          <w:sz w:val="28"/>
        </w:rPr>
      </w:pPr>
      <w:r w:rsidRPr="00E926AD">
        <w:rPr>
          <w:color w:val="000000"/>
          <w:sz w:val="28"/>
        </w:rPr>
        <w:t>Дорожные мастера и бригадиры пути, а также обходчики искусственных сооружений</w:t>
      </w:r>
      <w:proofErr w:type="gramStart"/>
      <w:r>
        <w:rPr>
          <w:color w:val="000000"/>
          <w:sz w:val="28"/>
        </w:rPr>
        <w:t>.</w:t>
      </w:r>
      <w:proofErr w:type="gramEnd"/>
      <w:r>
        <w:rPr>
          <w:color w:val="000000"/>
          <w:sz w:val="28"/>
        </w:rPr>
        <w:t xml:space="preserve"> </w:t>
      </w:r>
      <w:proofErr w:type="gramStart"/>
      <w:r>
        <w:rPr>
          <w:color w:val="000000"/>
          <w:sz w:val="28"/>
        </w:rPr>
        <w:t>м</w:t>
      </w:r>
      <w:proofErr w:type="gramEnd"/>
      <w:r>
        <w:rPr>
          <w:color w:val="000000"/>
          <w:sz w:val="28"/>
        </w:rPr>
        <w:t>онтеры пути, назначенные на осмотр</w:t>
      </w:r>
      <w:r w:rsidRPr="00E926AD">
        <w:rPr>
          <w:color w:val="000000"/>
          <w:sz w:val="28"/>
        </w:rPr>
        <w:t xml:space="preserve"> и дежурные по переездам при обнаружении на пути или около него </w:t>
      </w:r>
      <w:r w:rsidRPr="00E926AD">
        <w:rPr>
          <w:color w:val="000000"/>
          <w:sz w:val="28"/>
        </w:rPr>
        <w:lastRenderedPageBreak/>
        <w:t>скреплений, деталей вагонов или локомотивов и т.д. должны их убрать и доставить к охраняемым переездам или путевым зданиям, а при невозможности сделать это обходчики</w:t>
      </w:r>
      <w:r>
        <w:rPr>
          <w:color w:val="000000"/>
          <w:sz w:val="28"/>
        </w:rPr>
        <w:t xml:space="preserve"> искусственных сооружений, монтеры пути, назначенные на осмотр</w:t>
      </w:r>
      <w:r w:rsidRPr="00E926AD">
        <w:rPr>
          <w:color w:val="000000"/>
          <w:sz w:val="28"/>
        </w:rPr>
        <w:t xml:space="preserve"> или дежурные по переездам сообщают об </w:t>
      </w:r>
      <w:proofErr w:type="gramStart"/>
      <w:r w:rsidRPr="00E926AD">
        <w:rPr>
          <w:color w:val="000000"/>
          <w:sz w:val="28"/>
        </w:rPr>
        <w:t>обнаруженном</w:t>
      </w:r>
      <w:proofErr w:type="gramEnd"/>
      <w:r w:rsidRPr="00E926AD">
        <w:rPr>
          <w:color w:val="000000"/>
          <w:sz w:val="28"/>
        </w:rPr>
        <w:t xml:space="preserve">  бригадиру или дорожному мастеру линейного участка (околотка).</w:t>
      </w:r>
    </w:p>
    <w:p w:rsidR="0021529B" w:rsidRPr="00E926AD" w:rsidRDefault="0021529B" w:rsidP="0021529B">
      <w:pPr>
        <w:ind w:firstLine="709"/>
        <w:jc w:val="both"/>
        <w:rPr>
          <w:color w:val="000000"/>
          <w:sz w:val="28"/>
        </w:rPr>
      </w:pPr>
      <w:r w:rsidRPr="00E926AD">
        <w:rPr>
          <w:color w:val="000000"/>
          <w:sz w:val="28"/>
        </w:rPr>
        <w:t>11.7. Запрещается производить выгрузку материалов верхнего строения пути вблизи опор контактной сети и мест заземления опор (не менее 2 м).</w:t>
      </w:r>
    </w:p>
    <w:p w:rsidR="00D65379" w:rsidRDefault="00D65379" w:rsidP="0021529B">
      <w:pPr>
        <w:spacing w:after="200"/>
        <w:rPr>
          <w:b/>
          <w:color w:val="000000"/>
          <w:sz w:val="28"/>
        </w:rPr>
      </w:pPr>
    </w:p>
    <w:p w:rsidR="00D65379" w:rsidRPr="00D65379" w:rsidRDefault="00D65379" w:rsidP="00D65379">
      <w:pPr>
        <w:rPr>
          <w:sz w:val="28"/>
        </w:rPr>
      </w:pPr>
    </w:p>
    <w:p w:rsidR="0021529B" w:rsidRPr="001F3B13" w:rsidRDefault="0021529B" w:rsidP="0021529B">
      <w:pPr>
        <w:jc w:val="center"/>
        <w:rPr>
          <w:b/>
          <w:color w:val="000000"/>
          <w:sz w:val="28"/>
          <w:szCs w:val="28"/>
        </w:rPr>
      </w:pPr>
      <w:r w:rsidRPr="00E926AD">
        <w:rPr>
          <w:b/>
          <w:color w:val="000000"/>
          <w:sz w:val="28"/>
        </w:rPr>
        <w:t xml:space="preserve">12. </w:t>
      </w:r>
      <w:r>
        <w:rPr>
          <w:b/>
          <w:color w:val="000000"/>
          <w:sz w:val="28"/>
        </w:rPr>
        <w:t>О</w:t>
      </w:r>
      <w:r w:rsidRPr="001F3B13">
        <w:rPr>
          <w:b/>
          <w:color w:val="000000"/>
          <w:sz w:val="28"/>
          <w:szCs w:val="28"/>
        </w:rPr>
        <w:t xml:space="preserve">тветственность и </w:t>
      </w:r>
      <w:proofErr w:type="gramStart"/>
      <w:r w:rsidRPr="001F3B13">
        <w:rPr>
          <w:b/>
          <w:color w:val="000000"/>
          <w:sz w:val="28"/>
          <w:szCs w:val="28"/>
        </w:rPr>
        <w:t>контроль за</w:t>
      </w:r>
      <w:proofErr w:type="gramEnd"/>
      <w:r w:rsidRPr="001F3B13">
        <w:rPr>
          <w:b/>
          <w:color w:val="000000"/>
          <w:sz w:val="28"/>
          <w:szCs w:val="28"/>
        </w:rPr>
        <w:t xml:space="preserve"> обеспечением безопасности движения поездов при производстве  ремонтно</w:t>
      </w:r>
      <w:r w:rsidRPr="001F3B13">
        <w:rPr>
          <w:color w:val="000000"/>
          <w:sz w:val="28"/>
          <w:szCs w:val="28"/>
        </w:rPr>
        <w:t>-</w:t>
      </w:r>
      <w:r w:rsidRPr="001F3B13">
        <w:rPr>
          <w:b/>
          <w:color w:val="000000"/>
          <w:sz w:val="28"/>
          <w:szCs w:val="28"/>
        </w:rPr>
        <w:t>путевых работ.</w:t>
      </w:r>
    </w:p>
    <w:p w:rsidR="0021529B" w:rsidRPr="00E926AD" w:rsidRDefault="0021529B" w:rsidP="0021529B">
      <w:pPr>
        <w:pStyle w:val="a3"/>
        <w:spacing w:line="240" w:lineRule="auto"/>
        <w:ind w:firstLine="709"/>
        <w:jc w:val="both"/>
        <w:rPr>
          <w:b w:val="0"/>
          <w:color w:val="000000"/>
        </w:rPr>
      </w:pPr>
      <w:r w:rsidRPr="00E926AD">
        <w:rPr>
          <w:b w:val="0"/>
          <w:color w:val="000000"/>
        </w:rPr>
        <w:t>12.1. Ответственность за безопасность движения при производстве работ на пути и сооружениях, как дистанциями пути, так и путевыми машинными станциями и ремонтно-строительными организациями во время производства работ, полностью несет руководитель работ.</w:t>
      </w:r>
    </w:p>
    <w:p w:rsidR="0021529B" w:rsidRPr="00E926AD" w:rsidRDefault="0021529B" w:rsidP="0021529B">
      <w:pPr>
        <w:pStyle w:val="12"/>
        <w:shd w:val="clear" w:color="auto" w:fill="auto"/>
        <w:tabs>
          <w:tab w:val="left" w:pos="890"/>
        </w:tabs>
        <w:spacing w:before="0" w:after="0" w:line="240" w:lineRule="auto"/>
        <w:ind w:right="62" w:firstLine="709"/>
        <w:rPr>
          <w:rFonts w:ascii="Times New Roman" w:hAnsi="Times New Roman"/>
          <w:color w:val="000000"/>
          <w:sz w:val="28"/>
        </w:rPr>
      </w:pPr>
      <w:r w:rsidRPr="00E926AD">
        <w:rPr>
          <w:rFonts w:ascii="Times New Roman" w:hAnsi="Times New Roman"/>
          <w:color w:val="000000"/>
          <w:sz w:val="28"/>
        </w:rPr>
        <w:t>12.2. При выполнении работ на закрытом перегоне (пути) на двух и более участках одновременно ответственные за безопасность движения поездов должны быть назначены по каждому участку, которые должны быть под единым руководством ответственного лица по должности не ниже заместителя начальника ПМС или ПЧ, назначаемого в приказе о предоставлении «окна» и осуществляющего единое руководство этими работами.</w:t>
      </w:r>
    </w:p>
    <w:p w:rsidR="0021529B" w:rsidRPr="00E926AD" w:rsidRDefault="0021529B" w:rsidP="0021529B">
      <w:pPr>
        <w:pStyle w:val="12"/>
        <w:shd w:val="clear" w:color="auto" w:fill="auto"/>
        <w:tabs>
          <w:tab w:val="left" w:pos="967"/>
        </w:tabs>
        <w:spacing w:before="0" w:after="0" w:line="240" w:lineRule="auto"/>
        <w:ind w:right="62" w:firstLine="709"/>
        <w:rPr>
          <w:rFonts w:ascii="Times New Roman" w:hAnsi="Times New Roman"/>
          <w:color w:val="000000"/>
          <w:sz w:val="28"/>
        </w:rPr>
      </w:pPr>
      <w:r w:rsidRPr="00E926AD">
        <w:rPr>
          <w:rFonts w:ascii="Times New Roman" w:hAnsi="Times New Roman"/>
          <w:color w:val="000000"/>
          <w:sz w:val="28"/>
        </w:rPr>
        <w:t>Контроль за выполнением работ по капитальному ремонту пути в кривых радиусом 350 м и менее с укладкой железобетонных шпал и рельсовых плетей бесстыкового пути осуществляет руководитель дистанции пути.</w:t>
      </w:r>
    </w:p>
    <w:p w:rsidR="0021529B" w:rsidRPr="00E926AD" w:rsidRDefault="0021529B" w:rsidP="0021529B">
      <w:pPr>
        <w:ind w:firstLine="709"/>
        <w:jc w:val="both"/>
        <w:rPr>
          <w:color w:val="000000"/>
        </w:rPr>
      </w:pPr>
      <w:r w:rsidRPr="00E926AD">
        <w:rPr>
          <w:color w:val="000000"/>
          <w:sz w:val="28"/>
        </w:rPr>
        <w:t>12.3. За  путевыми машинными станциями и ремонтно-строительными организациями, выполняющими путевые и другие работы, нарушающие целостность пути и сооружений, распоряжением начальника дистанции пути на время производства работ, связанных с ограничением скорости движения поездов с ограждением сигналами остановки или закрытием перегона, закрепляется работник дистанции пути по квалификации не ниже дорожного мастера.</w:t>
      </w:r>
      <w:r w:rsidRPr="00E926AD">
        <w:rPr>
          <w:color w:val="000000"/>
        </w:rPr>
        <w:t xml:space="preserve"> </w:t>
      </w:r>
    </w:p>
    <w:p w:rsidR="0021529B" w:rsidRPr="00E926AD" w:rsidRDefault="0021529B" w:rsidP="0021529B">
      <w:pPr>
        <w:ind w:firstLine="709"/>
        <w:jc w:val="both"/>
        <w:rPr>
          <w:color w:val="000000"/>
          <w:sz w:val="28"/>
        </w:rPr>
      </w:pPr>
      <w:r w:rsidRPr="00E926AD">
        <w:rPr>
          <w:color w:val="000000"/>
          <w:sz w:val="28"/>
        </w:rPr>
        <w:t xml:space="preserve">В обязанности работника дистанции пути входят: проверка соблюдения требований настоящей Инструкции, в том числе проверка правильности ограждения места работ, </w:t>
      </w:r>
      <w:proofErr w:type="gramStart"/>
      <w:r w:rsidRPr="00E926AD">
        <w:rPr>
          <w:color w:val="000000"/>
          <w:sz w:val="28"/>
        </w:rPr>
        <w:t>контроль за</w:t>
      </w:r>
      <w:proofErr w:type="gramEnd"/>
      <w:r w:rsidRPr="00E926AD">
        <w:rPr>
          <w:color w:val="000000"/>
          <w:sz w:val="28"/>
        </w:rPr>
        <w:t xml:space="preserve"> своевременной выдачей заявок на предупреждения, контроль за качеством работ. По окончании работ, в том числе в «окно», он определяет безопасное состояние пути после ремонта и передает установленным порядком диспетчеру поездному или ДСП станции, ограничивающей перегон уведомление о возможности открытия перегона, а также, при необходимости, выдачу и отмену предупреждений об ограничении скорости движения поездов по месту работ.</w:t>
      </w:r>
    </w:p>
    <w:p w:rsidR="0021529B" w:rsidRPr="00E926AD" w:rsidRDefault="0021529B" w:rsidP="0021529B">
      <w:pPr>
        <w:ind w:firstLine="709"/>
        <w:jc w:val="both"/>
        <w:rPr>
          <w:color w:val="000000"/>
          <w:sz w:val="28"/>
        </w:rPr>
      </w:pPr>
      <w:r w:rsidRPr="00E926AD">
        <w:rPr>
          <w:color w:val="000000"/>
          <w:sz w:val="28"/>
        </w:rPr>
        <w:lastRenderedPageBreak/>
        <w:t>При нарушении требований настоящей Инструкции во время производства работ путевыми машинными станциями, путевыми колоннами и ремонтно-строительными организациями начальник дистанции пути или уполномоченный им работник дистанции обязан приостановить дальнейшее производство работ и потребовать немедленного устранения нарушений и приведения пути в исправное состояние. Выполнение этих требований является обязательным для руководителя работ.</w:t>
      </w:r>
    </w:p>
    <w:p w:rsidR="0021529B" w:rsidRPr="00E926AD" w:rsidRDefault="0021529B" w:rsidP="0021529B">
      <w:pPr>
        <w:ind w:firstLine="709"/>
        <w:jc w:val="both"/>
        <w:rPr>
          <w:color w:val="000000"/>
          <w:sz w:val="28"/>
        </w:rPr>
      </w:pPr>
      <w:r w:rsidRPr="00E926AD">
        <w:rPr>
          <w:color w:val="000000"/>
          <w:sz w:val="28"/>
        </w:rPr>
        <w:t>12.4. На участках работы укрупненных и специализированных бригад дистанций пути, колонн путевых машинных станций и ремонтно-строительных организаций к окончанию работ руководителем работ должно быть проверено соблюдение габарита, путь и искусственные сооружения приведены в исправное состояние, обеспечивающее безопасность движения поездов. При этом на участках, оборудованных автоблокировкой и электрической централизацией стрелок, должны быть в исправности изолирующие стыки, стыковые, стрелочные и электротяговые  рельсовые соединители, дроссельные перемычки, а также обеспечен необходимый просвет между поверхностью балластного слоя и подошвой рельсов и отвод воды от устройств СЦБ. На электрифицированных участках должны быть приведены в исправное состояние заземление опор и сооружений.</w:t>
      </w:r>
    </w:p>
    <w:p w:rsidR="0021529B" w:rsidRPr="00E926AD" w:rsidRDefault="0021529B" w:rsidP="0021529B">
      <w:pPr>
        <w:ind w:firstLine="709"/>
        <w:jc w:val="both"/>
        <w:rPr>
          <w:color w:val="000000"/>
          <w:sz w:val="28"/>
        </w:rPr>
      </w:pPr>
      <w:r w:rsidRPr="00E926AD">
        <w:rPr>
          <w:color w:val="000000"/>
          <w:sz w:val="28"/>
        </w:rPr>
        <w:t xml:space="preserve">12.5. На  участках  ремонтно-путевых работ, а также любых работ на земляном полотне и искусственных сооружениях, независимо от времени их выполнения и исполнителя, где производится ремонт, текущее содержание этих объектов, </w:t>
      </w:r>
      <w:proofErr w:type="gramStart"/>
      <w:r w:rsidRPr="00E926AD">
        <w:rPr>
          <w:color w:val="000000"/>
          <w:sz w:val="28"/>
        </w:rPr>
        <w:t>контроль за</w:t>
      </w:r>
      <w:proofErr w:type="gramEnd"/>
      <w:r w:rsidRPr="00E926AD">
        <w:rPr>
          <w:color w:val="000000"/>
          <w:sz w:val="28"/>
        </w:rPr>
        <w:t xml:space="preserve"> их состоянием и ответственность за безопасность движения поездов возлагается на дистанцию пути. Порядок проверки и надзора должен устанавливать начальник дистанции пути исходя из конкретных условий участка и производства работ.</w:t>
      </w:r>
    </w:p>
    <w:p w:rsidR="0021529B" w:rsidRPr="00E926AD" w:rsidRDefault="0021529B" w:rsidP="0021529B">
      <w:pPr>
        <w:ind w:firstLine="709"/>
        <w:jc w:val="both"/>
        <w:rPr>
          <w:color w:val="000000"/>
          <w:sz w:val="28"/>
        </w:rPr>
      </w:pPr>
      <w:r w:rsidRPr="00E926AD">
        <w:rPr>
          <w:color w:val="000000"/>
          <w:sz w:val="28"/>
        </w:rPr>
        <w:t>При обнаружении отступлений, требующих  ограничения скорости движения поездов, не предусмотренных технологией работ, начальник дистанции пути или уполномоченный им работник должен потребовать от руководителя работ безотлагательного выполнения работ по устранению выявленных отступлений.</w:t>
      </w:r>
    </w:p>
    <w:p w:rsidR="0021529B" w:rsidRPr="00E926AD" w:rsidRDefault="0021529B" w:rsidP="0021529B">
      <w:pPr>
        <w:ind w:firstLine="709"/>
        <w:jc w:val="both"/>
        <w:rPr>
          <w:color w:val="000000"/>
          <w:sz w:val="28"/>
        </w:rPr>
      </w:pPr>
      <w:r w:rsidRPr="00E926AD">
        <w:rPr>
          <w:color w:val="000000"/>
          <w:sz w:val="28"/>
        </w:rPr>
        <w:t>12.6. Ответственность за организацию ремонтно-путевых работ, взаимодействие с работниками дистанций сигнализации, централизации и блокировки, электроснабжения на электрифицированных участках и участках автоблокировки несет руководитель работ (дистанции пути, путевой машинной станции, ремонтно-строительные организации).</w:t>
      </w:r>
    </w:p>
    <w:p w:rsidR="0021529B" w:rsidRPr="00E926AD" w:rsidRDefault="0021529B" w:rsidP="0021529B">
      <w:pPr>
        <w:ind w:firstLine="709"/>
        <w:jc w:val="both"/>
        <w:rPr>
          <w:color w:val="000000"/>
          <w:sz w:val="28"/>
        </w:rPr>
      </w:pPr>
      <w:r w:rsidRPr="00E926AD">
        <w:rPr>
          <w:color w:val="000000"/>
          <w:sz w:val="28"/>
        </w:rPr>
        <w:t xml:space="preserve">В обязанности руководителя работ входит </w:t>
      </w:r>
      <w:proofErr w:type="gramStart"/>
      <w:r w:rsidRPr="00E926AD">
        <w:rPr>
          <w:color w:val="000000"/>
          <w:sz w:val="28"/>
        </w:rPr>
        <w:t>контроль за</w:t>
      </w:r>
      <w:proofErr w:type="gramEnd"/>
      <w:r w:rsidRPr="00E926AD">
        <w:rPr>
          <w:color w:val="000000"/>
          <w:sz w:val="28"/>
        </w:rPr>
        <w:t xml:space="preserve"> своевременностью снятия напряжения и устройству заземления контактной сети на участке работ, соблюдение правил безопасности и технологии работ.</w:t>
      </w:r>
    </w:p>
    <w:p w:rsidR="0021529B" w:rsidRDefault="0021529B" w:rsidP="0021529B">
      <w:pPr>
        <w:spacing w:after="200"/>
        <w:rPr>
          <w:b/>
          <w:color w:val="000000"/>
          <w:sz w:val="28"/>
          <w:lang w:val="en-US"/>
        </w:rPr>
      </w:pPr>
    </w:p>
    <w:p w:rsidR="00D65379" w:rsidRDefault="00D65379" w:rsidP="0021529B">
      <w:pPr>
        <w:spacing w:after="200"/>
        <w:rPr>
          <w:b/>
          <w:color w:val="000000"/>
          <w:sz w:val="28"/>
          <w:lang w:val="en-US"/>
        </w:rPr>
      </w:pPr>
    </w:p>
    <w:p w:rsidR="00D65379" w:rsidRDefault="00D65379" w:rsidP="0021529B">
      <w:pPr>
        <w:spacing w:after="200"/>
        <w:rPr>
          <w:b/>
          <w:color w:val="000000"/>
          <w:sz w:val="28"/>
          <w:lang w:val="en-US"/>
        </w:rPr>
      </w:pPr>
    </w:p>
    <w:p w:rsidR="00D65379" w:rsidRPr="00D65379" w:rsidRDefault="00D65379" w:rsidP="0021529B">
      <w:pPr>
        <w:spacing w:after="200"/>
        <w:rPr>
          <w:b/>
          <w:color w:val="000000"/>
          <w:sz w:val="28"/>
          <w:lang w:val="en-US"/>
        </w:rPr>
      </w:pPr>
    </w:p>
    <w:p w:rsidR="0021529B" w:rsidRPr="00E926AD" w:rsidRDefault="0021529B" w:rsidP="0021529B">
      <w:pPr>
        <w:jc w:val="center"/>
        <w:rPr>
          <w:b/>
          <w:color w:val="000000"/>
          <w:sz w:val="28"/>
        </w:rPr>
      </w:pPr>
      <w:r w:rsidRPr="00E926AD">
        <w:rPr>
          <w:b/>
          <w:color w:val="000000"/>
          <w:sz w:val="28"/>
        </w:rPr>
        <w:lastRenderedPageBreak/>
        <w:t>Список литературы</w:t>
      </w:r>
    </w:p>
    <w:p w:rsidR="0021529B" w:rsidRPr="00E926AD" w:rsidRDefault="0021529B" w:rsidP="0021529B">
      <w:pPr>
        <w:ind w:firstLine="709"/>
        <w:jc w:val="both"/>
        <w:rPr>
          <w:color w:val="000000"/>
          <w:sz w:val="28"/>
        </w:rPr>
      </w:pPr>
      <w:r w:rsidRPr="00E926AD">
        <w:rPr>
          <w:color w:val="000000"/>
          <w:sz w:val="28"/>
        </w:rPr>
        <w:t xml:space="preserve">1. Правила технической эксплуатации железных дорог Российской Федерации. </w:t>
      </w:r>
      <w:proofErr w:type="gramStart"/>
      <w:r w:rsidRPr="00E926AD">
        <w:rPr>
          <w:color w:val="000000"/>
          <w:sz w:val="28"/>
        </w:rPr>
        <w:t>Утверждены</w:t>
      </w:r>
      <w:proofErr w:type="gramEnd"/>
      <w:r w:rsidRPr="00E926AD">
        <w:rPr>
          <w:color w:val="000000"/>
          <w:sz w:val="28"/>
        </w:rPr>
        <w:t xml:space="preserve"> приказом Минтранса России от 21.12.2010 № 286.</w:t>
      </w:r>
    </w:p>
    <w:p w:rsidR="0021529B" w:rsidRPr="00E926AD" w:rsidRDefault="0021529B" w:rsidP="0021529B">
      <w:pPr>
        <w:pStyle w:val="21"/>
        <w:ind w:firstLine="709"/>
        <w:rPr>
          <w:color w:val="000000"/>
        </w:rPr>
      </w:pPr>
      <w:r w:rsidRPr="00E926AD">
        <w:rPr>
          <w:color w:val="000000"/>
        </w:rPr>
        <w:t>2. Инструкция по сигнализации на железнодорожном транспорте Российской Федерации. Приложение № 1 к приказу Минтранса России от 04.06.2012 № 162. Приложение № 7 к Правилам технической эксплуатации железных дорог Российской Федерации.</w:t>
      </w:r>
    </w:p>
    <w:p w:rsidR="0021529B" w:rsidRPr="00E926AD" w:rsidRDefault="0021529B" w:rsidP="0021529B">
      <w:pPr>
        <w:pStyle w:val="21"/>
        <w:ind w:firstLine="709"/>
        <w:rPr>
          <w:color w:val="000000"/>
        </w:rPr>
      </w:pPr>
      <w:r w:rsidRPr="00E926AD">
        <w:rPr>
          <w:color w:val="000000"/>
        </w:rPr>
        <w:t xml:space="preserve">3. Инструкция по движению поездов и маневровой работе железнодорожном транспорте Российской Федерации. Приложение № 8 </w:t>
      </w:r>
      <w:r w:rsidRPr="00E926AD">
        <w:rPr>
          <w:color w:val="000000"/>
        </w:rPr>
        <w:br/>
        <w:t xml:space="preserve">к Правилам технической эксплуатации железных дорог Российской Федерации. </w:t>
      </w:r>
      <w:proofErr w:type="gramStart"/>
      <w:r w:rsidRPr="00E926AD">
        <w:rPr>
          <w:color w:val="000000"/>
        </w:rPr>
        <w:t>Утверждена</w:t>
      </w:r>
      <w:proofErr w:type="gramEnd"/>
      <w:r w:rsidRPr="00E926AD">
        <w:rPr>
          <w:color w:val="000000"/>
        </w:rPr>
        <w:t xml:space="preserve"> приказом Минтранса России от 04.06.2012 № 162.</w:t>
      </w:r>
    </w:p>
    <w:p w:rsidR="0021529B" w:rsidRPr="00E926AD" w:rsidRDefault="0021529B" w:rsidP="0021529B">
      <w:pPr>
        <w:ind w:firstLine="709"/>
        <w:jc w:val="both"/>
        <w:rPr>
          <w:strike/>
          <w:color w:val="000000"/>
          <w:sz w:val="28"/>
        </w:rPr>
      </w:pPr>
      <w:r w:rsidRPr="00E926AD">
        <w:rPr>
          <w:color w:val="000000"/>
          <w:sz w:val="28"/>
        </w:rPr>
        <w:t>4. Положение о системе ведения путевого хозяйства ОАО</w:t>
      </w:r>
      <w:r w:rsidRPr="00E926AD">
        <w:rPr>
          <w:color w:val="000000"/>
          <w:sz w:val="28"/>
        </w:rPr>
        <w:sym w:font="Symbol" w:char="F020"/>
      </w:r>
      <w:r w:rsidRPr="00E926AD">
        <w:rPr>
          <w:color w:val="000000"/>
          <w:sz w:val="28"/>
        </w:rPr>
        <w:t>«Российские железные дороги». Утверждено распоряжением ОАО</w:t>
      </w:r>
      <w:r w:rsidRPr="00E926AD">
        <w:rPr>
          <w:color w:val="000000"/>
          <w:sz w:val="28"/>
        </w:rPr>
        <w:sym w:font="Symbol" w:char="F020"/>
      </w:r>
      <w:r w:rsidRPr="00E926AD">
        <w:rPr>
          <w:color w:val="000000"/>
          <w:sz w:val="28"/>
        </w:rPr>
        <w:t xml:space="preserve">«РЖД» </w:t>
      </w:r>
      <w:r>
        <w:rPr>
          <w:color w:val="000000"/>
          <w:sz w:val="28"/>
        </w:rPr>
        <w:t>31</w:t>
      </w:r>
      <w:r w:rsidRPr="00E926AD">
        <w:rPr>
          <w:color w:val="000000"/>
          <w:sz w:val="28"/>
        </w:rPr>
        <w:t>.</w:t>
      </w:r>
      <w:r>
        <w:rPr>
          <w:color w:val="000000"/>
          <w:sz w:val="28"/>
        </w:rPr>
        <w:t>12</w:t>
      </w:r>
      <w:r w:rsidRPr="00E926AD">
        <w:rPr>
          <w:color w:val="000000"/>
          <w:sz w:val="28"/>
        </w:rPr>
        <w:t>.201</w:t>
      </w:r>
      <w:r>
        <w:rPr>
          <w:color w:val="000000"/>
          <w:sz w:val="28"/>
        </w:rPr>
        <w:t>5</w:t>
      </w:r>
      <w:r w:rsidRPr="00E926AD">
        <w:rPr>
          <w:color w:val="000000"/>
          <w:sz w:val="28"/>
          <w:szCs w:val="28"/>
        </w:rPr>
        <w:br/>
        <w:t xml:space="preserve">№ </w:t>
      </w:r>
      <w:r>
        <w:rPr>
          <w:color w:val="000000"/>
          <w:sz w:val="28"/>
          <w:szCs w:val="28"/>
        </w:rPr>
        <w:t>3212</w:t>
      </w:r>
      <w:r w:rsidRPr="00E926AD">
        <w:rPr>
          <w:color w:val="000000"/>
          <w:sz w:val="28"/>
          <w:szCs w:val="28"/>
        </w:rPr>
        <w:t>р</w:t>
      </w:r>
      <w:r w:rsidRPr="00E926AD">
        <w:rPr>
          <w:color w:val="000000"/>
          <w:sz w:val="28"/>
        </w:rPr>
        <w:t>.</w:t>
      </w:r>
    </w:p>
    <w:p w:rsidR="0021529B" w:rsidRPr="00E926AD" w:rsidRDefault="0021529B" w:rsidP="0021529B">
      <w:pPr>
        <w:pStyle w:val="21"/>
        <w:ind w:firstLine="709"/>
        <w:rPr>
          <w:strike/>
          <w:color w:val="000000"/>
        </w:rPr>
      </w:pPr>
      <w:r w:rsidRPr="00E926AD">
        <w:rPr>
          <w:color w:val="000000"/>
        </w:rPr>
        <w:t xml:space="preserve">5. Инструкция по текущему содержанию железнодорожного пути. </w:t>
      </w:r>
      <w:proofErr w:type="gramStart"/>
      <w:r w:rsidRPr="00E926AD">
        <w:rPr>
          <w:color w:val="000000"/>
        </w:rPr>
        <w:t>Утверждена</w:t>
      </w:r>
      <w:proofErr w:type="gramEnd"/>
      <w:r w:rsidRPr="00E926AD">
        <w:rPr>
          <w:color w:val="000000"/>
        </w:rPr>
        <w:t xml:space="preserve"> распоряжением ОАО «РЖД» 29.12.2012 № 2791р.</w:t>
      </w:r>
    </w:p>
    <w:p w:rsidR="0021529B" w:rsidRPr="00E926AD" w:rsidRDefault="0021529B" w:rsidP="0021529B">
      <w:pPr>
        <w:pStyle w:val="21"/>
        <w:ind w:firstLine="709"/>
        <w:rPr>
          <w:color w:val="000000"/>
        </w:rPr>
      </w:pPr>
      <w:r w:rsidRPr="00E926AD">
        <w:rPr>
          <w:color w:val="000000"/>
        </w:rPr>
        <w:t xml:space="preserve">6. Инструкция по обеспечению безопасности движения поездов при технической эксплуатации устройств и систем СЦБ. </w:t>
      </w:r>
      <w:proofErr w:type="gramStart"/>
      <w:r w:rsidRPr="00E926AD">
        <w:rPr>
          <w:color w:val="000000"/>
        </w:rPr>
        <w:t>Утверждена</w:t>
      </w:r>
      <w:proofErr w:type="gramEnd"/>
      <w:r w:rsidRPr="00E926AD">
        <w:rPr>
          <w:color w:val="000000"/>
        </w:rPr>
        <w:t xml:space="preserve"> распоряжением ОАО «РЖД» 20.09.2011 № 2055р. </w:t>
      </w:r>
    </w:p>
    <w:p w:rsidR="0021529B" w:rsidRPr="00E926AD" w:rsidRDefault="0021529B" w:rsidP="0021529B">
      <w:pPr>
        <w:pStyle w:val="21"/>
        <w:ind w:firstLine="709"/>
        <w:rPr>
          <w:strike/>
          <w:color w:val="000000"/>
        </w:rPr>
      </w:pPr>
      <w:r w:rsidRPr="00E926AD">
        <w:rPr>
          <w:color w:val="000000"/>
        </w:rPr>
        <w:t xml:space="preserve">7. Инструкция по устройству, укладке, содержанию и ремонту бесстыкового пути. </w:t>
      </w:r>
      <w:proofErr w:type="gramStart"/>
      <w:r w:rsidRPr="00E926AD">
        <w:rPr>
          <w:color w:val="000000"/>
        </w:rPr>
        <w:t>Утверждена</w:t>
      </w:r>
      <w:proofErr w:type="gramEnd"/>
      <w:r w:rsidRPr="00E926AD">
        <w:rPr>
          <w:color w:val="000000"/>
        </w:rPr>
        <w:t xml:space="preserve"> распоряжением ОАО «РЖД» 29.12.2012 №</w:t>
      </w:r>
      <w:r w:rsidRPr="00E926AD">
        <w:rPr>
          <w:color w:val="000000"/>
        </w:rPr>
        <w:sym w:font="Symbol" w:char="F020"/>
      </w:r>
      <w:r w:rsidRPr="00E926AD">
        <w:rPr>
          <w:color w:val="000000"/>
        </w:rPr>
        <w:t>2788р.</w:t>
      </w:r>
    </w:p>
    <w:p w:rsidR="0021529B" w:rsidRPr="00E926AD" w:rsidRDefault="0021529B" w:rsidP="0021529B">
      <w:pPr>
        <w:ind w:firstLine="709"/>
        <w:jc w:val="both"/>
        <w:rPr>
          <w:strike/>
          <w:color w:val="000000"/>
          <w:sz w:val="28"/>
        </w:rPr>
      </w:pPr>
      <w:r w:rsidRPr="00E926AD">
        <w:rPr>
          <w:color w:val="000000"/>
          <w:sz w:val="28"/>
        </w:rPr>
        <w:t>8. Технические условия на работы по реконструкции (модернизации) и ремонту железнодорожного пути. Утверждены распоряжением ОАО «РЖД» 18.01.2013 № 75р.</w:t>
      </w:r>
    </w:p>
    <w:p w:rsidR="0021529B" w:rsidRPr="00E926AD" w:rsidRDefault="0021529B" w:rsidP="0021529B">
      <w:pPr>
        <w:pStyle w:val="21"/>
        <w:ind w:firstLine="709"/>
        <w:rPr>
          <w:strike/>
          <w:color w:val="000000"/>
        </w:rPr>
      </w:pPr>
      <w:r w:rsidRPr="00E926AD">
        <w:rPr>
          <w:color w:val="000000"/>
        </w:rPr>
        <w:t>9. Инструкция о порядке предоставления и использования «окон» для ремонтных и строительно-монтажных работ на железных дорогах ОАО</w:t>
      </w:r>
      <w:r w:rsidRPr="00E926AD">
        <w:rPr>
          <w:color w:val="000000"/>
        </w:rPr>
        <w:sym w:font="Symbol" w:char="F020"/>
      </w:r>
      <w:r w:rsidRPr="00E926AD">
        <w:rPr>
          <w:color w:val="000000"/>
        </w:rPr>
        <w:t xml:space="preserve">«РЖД». </w:t>
      </w:r>
      <w:proofErr w:type="gramStart"/>
      <w:r w:rsidRPr="00E926AD">
        <w:rPr>
          <w:color w:val="000000"/>
        </w:rPr>
        <w:t>Утверждена</w:t>
      </w:r>
      <w:proofErr w:type="gramEnd"/>
      <w:r w:rsidRPr="00E926AD">
        <w:rPr>
          <w:color w:val="000000"/>
        </w:rPr>
        <w:t xml:space="preserve"> распоряжением от 25.12.2014 №3154р.</w:t>
      </w:r>
    </w:p>
    <w:p w:rsidR="0021529B" w:rsidRPr="00E926AD" w:rsidRDefault="0021529B" w:rsidP="0021529B">
      <w:pPr>
        <w:pStyle w:val="21"/>
        <w:ind w:firstLine="709"/>
        <w:rPr>
          <w:color w:val="000000"/>
        </w:rPr>
      </w:pPr>
      <w:r w:rsidRPr="00E926AD">
        <w:rPr>
          <w:color w:val="000000"/>
        </w:rPr>
        <w:t xml:space="preserve">10. Инструкция о порядке обращения хозяйственных поездов, сформированных из специального железнодорожного подвижного состава. </w:t>
      </w:r>
      <w:proofErr w:type="gramStart"/>
      <w:r w:rsidRPr="00E926AD">
        <w:rPr>
          <w:color w:val="000000"/>
        </w:rPr>
        <w:t>Утверждена</w:t>
      </w:r>
      <w:proofErr w:type="gramEnd"/>
      <w:r w:rsidRPr="00E926AD">
        <w:rPr>
          <w:color w:val="000000"/>
        </w:rPr>
        <w:t xml:space="preserve"> МПС России 26.07.2002 № ЦП-910.</w:t>
      </w:r>
    </w:p>
    <w:p w:rsidR="0021529B" w:rsidRPr="00E926AD" w:rsidRDefault="0021529B" w:rsidP="0021529B">
      <w:pPr>
        <w:pStyle w:val="21"/>
        <w:ind w:firstLine="709"/>
        <w:rPr>
          <w:color w:val="000000"/>
        </w:rPr>
      </w:pPr>
      <w:r w:rsidRPr="00E926AD">
        <w:rPr>
          <w:color w:val="000000"/>
        </w:rPr>
        <w:t>11. Нормы допускаемых скоростей движения подвижного состава по железнодорожным путям колеи 1520 (1524) мм федерального железнодорожного транспорта. Приказ МПС Российской Федерации от 12.11.2001 г. № 41.</w:t>
      </w:r>
    </w:p>
    <w:p w:rsidR="0021529B" w:rsidRPr="00E926AD" w:rsidRDefault="0021529B" w:rsidP="0021529B">
      <w:pPr>
        <w:pStyle w:val="21"/>
        <w:ind w:firstLine="709"/>
        <w:rPr>
          <w:color w:val="000000"/>
        </w:rPr>
      </w:pPr>
      <w:r w:rsidRPr="00E926AD">
        <w:rPr>
          <w:color w:val="000000"/>
        </w:rPr>
        <w:t xml:space="preserve">12. Нормы допускаемых скоростей движения специального подвижного состава (мотовозов, дрезин, специальных автомотрис, </w:t>
      </w:r>
      <w:proofErr w:type="spellStart"/>
      <w:r w:rsidRPr="00E926AD">
        <w:rPr>
          <w:color w:val="000000"/>
        </w:rPr>
        <w:t>железно-дорожно-строительных</w:t>
      </w:r>
      <w:proofErr w:type="spellEnd"/>
      <w:r w:rsidRPr="00E926AD">
        <w:rPr>
          <w:color w:val="000000"/>
        </w:rPr>
        <w:t xml:space="preserve"> машин) по железнодорожным путям </w:t>
      </w:r>
      <w:r w:rsidRPr="00E926AD">
        <w:rPr>
          <w:color w:val="000000"/>
        </w:rPr>
        <w:br/>
        <w:t xml:space="preserve">колеи 1520 (1524) мм федерального железнодорожного транспорта. </w:t>
      </w:r>
      <w:r w:rsidRPr="00E926AD">
        <w:rPr>
          <w:color w:val="000000"/>
        </w:rPr>
        <w:br/>
        <w:t>Утверждены приказом МПС России от 20.12.1999 № 17ЦЗ.</w:t>
      </w:r>
    </w:p>
    <w:p w:rsidR="0021529B" w:rsidRPr="00E926AD" w:rsidRDefault="0021529B" w:rsidP="0021529B">
      <w:pPr>
        <w:pStyle w:val="21"/>
        <w:ind w:firstLine="709"/>
        <w:rPr>
          <w:color w:val="000000"/>
        </w:rPr>
      </w:pPr>
      <w:r w:rsidRPr="00E926AD">
        <w:rPr>
          <w:color w:val="000000"/>
        </w:rPr>
        <w:t>13. Правила и технология выполнения основных работ при текущем содержании пути. Утверждены Департаментом пути и сооружений МПС России 30.06.1997 № ЦПТ-52.</w:t>
      </w:r>
    </w:p>
    <w:p w:rsidR="0021529B" w:rsidRPr="00E926AD" w:rsidRDefault="0021529B" w:rsidP="0021529B">
      <w:pPr>
        <w:pStyle w:val="21"/>
        <w:ind w:firstLine="709"/>
        <w:rPr>
          <w:color w:val="000000"/>
        </w:rPr>
      </w:pPr>
      <w:r w:rsidRPr="00E926AD">
        <w:rPr>
          <w:color w:val="000000"/>
        </w:rPr>
        <w:lastRenderedPageBreak/>
        <w:t>14. Правила по охране труда при содержании и ремонте железнодорожного пути и сооружений. Утверждены МПС России 24.02.1999</w:t>
      </w:r>
      <w:r w:rsidRPr="00E926AD">
        <w:rPr>
          <w:color w:val="000000"/>
        </w:rPr>
        <w:sym w:font="Symbol" w:char="F020"/>
      </w:r>
      <w:r w:rsidRPr="00E926AD">
        <w:rPr>
          <w:color w:val="000000"/>
        </w:rPr>
        <w:t>№ ПОТ РО-32-ЦП-652-99.</w:t>
      </w:r>
    </w:p>
    <w:p w:rsidR="0021529B" w:rsidRPr="00E926AD" w:rsidRDefault="0021529B" w:rsidP="0021529B">
      <w:pPr>
        <w:pStyle w:val="21"/>
        <w:ind w:firstLine="709"/>
        <w:rPr>
          <w:color w:val="000000"/>
        </w:rPr>
      </w:pPr>
      <w:r w:rsidRPr="00E926AD">
        <w:rPr>
          <w:color w:val="000000"/>
        </w:rPr>
        <w:t>15. Правила электробезопасности для работников ОАО «РЖД» при обслуживании  электрифицированных железнодорожных путей. Утверждены ОАО «РЖД» 03.07.2008 № 12176.</w:t>
      </w:r>
    </w:p>
    <w:p w:rsidR="0021529B" w:rsidRPr="00E926AD" w:rsidRDefault="0021529B" w:rsidP="0021529B">
      <w:pPr>
        <w:ind w:firstLine="709"/>
        <w:jc w:val="both"/>
        <w:rPr>
          <w:color w:val="000000"/>
          <w:sz w:val="28"/>
        </w:rPr>
      </w:pPr>
      <w:r w:rsidRPr="00E926AD">
        <w:rPr>
          <w:color w:val="000000"/>
          <w:sz w:val="28"/>
        </w:rPr>
        <w:t xml:space="preserve">16. Инструкция по приведению в транспортное положение и порядку сопровождения специального подвижного состава. </w:t>
      </w:r>
      <w:proofErr w:type="gramStart"/>
      <w:r w:rsidRPr="00E926AD">
        <w:rPr>
          <w:color w:val="000000"/>
          <w:sz w:val="28"/>
        </w:rPr>
        <w:t>Утверждена</w:t>
      </w:r>
      <w:proofErr w:type="gramEnd"/>
      <w:r w:rsidRPr="00E926AD">
        <w:rPr>
          <w:color w:val="000000"/>
          <w:sz w:val="28"/>
        </w:rPr>
        <w:t xml:space="preserve"> МПС России 03.07.2002 № ЦП-908. </w:t>
      </w:r>
    </w:p>
    <w:p w:rsidR="0021529B" w:rsidRPr="00E926AD" w:rsidRDefault="0021529B" w:rsidP="0021529B">
      <w:pPr>
        <w:ind w:firstLine="709"/>
        <w:jc w:val="both"/>
        <w:rPr>
          <w:color w:val="000000"/>
          <w:sz w:val="28"/>
        </w:rPr>
      </w:pPr>
      <w:r w:rsidRPr="00E926AD">
        <w:rPr>
          <w:color w:val="000000"/>
          <w:sz w:val="28"/>
        </w:rPr>
        <w:t>17. Технические условия размещения и крепления грузов в вагонах и контейнерах. Утверждены МПС России 27.05.2003 № ЦМ-943.</w:t>
      </w:r>
    </w:p>
    <w:p w:rsidR="0021529B" w:rsidRPr="00E926AD" w:rsidRDefault="0021529B" w:rsidP="0021529B">
      <w:pPr>
        <w:ind w:firstLine="709"/>
        <w:jc w:val="both"/>
        <w:rPr>
          <w:color w:val="000000"/>
          <w:sz w:val="28"/>
        </w:rPr>
      </w:pPr>
      <w:r w:rsidRPr="00E926AD">
        <w:rPr>
          <w:color w:val="000000"/>
          <w:sz w:val="28"/>
        </w:rPr>
        <w:t>18. Инструкция о порядке выполнения электросварочных работ в зоне влияния на устройства сигнализации, централизации и блокировки ИСР.000.000.00.</w:t>
      </w:r>
    </w:p>
    <w:p w:rsidR="0021529B" w:rsidRPr="00E926AD" w:rsidRDefault="0021529B" w:rsidP="0021529B">
      <w:pPr>
        <w:ind w:firstLine="709"/>
        <w:jc w:val="both"/>
        <w:rPr>
          <w:color w:val="000000"/>
          <w:sz w:val="28"/>
        </w:rPr>
      </w:pPr>
      <w:r w:rsidRPr="00E926AD">
        <w:rPr>
          <w:color w:val="000000"/>
          <w:sz w:val="28"/>
        </w:rPr>
        <w:t>19. Технологическая инструкция по организации работы по выдаче и отмене предупреждений на инфраструктуре ОАО «РЖД» при использовании Типовой автоматизированной системы выдачи и отмены предупреждений об ограничении скорости движения поездов (АСУВОП-2). Утверждена ОАО</w:t>
      </w:r>
      <w:r w:rsidRPr="00E926AD">
        <w:rPr>
          <w:color w:val="000000"/>
          <w:sz w:val="28"/>
        </w:rPr>
        <w:sym w:font="Symbol" w:char="F020"/>
      </w:r>
      <w:r w:rsidRPr="00E926AD">
        <w:rPr>
          <w:color w:val="000000"/>
          <w:sz w:val="28"/>
        </w:rPr>
        <w:t>«РЖД» 12</w:t>
      </w:r>
      <w:r w:rsidRPr="00E926AD">
        <w:rPr>
          <w:color w:val="000000"/>
          <w:sz w:val="28"/>
          <w:szCs w:val="28"/>
        </w:rPr>
        <w:t>.10.</w:t>
      </w:r>
      <w:r w:rsidRPr="00E926AD">
        <w:rPr>
          <w:color w:val="000000"/>
          <w:sz w:val="28"/>
        </w:rPr>
        <w:t>2010.</w:t>
      </w:r>
    </w:p>
    <w:p w:rsidR="0021529B" w:rsidRPr="00E926AD" w:rsidRDefault="0021529B" w:rsidP="0021529B">
      <w:pPr>
        <w:pStyle w:val="12"/>
        <w:shd w:val="clear" w:color="auto" w:fill="auto"/>
        <w:tabs>
          <w:tab w:val="left" w:pos="529"/>
        </w:tabs>
        <w:spacing w:before="0" w:after="0" w:line="240" w:lineRule="auto"/>
        <w:ind w:right="238" w:firstLine="709"/>
        <w:rPr>
          <w:rFonts w:ascii="Times New Roman" w:hAnsi="Times New Roman"/>
          <w:color w:val="000000"/>
          <w:sz w:val="28"/>
        </w:rPr>
      </w:pPr>
      <w:r w:rsidRPr="00E926AD">
        <w:rPr>
          <w:rFonts w:ascii="Times New Roman" w:hAnsi="Times New Roman"/>
          <w:color w:val="000000"/>
          <w:sz w:val="28"/>
        </w:rPr>
        <w:t>20. Инструкция по обеспечению безопасности движения поездов при технической эксплуатации устройств и систем СЦБ ЦШ-530-11. Утверждена распоряжением ОАО «РЖД» от 15.12.2015 № 2933р. Распоряжение ОАО «РЖД» от 20.09.2011 № 2055р «Об утверждении Инструкции по обеспечению безопасности движения поездов при технической эксплуатации устройств и систем СЦБ».</w:t>
      </w:r>
    </w:p>
    <w:p w:rsidR="0021529B" w:rsidRPr="00E926AD" w:rsidRDefault="0021529B" w:rsidP="0021529B">
      <w:pPr>
        <w:pStyle w:val="12"/>
        <w:shd w:val="clear" w:color="auto" w:fill="auto"/>
        <w:tabs>
          <w:tab w:val="left" w:pos="529"/>
        </w:tabs>
        <w:spacing w:before="0" w:after="0" w:line="240" w:lineRule="auto"/>
        <w:ind w:right="238" w:firstLine="709"/>
        <w:rPr>
          <w:rFonts w:ascii="Times New Roman" w:hAnsi="Times New Roman"/>
          <w:color w:val="000000"/>
          <w:sz w:val="28"/>
        </w:rPr>
      </w:pPr>
      <w:r w:rsidRPr="00E926AD">
        <w:rPr>
          <w:rFonts w:ascii="Times New Roman" w:hAnsi="Times New Roman"/>
          <w:color w:val="000000"/>
          <w:sz w:val="28"/>
        </w:rPr>
        <w:t xml:space="preserve">21. </w:t>
      </w:r>
      <w:r w:rsidRPr="00E926AD">
        <w:rPr>
          <w:rFonts w:ascii="Times New Roman" w:hAnsi="Times New Roman"/>
          <w:color w:val="000000"/>
          <w:sz w:val="28"/>
          <w:szCs w:val="28"/>
        </w:rPr>
        <w:t>Правила</w:t>
      </w:r>
      <w:r w:rsidRPr="00E926AD">
        <w:rPr>
          <w:rFonts w:ascii="Times New Roman" w:hAnsi="Times New Roman"/>
          <w:color w:val="000000"/>
          <w:sz w:val="28"/>
        </w:rPr>
        <w:t xml:space="preserve"> эксплуатации и обслуживания железнодорожных путей необщего пользования</w:t>
      </w:r>
      <w:r w:rsidRPr="00E926AD">
        <w:rPr>
          <w:rFonts w:ascii="Times New Roman" w:hAnsi="Times New Roman"/>
          <w:color w:val="000000"/>
          <w:sz w:val="28"/>
          <w:szCs w:val="28"/>
        </w:rPr>
        <w:t>. Утверждены приказом МПС России от 18.06.2003 № 26</w:t>
      </w:r>
      <w:r w:rsidRPr="00E926AD">
        <w:rPr>
          <w:rFonts w:ascii="Times New Roman" w:hAnsi="Times New Roman"/>
          <w:color w:val="000000"/>
          <w:sz w:val="28"/>
        </w:rPr>
        <w:t>.</w:t>
      </w:r>
    </w:p>
    <w:p w:rsidR="0021529B" w:rsidRPr="00E926AD" w:rsidRDefault="0021529B" w:rsidP="0021529B">
      <w:pPr>
        <w:ind w:firstLine="709"/>
        <w:jc w:val="both"/>
        <w:rPr>
          <w:color w:val="000000"/>
          <w:sz w:val="28"/>
        </w:rPr>
      </w:pPr>
      <w:r w:rsidRPr="00E926AD">
        <w:rPr>
          <w:color w:val="000000"/>
          <w:sz w:val="28"/>
          <w:szCs w:val="28"/>
        </w:rPr>
        <w:t>22</w:t>
      </w:r>
      <w:r w:rsidRPr="00E926AD">
        <w:rPr>
          <w:color w:val="000000"/>
          <w:sz w:val="28"/>
        </w:rPr>
        <w:t xml:space="preserve">. Условия эксплуатации железнодорожных переездов. </w:t>
      </w:r>
      <w:proofErr w:type="gramStart"/>
      <w:r w:rsidRPr="00E926AD">
        <w:rPr>
          <w:color w:val="000000"/>
          <w:sz w:val="28"/>
        </w:rPr>
        <w:t>Утверждены</w:t>
      </w:r>
      <w:proofErr w:type="gramEnd"/>
      <w:r w:rsidRPr="00E926AD">
        <w:rPr>
          <w:color w:val="000000"/>
          <w:sz w:val="28"/>
        </w:rPr>
        <w:t xml:space="preserve"> приказом Минтранса </w:t>
      </w:r>
      <w:r w:rsidRPr="00E926AD">
        <w:rPr>
          <w:color w:val="000000"/>
          <w:sz w:val="28"/>
          <w:szCs w:val="28"/>
        </w:rPr>
        <w:t>России</w:t>
      </w:r>
      <w:r w:rsidRPr="00E926AD">
        <w:rPr>
          <w:color w:val="000000"/>
          <w:sz w:val="28"/>
        </w:rPr>
        <w:t xml:space="preserve"> от 31.07.2015 № 237.</w:t>
      </w:r>
    </w:p>
    <w:p w:rsidR="0021529B" w:rsidRDefault="0021529B" w:rsidP="0021529B">
      <w:pPr>
        <w:ind w:firstLine="709"/>
        <w:jc w:val="both"/>
        <w:rPr>
          <w:color w:val="000000"/>
          <w:sz w:val="28"/>
        </w:rPr>
      </w:pPr>
      <w:r w:rsidRPr="00E926AD">
        <w:rPr>
          <w:color w:val="000000"/>
          <w:sz w:val="28"/>
          <w:szCs w:val="28"/>
        </w:rPr>
        <w:t>23. Инструкция</w:t>
      </w:r>
      <w:r w:rsidRPr="00E926AD">
        <w:rPr>
          <w:color w:val="000000"/>
          <w:sz w:val="28"/>
        </w:rPr>
        <w:t xml:space="preserve"> по эксплуатации тормозов специального подвижного состава железных дорог</w:t>
      </w:r>
      <w:r w:rsidRPr="00E926AD">
        <w:rPr>
          <w:color w:val="000000"/>
          <w:sz w:val="28"/>
          <w:szCs w:val="28"/>
        </w:rPr>
        <w:t xml:space="preserve">. </w:t>
      </w:r>
      <w:proofErr w:type="gramStart"/>
      <w:r w:rsidRPr="00E926AD">
        <w:rPr>
          <w:color w:val="000000"/>
          <w:sz w:val="28"/>
          <w:szCs w:val="28"/>
        </w:rPr>
        <w:t>Утверждена</w:t>
      </w:r>
      <w:proofErr w:type="gramEnd"/>
      <w:r w:rsidRPr="00E926AD">
        <w:rPr>
          <w:color w:val="000000"/>
          <w:sz w:val="28"/>
          <w:szCs w:val="28"/>
        </w:rPr>
        <w:t xml:space="preserve"> МПС России</w:t>
      </w:r>
      <w:r w:rsidRPr="00E926AD">
        <w:rPr>
          <w:color w:val="000000"/>
          <w:sz w:val="28"/>
        </w:rPr>
        <w:t xml:space="preserve"> 04.10.2000 </w:t>
      </w:r>
      <w:r>
        <w:rPr>
          <w:color w:val="000000"/>
          <w:sz w:val="28"/>
        </w:rPr>
        <w:t xml:space="preserve">                          </w:t>
      </w:r>
      <w:r w:rsidRPr="00E926AD">
        <w:rPr>
          <w:color w:val="000000"/>
          <w:sz w:val="28"/>
        </w:rPr>
        <w:t>№ ЦП-ЦТ-ЦВ-797.</w:t>
      </w:r>
    </w:p>
    <w:p w:rsidR="0021529B" w:rsidRPr="00E926AD" w:rsidRDefault="0021529B" w:rsidP="0021529B">
      <w:pPr>
        <w:pStyle w:val="1"/>
        <w:ind w:left="5670"/>
        <w:rPr>
          <w:color w:val="000000"/>
        </w:rPr>
      </w:pPr>
      <w:r w:rsidRPr="00E926AD">
        <w:rPr>
          <w:color w:val="000000"/>
        </w:rPr>
        <w:br w:type="page"/>
      </w:r>
      <w:r w:rsidRPr="00E926AD">
        <w:rPr>
          <w:color w:val="000000"/>
        </w:rPr>
        <w:lastRenderedPageBreak/>
        <w:t>Приложение 1</w:t>
      </w:r>
    </w:p>
    <w:p w:rsidR="0021529B" w:rsidRPr="00E926AD" w:rsidRDefault="0021529B" w:rsidP="0021529B">
      <w:pPr>
        <w:ind w:left="5670"/>
        <w:jc w:val="both"/>
        <w:rPr>
          <w:color w:val="000000"/>
          <w:sz w:val="24"/>
        </w:rPr>
      </w:pPr>
      <w:r w:rsidRPr="00E926AD">
        <w:rPr>
          <w:color w:val="000000"/>
          <w:sz w:val="24"/>
        </w:rPr>
        <w:t xml:space="preserve">к Инструкции по обеспечению </w:t>
      </w:r>
    </w:p>
    <w:p w:rsidR="0021529B" w:rsidRPr="00E926AD" w:rsidRDefault="0021529B" w:rsidP="0021529B">
      <w:pPr>
        <w:ind w:left="5670"/>
        <w:jc w:val="both"/>
        <w:rPr>
          <w:color w:val="000000"/>
          <w:sz w:val="24"/>
        </w:rPr>
      </w:pPr>
      <w:r w:rsidRPr="00E926AD">
        <w:rPr>
          <w:color w:val="000000"/>
          <w:sz w:val="24"/>
        </w:rPr>
        <w:t xml:space="preserve">безопасности  движения поездов </w:t>
      </w:r>
    </w:p>
    <w:p w:rsidR="0021529B" w:rsidRPr="00E926AD" w:rsidRDefault="0021529B" w:rsidP="0021529B">
      <w:pPr>
        <w:ind w:left="5670"/>
        <w:jc w:val="both"/>
        <w:rPr>
          <w:color w:val="000000"/>
          <w:sz w:val="24"/>
        </w:rPr>
      </w:pPr>
      <w:r w:rsidRPr="00E926AD">
        <w:rPr>
          <w:color w:val="000000"/>
          <w:sz w:val="24"/>
        </w:rPr>
        <w:t>при производстве путевых работ</w:t>
      </w:r>
    </w:p>
    <w:p w:rsidR="0021529B" w:rsidRPr="00E926AD" w:rsidRDefault="0021529B" w:rsidP="0021529B">
      <w:pPr>
        <w:jc w:val="right"/>
        <w:rPr>
          <w:color w:val="000000"/>
          <w:sz w:val="28"/>
        </w:rPr>
      </w:pPr>
    </w:p>
    <w:p w:rsidR="0021529B" w:rsidRPr="00E926AD" w:rsidRDefault="0021529B" w:rsidP="0021529B">
      <w:pPr>
        <w:pStyle w:val="a5"/>
        <w:rPr>
          <w:b/>
          <w:color w:val="000000"/>
        </w:rPr>
      </w:pPr>
      <w:r>
        <w:rPr>
          <w:b/>
          <w:color w:val="000000"/>
        </w:rPr>
        <w:t>П</w:t>
      </w:r>
      <w:r w:rsidRPr="00E926AD">
        <w:rPr>
          <w:b/>
          <w:color w:val="000000"/>
        </w:rPr>
        <w:t>еречень путевых работ на станциях и перегонах, оборудованных устройствами СЦБ и КТСМ, производство которых необходимо согласовывать с работниками дистанции сигнализации, централизации и блокировки</w:t>
      </w:r>
    </w:p>
    <w:p w:rsidR="0021529B" w:rsidRPr="00E926AD" w:rsidRDefault="0021529B" w:rsidP="0021529B">
      <w:pPr>
        <w:jc w:val="center"/>
        <w:rPr>
          <w:color w:val="000000"/>
          <w:sz w:val="28"/>
        </w:rPr>
      </w:pPr>
    </w:p>
    <w:p w:rsidR="0021529B" w:rsidRPr="00E926AD" w:rsidRDefault="0021529B" w:rsidP="0021529B">
      <w:pPr>
        <w:ind w:firstLine="709"/>
        <w:jc w:val="both"/>
        <w:rPr>
          <w:color w:val="000000"/>
          <w:sz w:val="28"/>
        </w:rPr>
      </w:pPr>
      <w:r w:rsidRPr="00E926AD">
        <w:rPr>
          <w:color w:val="000000"/>
          <w:sz w:val="28"/>
        </w:rPr>
        <w:t>1. Замена верхнего строения пути (путевой решетки).</w:t>
      </w:r>
    </w:p>
    <w:p w:rsidR="0021529B" w:rsidRPr="00E926AD" w:rsidRDefault="0021529B" w:rsidP="0021529B">
      <w:pPr>
        <w:ind w:firstLine="709"/>
        <w:jc w:val="both"/>
        <w:rPr>
          <w:color w:val="000000"/>
          <w:sz w:val="28"/>
        </w:rPr>
      </w:pPr>
      <w:r w:rsidRPr="00E926AD">
        <w:rPr>
          <w:color w:val="000000"/>
          <w:sz w:val="28"/>
        </w:rPr>
        <w:t>2. Сплошная смена рельсов.</w:t>
      </w:r>
    </w:p>
    <w:p w:rsidR="0021529B" w:rsidRPr="00E926AD" w:rsidRDefault="0021529B" w:rsidP="0021529B">
      <w:pPr>
        <w:ind w:firstLine="709"/>
        <w:jc w:val="both"/>
        <w:rPr>
          <w:color w:val="000000"/>
          <w:sz w:val="28"/>
        </w:rPr>
      </w:pPr>
      <w:r w:rsidRPr="00E926AD">
        <w:rPr>
          <w:color w:val="000000"/>
          <w:sz w:val="28"/>
        </w:rPr>
        <w:t>3. Смена стрелочного перевода или глухого пересечения, оборудованного устройствами СЦБ.</w:t>
      </w:r>
    </w:p>
    <w:p w:rsidR="0021529B" w:rsidRPr="00E926AD" w:rsidRDefault="0021529B" w:rsidP="0021529B">
      <w:pPr>
        <w:ind w:firstLine="709"/>
        <w:jc w:val="both"/>
        <w:rPr>
          <w:color w:val="000000"/>
          <w:sz w:val="28"/>
        </w:rPr>
      </w:pPr>
      <w:r w:rsidRPr="00E926AD">
        <w:rPr>
          <w:color w:val="000000"/>
          <w:sz w:val="28"/>
        </w:rPr>
        <w:t>4. Снятие и установка рельсовых пакетов.</w:t>
      </w:r>
    </w:p>
    <w:p w:rsidR="0021529B" w:rsidRPr="00E926AD" w:rsidRDefault="0021529B" w:rsidP="0021529B">
      <w:pPr>
        <w:ind w:firstLine="709"/>
        <w:jc w:val="both"/>
        <w:rPr>
          <w:color w:val="000000"/>
          <w:sz w:val="28"/>
        </w:rPr>
      </w:pPr>
      <w:r w:rsidRPr="00E926AD">
        <w:rPr>
          <w:color w:val="000000"/>
          <w:sz w:val="28"/>
        </w:rPr>
        <w:t>5. Земляные работы в местах, оборудованных устройствами СЦБ, КТСМ, УКСПС.</w:t>
      </w:r>
    </w:p>
    <w:p w:rsidR="0021529B" w:rsidRPr="00E926AD" w:rsidRDefault="0021529B" w:rsidP="0021529B">
      <w:pPr>
        <w:ind w:firstLine="709"/>
        <w:jc w:val="both"/>
        <w:rPr>
          <w:color w:val="000000"/>
          <w:sz w:val="28"/>
        </w:rPr>
      </w:pPr>
      <w:r w:rsidRPr="00E926AD">
        <w:rPr>
          <w:color w:val="000000"/>
          <w:sz w:val="28"/>
        </w:rPr>
        <w:t xml:space="preserve">6. Смена отдельных металлических частей стрелочного перевода (рамных рельсов с остряками - </w:t>
      </w:r>
      <w:proofErr w:type="spellStart"/>
      <w:r w:rsidRPr="00E926AD">
        <w:rPr>
          <w:color w:val="000000"/>
          <w:sz w:val="28"/>
        </w:rPr>
        <w:t>ремкомплектов</w:t>
      </w:r>
      <w:proofErr w:type="spellEnd"/>
      <w:r w:rsidRPr="00E926AD">
        <w:rPr>
          <w:color w:val="000000"/>
          <w:sz w:val="28"/>
        </w:rPr>
        <w:t xml:space="preserve">, подвижных сердечников и </w:t>
      </w:r>
      <w:proofErr w:type="spellStart"/>
      <w:r w:rsidRPr="00E926AD">
        <w:rPr>
          <w:color w:val="000000"/>
          <w:sz w:val="28"/>
        </w:rPr>
        <w:t>усовиков</w:t>
      </w:r>
      <w:proofErr w:type="spellEnd"/>
      <w:r w:rsidRPr="00E926AD">
        <w:rPr>
          <w:color w:val="000000"/>
          <w:sz w:val="28"/>
        </w:rPr>
        <w:t xml:space="preserve"> крестовин с подвижным сердечником, переводного механизма, стрелочных тяг, кулис и болтов в них, серег, а также регулировка остряков), оборудованного устройствами СЦБ.</w:t>
      </w:r>
    </w:p>
    <w:p w:rsidR="0021529B" w:rsidRPr="00E926AD" w:rsidRDefault="0021529B" w:rsidP="0021529B">
      <w:pPr>
        <w:ind w:firstLine="709"/>
        <w:jc w:val="both"/>
        <w:rPr>
          <w:color w:val="000000"/>
          <w:sz w:val="28"/>
        </w:rPr>
      </w:pPr>
      <w:r w:rsidRPr="00E926AD">
        <w:rPr>
          <w:color w:val="000000"/>
          <w:sz w:val="28"/>
        </w:rPr>
        <w:t>7. Сварочно-наплавочные работы на участках, оборудованных устройствами СЦБ (кроме участков пути, оборудованных системой счета осей).</w:t>
      </w:r>
    </w:p>
    <w:p w:rsidR="0021529B" w:rsidRPr="00E926AD" w:rsidRDefault="0021529B" w:rsidP="0021529B">
      <w:pPr>
        <w:ind w:firstLine="709"/>
        <w:jc w:val="both"/>
        <w:rPr>
          <w:color w:val="000000"/>
          <w:sz w:val="28"/>
        </w:rPr>
      </w:pPr>
      <w:r w:rsidRPr="00E926AD">
        <w:rPr>
          <w:color w:val="000000"/>
          <w:sz w:val="28"/>
        </w:rPr>
        <w:t xml:space="preserve">8. Работа балластеров, щебнеочистительных машин, путеукладочных кранов, машин типа ВПО, снегоуборочных, машин по ремонту земляного полотна и других путевых машин, </w:t>
      </w:r>
      <w:proofErr w:type="gramStart"/>
      <w:r w:rsidRPr="00E926AD">
        <w:rPr>
          <w:color w:val="000000"/>
          <w:sz w:val="28"/>
        </w:rPr>
        <w:t>при</w:t>
      </w:r>
      <w:proofErr w:type="gramEnd"/>
      <w:r w:rsidRPr="00E926AD">
        <w:rPr>
          <w:color w:val="000000"/>
          <w:sz w:val="28"/>
        </w:rPr>
        <w:t xml:space="preserve"> которой может быть нарушено действие устройств СЦБ, КТСМ, УКСПС.</w:t>
      </w:r>
    </w:p>
    <w:p w:rsidR="0021529B" w:rsidRPr="00E926AD" w:rsidRDefault="0021529B" w:rsidP="0021529B">
      <w:pPr>
        <w:ind w:firstLine="709"/>
        <w:jc w:val="both"/>
        <w:rPr>
          <w:color w:val="000000"/>
          <w:sz w:val="28"/>
        </w:rPr>
      </w:pPr>
      <w:r w:rsidRPr="00E926AD">
        <w:rPr>
          <w:color w:val="000000"/>
          <w:sz w:val="28"/>
        </w:rPr>
        <w:t>9. Работы вблизи переезда, вызывающие нарушение действия устройств автоматики на нем.</w:t>
      </w:r>
    </w:p>
    <w:p w:rsidR="0021529B" w:rsidRPr="00E926AD" w:rsidRDefault="0021529B" w:rsidP="0021529B">
      <w:pPr>
        <w:ind w:firstLine="709"/>
        <w:jc w:val="both"/>
        <w:rPr>
          <w:color w:val="000000"/>
          <w:sz w:val="28"/>
        </w:rPr>
      </w:pPr>
      <w:r w:rsidRPr="00E926AD">
        <w:rPr>
          <w:color w:val="000000"/>
          <w:sz w:val="28"/>
        </w:rPr>
        <w:t>10. Одиночная смена рельсов, на которых установлены стыковые электротяговые или другие соединители на раздельных пунктах, имеющих путевое развитие.</w:t>
      </w:r>
    </w:p>
    <w:p w:rsidR="0021529B" w:rsidRPr="00E926AD" w:rsidRDefault="0021529B" w:rsidP="0021529B">
      <w:pPr>
        <w:ind w:firstLine="709"/>
        <w:jc w:val="both"/>
        <w:rPr>
          <w:color w:val="000000"/>
          <w:sz w:val="28"/>
        </w:rPr>
      </w:pPr>
      <w:r w:rsidRPr="00E926AD">
        <w:rPr>
          <w:color w:val="000000"/>
          <w:sz w:val="28"/>
        </w:rPr>
        <w:t>11. Переборка изолированных стыков.</w:t>
      </w:r>
    </w:p>
    <w:p w:rsidR="0021529B" w:rsidRPr="00E926AD" w:rsidRDefault="0021529B" w:rsidP="0021529B">
      <w:pPr>
        <w:ind w:firstLine="709"/>
        <w:jc w:val="both"/>
        <w:rPr>
          <w:color w:val="000000"/>
          <w:sz w:val="28"/>
        </w:rPr>
      </w:pPr>
      <w:r w:rsidRPr="00E926AD">
        <w:rPr>
          <w:color w:val="000000"/>
          <w:sz w:val="28"/>
        </w:rPr>
        <w:t xml:space="preserve">12. Подъемка пути на балласт в местах подключения к рельсам устройств СЦБ, КТСМ, УКСПС. Одиночная смена рельсов, на которых установлены датчики счета осей. </w:t>
      </w:r>
    </w:p>
    <w:p w:rsidR="0021529B" w:rsidRPr="00E926AD" w:rsidRDefault="0021529B" w:rsidP="0021529B">
      <w:pPr>
        <w:ind w:firstLine="709"/>
        <w:jc w:val="both"/>
        <w:rPr>
          <w:color w:val="000000"/>
          <w:sz w:val="28"/>
        </w:rPr>
      </w:pPr>
      <w:r w:rsidRPr="00E926AD">
        <w:rPr>
          <w:color w:val="000000"/>
          <w:sz w:val="28"/>
        </w:rPr>
        <w:t>13. Шлифование остряков стрелочных переводов.</w:t>
      </w:r>
    </w:p>
    <w:p w:rsidR="0021529B" w:rsidRPr="00E926AD" w:rsidRDefault="0021529B" w:rsidP="0021529B">
      <w:pPr>
        <w:ind w:firstLine="709"/>
        <w:jc w:val="both"/>
        <w:rPr>
          <w:color w:val="000000"/>
          <w:sz w:val="28"/>
        </w:rPr>
      </w:pPr>
      <w:r w:rsidRPr="00E926AD">
        <w:rPr>
          <w:color w:val="000000"/>
          <w:sz w:val="28"/>
        </w:rPr>
        <w:t>14. На электрифицированных участках пути – любые работы, оказывающие влияние на целостность обратной тяговой сети.</w:t>
      </w:r>
    </w:p>
    <w:p w:rsidR="0021529B" w:rsidRPr="00E926AD" w:rsidRDefault="0021529B" w:rsidP="0021529B">
      <w:pPr>
        <w:ind w:firstLine="709"/>
        <w:jc w:val="both"/>
        <w:rPr>
          <w:color w:val="000000"/>
          <w:sz w:val="28"/>
        </w:rPr>
      </w:pPr>
      <w:r w:rsidRPr="00E926AD">
        <w:rPr>
          <w:color w:val="000000"/>
          <w:sz w:val="28"/>
        </w:rPr>
        <w:t>15. Замена изоляционных элементов на стрелочных переводах, устранение люфтов в болтовых соединениях первой рабочей тяги.</w:t>
      </w:r>
    </w:p>
    <w:p w:rsidR="0021529B" w:rsidRPr="00E926AD" w:rsidRDefault="0021529B" w:rsidP="0021529B">
      <w:pPr>
        <w:ind w:firstLine="709"/>
        <w:jc w:val="both"/>
        <w:rPr>
          <w:color w:val="000000"/>
          <w:sz w:val="24"/>
        </w:rPr>
      </w:pPr>
      <w:proofErr w:type="gramStart"/>
      <w:r w:rsidRPr="00E926AD">
        <w:rPr>
          <w:color w:val="000000"/>
          <w:sz w:val="24"/>
        </w:rPr>
        <w:t>П</w:t>
      </w:r>
      <w:proofErr w:type="gramEnd"/>
      <w:r w:rsidRPr="00E926AD">
        <w:rPr>
          <w:color w:val="000000"/>
          <w:sz w:val="24"/>
        </w:rPr>
        <w:t xml:space="preserve"> </w:t>
      </w:r>
      <w:proofErr w:type="spellStart"/>
      <w:r w:rsidRPr="00E926AD">
        <w:rPr>
          <w:color w:val="000000"/>
          <w:sz w:val="24"/>
        </w:rPr>
        <w:t>р</w:t>
      </w:r>
      <w:proofErr w:type="spellEnd"/>
      <w:r w:rsidRPr="00E926AD">
        <w:rPr>
          <w:color w:val="000000"/>
          <w:sz w:val="24"/>
        </w:rPr>
        <w:t xml:space="preserve"> и м е ч а </w:t>
      </w:r>
      <w:proofErr w:type="spellStart"/>
      <w:r w:rsidRPr="00E926AD">
        <w:rPr>
          <w:color w:val="000000"/>
          <w:sz w:val="24"/>
        </w:rPr>
        <w:t>н</w:t>
      </w:r>
      <w:proofErr w:type="spellEnd"/>
      <w:r w:rsidRPr="00E926AD">
        <w:rPr>
          <w:color w:val="000000"/>
          <w:sz w:val="24"/>
        </w:rPr>
        <w:t xml:space="preserve"> и я. </w:t>
      </w:r>
    </w:p>
    <w:p w:rsidR="0021529B" w:rsidRPr="00E926AD" w:rsidRDefault="0021529B" w:rsidP="0021529B">
      <w:pPr>
        <w:ind w:firstLine="709"/>
        <w:jc w:val="both"/>
        <w:rPr>
          <w:color w:val="000000"/>
          <w:sz w:val="24"/>
        </w:rPr>
      </w:pPr>
      <w:r w:rsidRPr="00E926AD">
        <w:rPr>
          <w:color w:val="000000"/>
          <w:sz w:val="24"/>
        </w:rPr>
        <w:t>1. Работы, выполняемые по пунктам 1-5, должны согласовываться с начальником дистанции сигнализации, централизации и блокировки или его заместителями.</w:t>
      </w:r>
    </w:p>
    <w:p w:rsidR="0021529B" w:rsidRPr="00E926AD" w:rsidRDefault="0021529B" w:rsidP="0021529B">
      <w:pPr>
        <w:ind w:firstLine="709"/>
        <w:jc w:val="both"/>
        <w:rPr>
          <w:color w:val="000000"/>
          <w:sz w:val="24"/>
        </w:rPr>
      </w:pPr>
      <w:r w:rsidRPr="00E926AD">
        <w:rPr>
          <w:color w:val="000000"/>
          <w:sz w:val="24"/>
        </w:rPr>
        <w:lastRenderedPageBreak/>
        <w:t>2. Работы, выполняемые по пунктам 6-10, должны согласовываться с начальником участка производства или старшим электромехаником СЦБ.</w:t>
      </w:r>
    </w:p>
    <w:p w:rsidR="0021529B" w:rsidRPr="00E926AD" w:rsidRDefault="0021529B" w:rsidP="0021529B">
      <w:pPr>
        <w:ind w:firstLine="709"/>
        <w:jc w:val="both"/>
        <w:rPr>
          <w:color w:val="000000"/>
          <w:sz w:val="24"/>
        </w:rPr>
      </w:pPr>
      <w:r w:rsidRPr="00E926AD">
        <w:rPr>
          <w:color w:val="000000"/>
          <w:sz w:val="24"/>
        </w:rPr>
        <w:t>3. Работы, выполняемые по пунктам 10-15, должны согласовываться с электромехаником СЦБ.</w:t>
      </w:r>
    </w:p>
    <w:p w:rsidR="0021529B" w:rsidRPr="00E926AD" w:rsidRDefault="0021529B" w:rsidP="0021529B">
      <w:pPr>
        <w:ind w:firstLine="709"/>
        <w:jc w:val="both"/>
        <w:rPr>
          <w:color w:val="000000"/>
          <w:sz w:val="24"/>
        </w:rPr>
      </w:pPr>
      <w:r w:rsidRPr="00E926AD">
        <w:rPr>
          <w:color w:val="000000"/>
          <w:sz w:val="24"/>
        </w:rPr>
        <w:t xml:space="preserve">4. При наличии КТСМ работы по пункту 8 должны согласовываться также со старшим электромехаником КТСМ. </w:t>
      </w:r>
    </w:p>
    <w:p w:rsidR="0021529B" w:rsidRPr="00E926AD" w:rsidRDefault="0021529B" w:rsidP="0021529B">
      <w:pPr>
        <w:ind w:firstLine="851"/>
        <w:jc w:val="both"/>
        <w:rPr>
          <w:color w:val="000000"/>
          <w:sz w:val="28"/>
        </w:rPr>
      </w:pPr>
    </w:p>
    <w:p w:rsidR="0021529B" w:rsidRPr="00E926AD" w:rsidRDefault="0021529B" w:rsidP="0021529B">
      <w:pPr>
        <w:pStyle w:val="1"/>
        <w:ind w:left="5670"/>
        <w:rPr>
          <w:color w:val="000000"/>
        </w:rPr>
      </w:pPr>
      <w:r w:rsidRPr="00E926AD">
        <w:rPr>
          <w:color w:val="000000"/>
        </w:rPr>
        <w:br w:type="page"/>
      </w:r>
      <w:r w:rsidRPr="00E926AD">
        <w:rPr>
          <w:color w:val="000000"/>
        </w:rPr>
        <w:lastRenderedPageBreak/>
        <w:t>Приложение 2</w:t>
      </w:r>
    </w:p>
    <w:p w:rsidR="0021529B" w:rsidRPr="00E926AD" w:rsidRDefault="0021529B" w:rsidP="0021529B">
      <w:pPr>
        <w:ind w:left="5670"/>
        <w:jc w:val="both"/>
        <w:rPr>
          <w:color w:val="000000"/>
          <w:sz w:val="24"/>
        </w:rPr>
      </w:pPr>
      <w:r w:rsidRPr="00E926AD">
        <w:rPr>
          <w:color w:val="000000"/>
          <w:sz w:val="24"/>
        </w:rPr>
        <w:t xml:space="preserve">к Инструкции по обеспечению </w:t>
      </w:r>
    </w:p>
    <w:p w:rsidR="0021529B" w:rsidRPr="00E926AD" w:rsidRDefault="0021529B" w:rsidP="0021529B">
      <w:pPr>
        <w:ind w:left="5670"/>
        <w:jc w:val="both"/>
        <w:rPr>
          <w:color w:val="000000"/>
          <w:sz w:val="24"/>
        </w:rPr>
      </w:pPr>
      <w:r w:rsidRPr="00E926AD">
        <w:rPr>
          <w:color w:val="000000"/>
          <w:sz w:val="24"/>
        </w:rPr>
        <w:t xml:space="preserve">безопасности  движения поездов </w:t>
      </w:r>
    </w:p>
    <w:p w:rsidR="0021529B" w:rsidRPr="00E926AD" w:rsidRDefault="0021529B" w:rsidP="0021529B">
      <w:pPr>
        <w:ind w:left="5670"/>
        <w:jc w:val="both"/>
        <w:rPr>
          <w:color w:val="000000"/>
          <w:sz w:val="24"/>
        </w:rPr>
      </w:pPr>
      <w:r w:rsidRPr="00E926AD">
        <w:rPr>
          <w:color w:val="000000"/>
          <w:sz w:val="24"/>
        </w:rPr>
        <w:t>при производстве путевых работ</w:t>
      </w:r>
    </w:p>
    <w:p w:rsidR="0021529B" w:rsidRPr="00E926AD" w:rsidRDefault="0021529B" w:rsidP="0021529B">
      <w:pPr>
        <w:jc w:val="right"/>
        <w:rPr>
          <w:color w:val="000000"/>
        </w:rPr>
      </w:pPr>
    </w:p>
    <w:p w:rsidR="0021529B" w:rsidRPr="00E926AD" w:rsidRDefault="0021529B" w:rsidP="0021529B">
      <w:pPr>
        <w:pStyle w:val="a3"/>
        <w:spacing w:line="240" w:lineRule="auto"/>
        <w:ind w:firstLine="0"/>
        <w:rPr>
          <w:color w:val="000000"/>
        </w:rPr>
      </w:pPr>
      <w:r>
        <w:rPr>
          <w:color w:val="000000"/>
        </w:rPr>
        <w:t>П</w:t>
      </w:r>
      <w:r w:rsidRPr="00E926AD">
        <w:rPr>
          <w:color w:val="000000"/>
        </w:rPr>
        <w:t xml:space="preserve">еречень путевых работ, производство которых необходимо согласовывать с руководством дистанции электроснабжения </w:t>
      </w:r>
      <w:r>
        <w:rPr>
          <w:color w:val="000000"/>
        </w:rPr>
        <w:t>и/</w:t>
      </w:r>
      <w:r w:rsidRPr="00E926AD">
        <w:rPr>
          <w:color w:val="000000"/>
        </w:rPr>
        <w:t>или районом контактной сети</w:t>
      </w:r>
    </w:p>
    <w:p w:rsidR="0021529B" w:rsidRPr="00E926AD" w:rsidRDefault="0021529B" w:rsidP="0021529B">
      <w:pPr>
        <w:ind w:firstLine="851"/>
        <w:jc w:val="center"/>
        <w:rPr>
          <w:color w:val="000000"/>
          <w:sz w:val="28"/>
        </w:rPr>
      </w:pPr>
    </w:p>
    <w:p w:rsidR="0021529B" w:rsidRPr="00E926AD" w:rsidRDefault="0021529B" w:rsidP="0021529B">
      <w:pPr>
        <w:ind w:firstLine="709"/>
        <w:jc w:val="both"/>
        <w:rPr>
          <w:color w:val="000000"/>
          <w:sz w:val="28"/>
        </w:rPr>
      </w:pPr>
      <w:r w:rsidRPr="00E926AD">
        <w:rPr>
          <w:color w:val="000000"/>
          <w:sz w:val="28"/>
        </w:rPr>
        <w:t>1. Земляные работы в местах, имеющих устройства электроснабжения.</w:t>
      </w:r>
    </w:p>
    <w:p w:rsidR="0021529B" w:rsidRPr="00E926AD" w:rsidRDefault="0021529B" w:rsidP="0021529B">
      <w:pPr>
        <w:ind w:firstLine="709"/>
        <w:jc w:val="both"/>
        <w:rPr>
          <w:color w:val="000000"/>
          <w:sz w:val="28"/>
        </w:rPr>
      </w:pPr>
      <w:r w:rsidRPr="00E926AD">
        <w:rPr>
          <w:color w:val="000000"/>
          <w:sz w:val="28"/>
        </w:rPr>
        <w:t>2. Работы на искусственных сооружениях и других местах на расстоянии менее 2 м от проводов, находящихся под напряжением, требующие их отключения.</w:t>
      </w:r>
    </w:p>
    <w:p w:rsidR="0021529B" w:rsidRPr="00E926AD" w:rsidRDefault="0021529B" w:rsidP="0021529B">
      <w:pPr>
        <w:pStyle w:val="2"/>
        <w:spacing w:before="0"/>
        <w:ind w:firstLine="709"/>
        <w:jc w:val="center"/>
        <w:rPr>
          <w:rFonts w:ascii="Times New Roman" w:hAnsi="Times New Roman"/>
          <w:b w:val="0"/>
          <w:color w:val="000000"/>
          <w:sz w:val="28"/>
        </w:rPr>
      </w:pPr>
      <w:r w:rsidRPr="00E926AD">
        <w:rPr>
          <w:rFonts w:ascii="Times New Roman" w:hAnsi="Times New Roman"/>
          <w:b w:val="0"/>
          <w:color w:val="000000"/>
          <w:sz w:val="28"/>
        </w:rPr>
        <w:t>На электрифицированных участках железных дорог:</w:t>
      </w:r>
    </w:p>
    <w:p w:rsidR="0021529B" w:rsidRPr="00E926AD" w:rsidRDefault="0021529B" w:rsidP="0021529B">
      <w:pPr>
        <w:pStyle w:val="21"/>
        <w:ind w:firstLine="709"/>
        <w:rPr>
          <w:color w:val="000000"/>
        </w:rPr>
      </w:pPr>
      <w:r w:rsidRPr="00E926AD">
        <w:rPr>
          <w:color w:val="000000"/>
        </w:rPr>
        <w:t xml:space="preserve">1. Работы, требующие снятия напряжения в контактной сети, а также другие путевые работы, при которых необходимо отсоединение и присоединение заземлений, отсасывающих фидеров и </w:t>
      </w:r>
      <w:proofErr w:type="gramStart"/>
      <w:r w:rsidRPr="00E926AD">
        <w:rPr>
          <w:color w:val="000000"/>
        </w:rPr>
        <w:t>дроссель-трансформаторов</w:t>
      </w:r>
      <w:proofErr w:type="gramEnd"/>
      <w:r w:rsidRPr="00E926AD">
        <w:rPr>
          <w:color w:val="000000"/>
        </w:rPr>
        <w:t>.</w:t>
      </w:r>
    </w:p>
    <w:p w:rsidR="0021529B" w:rsidRPr="00E926AD" w:rsidRDefault="0021529B" w:rsidP="0021529B">
      <w:pPr>
        <w:ind w:firstLine="709"/>
        <w:jc w:val="both"/>
        <w:rPr>
          <w:color w:val="000000"/>
          <w:sz w:val="28"/>
        </w:rPr>
      </w:pPr>
      <w:r w:rsidRPr="00E926AD">
        <w:rPr>
          <w:color w:val="000000"/>
          <w:sz w:val="28"/>
        </w:rPr>
        <w:t>2. Рихтовка пути более чем на 2 см.</w:t>
      </w:r>
    </w:p>
    <w:p w:rsidR="0021529B" w:rsidRPr="00E926AD" w:rsidRDefault="0021529B" w:rsidP="0021529B">
      <w:pPr>
        <w:ind w:firstLine="709"/>
        <w:jc w:val="both"/>
        <w:rPr>
          <w:color w:val="000000"/>
          <w:sz w:val="28"/>
        </w:rPr>
      </w:pPr>
      <w:r w:rsidRPr="00E926AD">
        <w:rPr>
          <w:color w:val="000000"/>
          <w:sz w:val="28"/>
        </w:rPr>
        <w:t>3. Подъемка пути более чем на 6 см или изменение возвышения наружного рельса кривой свыше 1 см.</w:t>
      </w:r>
    </w:p>
    <w:p w:rsidR="0021529B" w:rsidRPr="00E926AD" w:rsidRDefault="0021529B" w:rsidP="0021529B">
      <w:pPr>
        <w:ind w:firstLine="709"/>
        <w:jc w:val="both"/>
        <w:rPr>
          <w:color w:val="000000"/>
          <w:sz w:val="28"/>
        </w:rPr>
      </w:pPr>
      <w:r w:rsidRPr="00E926AD">
        <w:rPr>
          <w:color w:val="000000"/>
          <w:sz w:val="28"/>
        </w:rPr>
        <w:t>4. Работы, вызывающие нарушения габарита подвески контактного провода и опор контактной сети.</w:t>
      </w:r>
    </w:p>
    <w:p w:rsidR="0021529B" w:rsidRPr="00E926AD" w:rsidRDefault="0021529B" w:rsidP="0021529B">
      <w:pPr>
        <w:ind w:firstLine="709"/>
        <w:jc w:val="both"/>
        <w:rPr>
          <w:color w:val="000000"/>
          <w:sz w:val="28"/>
        </w:rPr>
      </w:pPr>
      <w:r w:rsidRPr="00E926AD">
        <w:rPr>
          <w:color w:val="000000"/>
          <w:sz w:val="28"/>
        </w:rPr>
        <w:t xml:space="preserve">5. Работа путеукладочных кранов, щебнеочистительных, </w:t>
      </w:r>
      <w:proofErr w:type="spellStart"/>
      <w:r w:rsidRPr="00E926AD">
        <w:rPr>
          <w:color w:val="000000"/>
          <w:sz w:val="28"/>
        </w:rPr>
        <w:t>балластировочных</w:t>
      </w:r>
      <w:proofErr w:type="spellEnd"/>
      <w:r w:rsidRPr="00E926AD">
        <w:rPr>
          <w:color w:val="000000"/>
          <w:sz w:val="28"/>
        </w:rPr>
        <w:t xml:space="preserve">,  </w:t>
      </w:r>
      <w:proofErr w:type="spellStart"/>
      <w:r w:rsidRPr="00E926AD">
        <w:rPr>
          <w:color w:val="000000"/>
          <w:sz w:val="28"/>
        </w:rPr>
        <w:t>выправочно-подбивочных</w:t>
      </w:r>
      <w:proofErr w:type="spellEnd"/>
      <w:r w:rsidRPr="00E926AD">
        <w:rPr>
          <w:color w:val="000000"/>
          <w:sz w:val="28"/>
        </w:rPr>
        <w:t xml:space="preserve"> и других путевых машин, при которой требуется снятие напряжения  и регулировка контактной сети.</w:t>
      </w:r>
    </w:p>
    <w:p w:rsidR="0021529B" w:rsidRPr="00E926AD" w:rsidRDefault="0021529B" w:rsidP="0021529B">
      <w:pPr>
        <w:ind w:firstLine="709"/>
        <w:jc w:val="both"/>
        <w:rPr>
          <w:color w:val="000000"/>
          <w:sz w:val="28"/>
        </w:rPr>
      </w:pPr>
      <w:r w:rsidRPr="00E926AD">
        <w:rPr>
          <w:color w:val="000000"/>
          <w:sz w:val="28"/>
        </w:rPr>
        <w:t>6. Сплошная смена рельсов и стрелочных переводов.</w:t>
      </w:r>
    </w:p>
    <w:p w:rsidR="0021529B" w:rsidRPr="00E926AD" w:rsidRDefault="0021529B" w:rsidP="0021529B">
      <w:pPr>
        <w:ind w:firstLine="709"/>
        <w:jc w:val="both"/>
        <w:rPr>
          <w:color w:val="000000"/>
          <w:sz w:val="28"/>
        </w:rPr>
      </w:pPr>
      <w:r w:rsidRPr="00E926AD">
        <w:rPr>
          <w:color w:val="000000"/>
          <w:sz w:val="28"/>
        </w:rPr>
        <w:t>7. Одиночная смена рельсов, на которых установлены стыковые, электротяговые или другие соединители на раздельных пунктах, имеющих путевое развитие.</w:t>
      </w:r>
      <w:r>
        <w:rPr>
          <w:color w:val="000000"/>
          <w:sz w:val="28"/>
        </w:rPr>
        <w:t xml:space="preserve"> </w:t>
      </w:r>
    </w:p>
    <w:p w:rsidR="00297F97" w:rsidRDefault="00297F97" w:rsidP="0021529B">
      <w:pPr>
        <w:rPr>
          <w:sz w:val="28"/>
          <w:szCs w:val="28"/>
          <w:lang w:val="en-US"/>
        </w:rPr>
      </w:pPr>
    </w:p>
    <w:p w:rsidR="00323DD2" w:rsidRDefault="00323DD2" w:rsidP="0021529B">
      <w:pPr>
        <w:rPr>
          <w:sz w:val="28"/>
          <w:szCs w:val="28"/>
          <w:lang w:val="en-US"/>
        </w:rPr>
      </w:pPr>
    </w:p>
    <w:p w:rsidR="00323DD2" w:rsidRDefault="00323DD2" w:rsidP="0021529B">
      <w:pPr>
        <w:rPr>
          <w:sz w:val="28"/>
          <w:szCs w:val="28"/>
          <w:lang w:val="en-US"/>
        </w:rPr>
      </w:pPr>
    </w:p>
    <w:p w:rsidR="00323DD2" w:rsidRDefault="00323DD2" w:rsidP="0021529B">
      <w:pPr>
        <w:rPr>
          <w:sz w:val="28"/>
          <w:szCs w:val="28"/>
          <w:lang w:val="en-US"/>
        </w:rPr>
      </w:pPr>
    </w:p>
    <w:p w:rsidR="00323DD2" w:rsidRDefault="00323DD2" w:rsidP="0021529B">
      <w:pPr>
        <w:rPr>
          <w:sz w:val="28"/>
          <w:szCs w:val="28"/>
          <w:lang w:val="en-US"/>
        </w:rPr>
      </w:pPr>
    </w:p>
    <w:p w:rsidR="00323DD2" w:rsidRDefault="00323DD2" w:rsidP="0021529B">
      <w:pPr>
        <w:rPr>
          <w:sz w:val="28"/>
          <w:szCs w:val="28"/>
          <w:lang w:val="en-US"/>
        </w:rPr>
      </w:pPr>
    </w:p>
    <w:p w:rsidR="00323DD2" w:rsidRDefault="00323DD2" w:rsidP="0021529B">
      <w:pPr>
        <w:rPr>
          <w:sz w:val="28"/>
          <w:szCs w:val="28"/>
          <w:lang w:val="en-US"/>
        </w:rPr>
      </w:pPr>
    </w:p>
    <w:p w:rsidR="00323DD2" w:rsidRDefault="00323DD2" w:rsidP="0021529B">
      <w:pPr>
        <w:rPr>
          <w:sz w:val="28"/>
          <w:szCs w:val="28"/>
          <w:lang w:val="en-US"/>
        </w:rPr>
      </w:pPr>
    </w:p>
    <w:p w:rsidR="00323DD2" w:rsidRDefault="00323DD2" w:rsidP="0021529B">
      <w:pPr>
        <w:rPr>
          <w:sz w:val="28"/>
          <w:szCs w:val="28"/>
          <w:lang w:val="en-US"/>
        </w:rPr>
      </w:pPr>
    </w:p>
    <w:p w:rsidR="00323DD2" w:rsidRDefault="00323DD2" w:rsidP="0021529B">
      <w:pPr>
        <w:rPr>
          <w:sz w:val="28"/>
          <w:szCs w:val="28"/>
          <w:lang w:val="en-US"/>
        </w:rPr>
      </w:pPr>
    </w:p>
    <w:p w:rsidR="00323DD2" w:rsidRDefault="00323DD2" w:rsidP="0021529B">
      <w:pPr>
        <w:rPr>
          <w:sz w:val="28"/>
          <w:szCs w:val="28"/>
          <w:lang w:val="en-US"/>
        </w:rPr>
      </w:pPr>
    </w:p>
    <w:p w:rsidR="00323DD2" w:rsidRDefault="00323DD2" w:rsidP="0021529B">
      <w:pPr>
        <w:rPr>
          <w:sz w:val="28"/>
          <w:szCs w:val="28"/>
          <w:lang w:val="en-US"/>
        </w:rPr>
      </w:pPr>
    </w:p>
    <w:p w:rsidR="00323DD2" w:rsidRDefault="00323DD2" w:rsidP="0021529B">
      <w:pPr>
        <w:rPr>
          <w:sz w:val="28"/>
          <w:szCs w:val="28"/>
          <w:lang w:val="en-US"/>
        </w:rPr>
      </w:pPr>
    </w:p>
    <w:p w:rsidR="00323DD2" w:rsidRDefault="00323DD2" w:rsidP="0021529B">
      <w:pPr>
        <w:rPr>
          <w:sz w:val="28"/>
          <w:szCs w:val="28"/>
          <w:lang w:val="en-US"/>
        </w:rPr>
      </w:pPr>
    </w:p>
    <w:p w:rsidR="00323DD2" w:rsidRDefault="00323DD2" w:rsidP="0021529B">
      <w:pPr>
        <w:rPr>
          <w:sz w:val="28"/>
          <w:szCs w:val="28"/>
          <w:lang w:val="en-US"/>
        </w:rPr>
      </w:pPr>
    </w:p>
    <w:p w:rsidR="00323DD2" w:rsidRDefault="00323DD2" w:rsidP="0021529B">
      <w:pPr>
        <w:rPr>
          <w:sz w:val="28"/>
          <w:szCs w:val="28"/>
          <w:lang w:val="en-US"/>
        </w:rPr>
      </w:pPr>
    </w:p>
    <w:p w:rsidR="00323DD2" w:rsidRDefault="00323DD2" w:rsidP="0021529B">
      <w:pPr>
        <w:rPr>
          <w:sz w:val="28"/>
          <w:szCs w:val="28"/>
          <w:lang w:val="en-US"/>
        </w:rPr>
      </w:pPr>
    </w:p>
    <w:p w:rsidR="00323DD2" w:rsidRDefault="00323DD2" w:rsidP="0021529B">
      <w:pPr>
        <w:rPr>
          <w:sz w:val="28"/>
          <w:szCs w:val="28"/>
          <w:lang w:val="en-US"/>
        </w:rPr>
      </w:pPr>
      <w:r>
        <w:rPr>
          <w:noProof/>
          <w:sz w:val="28"/>
          <w:szCs w:val="28"/>
        </w:rPr>
        <w:pict>
          <v:shape id="_x0000_s1034" type="#_x0000_t75" style="position:absolute;margin-left:0;margin-top:0;width:391.2pt;height:547.8pt;z-index:251656704">
            <v:imagedata r:id="rId38" o:title="Новый рисунок (1)"/>
          </v:shape>
        </w:pict>
      </w:r>
    </w:p>
    <w:p w:rsidR="00323DD2" w:rsidRDefault="00323DD2" w:rsidP="0021529B">
      <w:pPr>
        <w:rPr>
          <w:sz w:val="28"/>
          <w:szCs w:val="28"/>
          <w:lang w:val="en-US"/>
        </w:rPr>
      </w:pPr>
    </w:p>
    <w:p w:rsidR="00323DD2" w:rsidRDefault="00323DD2" w:rsidP="0021529B">
      <w:pPr>
        <w:rPr>
          <w:sz w:val="28"/>
          <w:szCs w:val="28"/>
          <w:lang w:val="en-US"/>
        </w:rPr>
      </w:pPr>
    </w:p>
    <w:p w:rsidR="00323DD2" w:rsidRDefault="00323DD2" w:rsidP="0021529B">
      <w:pPr>
        <w:rPr>
          <w:sz w:val="28"/>
          <w:szCs w:val="28"/>
          <w:lang w:val="en-US"/>
        </w:rPr>
      </w:pPr>
    </w:p>
    <w:p w:rsidR="00323DD2" w:rsidRPr="00323DD2" w:rsidRDefault="00323DD2" w:rsidP="00323DD2">
      <w:pPr>
        <w:rPr>
          <w:sz w:val="28"/>
          <w:szCs w:val="28"/>
          <w:lang w:val="en-US"/>
        </w:rPr>
      </w:pPr>
    </w:p>
    <w:p w:rsidR="00323DD2" w:rsidRPr="00323DD2" w:rsidRDefault="00323DD2" w:rsidP="00323DD2">
      <w:pPr>
        <w:rPr>
          <w:sz w:val="28"/>
          <w:szCs w:val="28"/>
          <w:lang w:val="en-US"/>
        </w:rPr>
      </w:pPr>
    </w:p>
    <w:p w:rsidR="00323DD2" w:rsidRPr="00323DD2" w:rsidRDefault="00323DD2" w:rsidP="00323DD2">
      <w:pPr>
        <w:rPr>
          <w:sz w:val="28"/>
          <w:szCs w:val="28"/>
          <w:lang w:val="en-US"/>
        </w:rPr>
      </w:pPr>
    </w:p>
    <w:p w:rsidR="00323DD2" w:rsidRPr="00323DD2" w:rsidRDefault="00323DD2" w:rsidP="00323DD2">
      <w:pPr>
        <w:rPr>
          <w:sz w:val="28"/>
          <w:szCs w:val="28"/>
          <w:lang w:val="en-US"/>
        </w:rPr>
      </w:pPr>
    </w:p>
    <w:p w:rsidR="00323DD2" w:rsidRPr="00323DD2" w:rsidRDefault="00323DD2" w:rsidP="00323DD2">
      <w:pPr>
        <w:rPr>
          <w:sz w:val="28"/>
          <w:szCs w:val="28"/>
          <w:lang w:val="en-US"/>
        </w:rPr>
      </w:pPr>
    </w:p>
    <w:p w:rsidR="00323DD2" w:rsidRPr="00323DD2" w:rsidRDefault="00323DD2" w:rsidP="00323DD2">
      <w:pPr>
        <w:rPr>
          <w:sz w:val="28"/>
          <w:szCs w:val="28"/>
          <w:lang w:val="en-US"/>
        </w:rPr>
      </w:pPr>
    </w:p>
    <w:p w:rsidR="00323DD2" w:rsidRPr="00323DD2" w:rsidRDefault="00323DD2" w:rsidP="00323DD2">
      <w:pPr>
        <w:rPr>
          <w:sz w:val="28"/>
          <w:szCs w:val="28"/>
          <w:lang w:val="en-US"/>
        </w:rPr>
      </w:pPr>
    </w:p>
    <w:p w:rsidR="00323DD2" w:rsidRPr="00323DD2" w:rsidRDefault="00323DD2" w:rsidP="00323DD2">
      <w:pPr>
        <w:rPr>
          <w:sz w:val="28"/>
          <w:szCs w:val="28"/>
          <w:lang w:val="en-US"/>
        </w:rPr>
      </w:pPr>
    </w:p>
    <w:p w:rsidR="00323DD2" w:rsidRPr="00323DD2" w:rsidRDefault="00323DD2" w:rsidP="00323DD2">
      <w:pPr>
        <w:rPr>
          <w:sz w:val="28"/>
          <w:szCs w:val="28"/>
          <w:lang w:val="en-US"/>
        </w:rPr>
      </w:pPr>
    </w:p>
    <w:p w:rsidR="00323DD2" w:rsidRPr="00323DD2" w:rsidRDefault="00323DD2" w:rsidP="00323DD2">
      <w:pPr>
        <w:rPr>
          <w:sz w:val="28"/>
          <w:szCs w:val="28"/>
          <w:lang w:val="en-US"/>
        </w:rPr>
      </w:pPr>
    </w:p>
    <w:p w:rsidR="00323DD2" w:rsidRPr="00323DD2" w:rsidRDefault="00323DD2" w:rsidP="00323DD2">
      <w:pPr>
        <w:rPr>
          <w:sz w:val="28"/>
          <w:szCs w:val="28"/>
          <w:lang w:val="en-US"/>
        </w:rPr>
      </w:pPr>
    </w:p>
    <w:p w:rsidR="00323DD2" w:rsidRPr="00323DD2" w:rsidRDefault="00323DD2" w:rsidP="00323DD2">
      <w:pPr>
        <w:rPr>
          <w:sz w:val="28"/>
          <w:szCs w:val="28"/>
          <w:lang w:val="en-US"/>
        </w:rPr>
      </w:pPr>
    </w:p>
    <w:p w:rsidR="00323DD2" w:rsidRPr="00323DD2" w:rsidRDefault="00323DD2" w:rsidP="00323DD2">
      <w:pPr>
        <w:rPr>
          <w:sz w:val="28"/>
          <w:szCs w:val="28"/>
          <w:lang w:val="en-US"/>
        </w:rPr>
      </w:pPr>
    </w:p>
    <w:p w:rsidR="00323DD2" w:rsidRPr="00323DD2" w:rsidRDefault="00323DD2" w:rsidP="00323DD2">
      <w:pPr>
        <w:rPr>
          <w:sz w:val="28"/>
          <w:szCs w:val="28"/>
          <w:lang w:val="en-US"/>
        </w:rPr>
      </w:pPr>
    </w:p>
    <w:p w:rsidR="00323DD2" w:rsidRPr="00323DD2" w:rsidRDefault="00323DD2" w:rsidP="00323DD2">
      <w:pPr>
        <w:rPr>
          <w:sz w:val="28"/>
          <w:szCs w:val="28"/>
          <w:lang w:val="en-US"/>
        </w:rPr>
      </w:pPr>
    </w:p>
    <w:p w:rsidR="00323DD2" w:rsidRPr="00323DD2" w:rsidRDefault="00323DD2" w:rsidP="00323DD2">
      <w:pPr>
        <w:rPr>
          <w:sz w:val="28"/>
          <w:szCs w:val="28"/>
          <w:lang w:val="en-US"/>
        </w:rPr>
      </w:pPr>
    </w:p>
    <w:p w:rsidR="00323DD2" w:rsidRPr="00323DD2" w:rsidRDefault="00323DD2" w:rsidP="00323DD2">
      <w:pPr>
        <w:rPr>
          <w:sz w:val="28"/>
          <w:szCs w:val="28"/>
          <w:lang w:val="en-US"/>
        </w:rPr>
      </w:pPr>
    </w:p>
    <w:p w:rsidR="00323DD2" w:rsidRPr="00323DD2" w:rsidRDefault="00323DD2" w:rsidP="00323DD2">
      <w:pPr>
        <w:rPr>
          <w:sz w:val="28"/>
          <w:szCs w:val="28"/>
          <w:lang w:val="en-US"/>
        </w:rPr>
      </w:pPr>
    </w:p>
    <w:p w:rsidR="00323DD2" w:rsidRPr="00323DD2" w:rsidRDefault="00323DD2" w:rsidP="00323DD2">
      <w:pPr>
        <w:rPr>
          <w:sz w:val="28"/>
          <w:szCs w:val="28"/>
          <w:lang w:val="en-US"/>
        </w:rPr>
      </w:pPr>
    </w:p>
    <w:p w:rsidR="00323DD2" w:rsidRPr="00323DD2" w:rsidRDefault="00323DD2" w:rsidP="00323DD2">
      <w:pPr>
        <w:rPr>
          <w:sz w:val="28"/>
          <w:szCs w:val="28"/>
          <w:lang w:val="en-US"/>
        </w:rPr>
      </w:pPr>
    </w:p>
    <w:p w:rsidR="00323DD2" w:rsidRPr="00323DD2" w:rsidRDefault="00323DD2" w:rsidP="00323DD2">
      <w:pPr>
        <w:rPr>
          <w:sz w:val="28"/>
          <w:szCs w:val="28"/>
          <w:lang w:val="en-US"/>
        </w:rPr>
      </w:pPr>
    </w:p>
    <w:p w:rsidR="00323DD2" w:rsidRPr="00323DD2" w:rsidRDefault="00323DD2" w:rsidP="00323DD2">
      <w:pPr>
        <w:rPr>
          <w:sz w:val="28"/>
          <w:szCs w:val="28"/>
          <w:lang w:val="en-US"/>
        </w:rPr>
      </w:pPr>
    </w:p>
    <w:p w:rsidR="00323DD2" w:rsidRPr="00323DD2" w:rsidRDefault="00323DD2" w:rsidP="00323DD2">
      <w:pPr>
        <w:rPr>
          <w:sz w:val="28"/>
          <w:szCs w:val="28"/>
          <w:lang w:val="en-US"/>
        </w:rPr>
      </w:pPr>
    </w:p>
    <w:p w:rsidR="00323DD2" w:rsidRPr="00323DD2" w:rsidRDefault="00323DD2" w:rsidP="00323DD2">
      <w:pPr>
        <w:rPr>
          <w:sz w:val="28"/>
          <w:szCs w:val="28"/>
          <w:lang w:val="en-US"/>
        </w:rPr>
      </w:pPr>
    </w:p>
    <w:p w:rsidR="00323DD2" w:rsidRPr="00323DD2" w:rsidRDefault="00323DD2" w:rsidP="00323DD2">
      <w:pPr>
        <w:rPr>
          <w:sz w:val="28"/>
          <w:szCs w:val="28"/>
          <w:lang w:val="en-US"/>
        </w:rPr>
      </w:pPr>
    </w:p>
    <w:p w:rsidR="00323DD2" w:rsidRPr="00323DD2" w:rsidRDefault="00323DD2" w:rsidP="00323DD2">
      <w:pPr>
        <w:rPr>
          <w:sz w:val="28"/>
          <w:szCs w:val="28"/>
          <w:lang w:val="en-US"/>
        </w:rPr>
      </w:pPr>
    </w:p>
    <w:p w:rsidR="00323DD2" w:rsidRPr="00323DD2" w:rsidRDefault="00323DD2" w:rsidP="00323DD2">
      <w:pPr>
        <w:rPr>
          <w:sz w:val="28"/>
          <w:szCs w:val="28"/>
          <w:lang w:val="en-US"/>
        </w:rPr>
      </w:pPr>
    </w:p>
    <w:p w:rsidR="00323DD2" w:rsidRPr="00323DD2" w:rsidRDefault="00323DD2" w:rsidP="00323DD2">
      <w:pPr>
        <w:rPr>
          <w:sz w:val="28"/>
          <w:szCs w:val="28"/>
          <w:lang w:val="en-US"/>
        </w:rPr>
      </w:pPr>
    </w:p>
    <w:p w:rsidR="00323DD2" w:rsidRPr="00323DD2" w:rsidRDefault="00323DD2" w:rsidP="00323DD2">
      <w:pPr>
        <w:rPr>
          <w:sz w:val="28"/>
          <w:szCs w:val="28"/>
          <w:lang w:val="en-US"/>
        </w:rPr>
      </w:pPr>
    </w:p>
    <w:p w:rsidR="00323DD2" w:rsidRPr="00323DD2" w:rsidRDefault="00323DD2" w:rsidP="00323DD2">
      <w:pPr>
        <w:rPr>
          <w:sz w:val="28"/>
          <w:szCs w:val="28"/>
          <w:lang w:val="en-US"/>
        </w:rPr>
      </w:pPr>
    </w:p>
    <w:p w:rsidR="00323DD2" w:rsidRPr="00323DD2" w:rsidRDefault="00323DD2" w:rsidP="00323DD2">
      <w:pPr>
        <w:rPr>
          <w:sz w:val="28"/>
          <w:szCs w:val="28"/>
          <w:lang w:val="en-US"/>
        </w:rPr>
      </w:pPr>
    </w:p>
    <w:p w:rsidR="00323DD2" w:rsidRDefault="00323DD2" w:rsidP="00323DD2">
      <w:pPr>
        <w:rPr>
          <w:sz w:val="28"/>
          <w:szCs w:val="28"/>
          <w:lang w:val="en-US"/>
        </w:rPr>
      </w:pPr>
    </w:p>
    <w:p w:rsidR="00323DD2" w:rsidRDefault="00323DD2" w:rsidP="00323DD2">
      <w:pPr>
        <w:rPr>
          <w:sz w:val="28"/>
          <w:szCs w:val="28"/>
          <w:lang w:val="en-US"/>
        </w:rPr>
      </w:pPr>
    </w:p>
    <w:p w:rsidR="00323DD2" w:rsidRDefault="00323DD2" w:rsidP="00323DD2">
      <w:pPr>
        <w:tabs>
          <w:tab w:val="left" w:pos="1236"/>
        </w:tabs>
        <w:rPr>
          <w:sz w:val="28"/>
          <w:szCs w:val="28"/>
          <w:lang w:val="en-US"/>
        </w:rPr>
      </w:pPr>
      <w:r>
        <w:rPr>
          <w:sz w:val="28"/>
          <w:szCs w:val="28"/>
          <w:lang w:val="en-US"/>
        </w:rPr>
        <w:tab/>
      </w:r>
    </w:p>
    <w:p w:rsidR="00323DD2" w:rsidRDefault="00323DD2" w:rsidP="00323DD2">
      <w:pPr>
        <w:tabs>
          <w:tab w:val="left" w:pos="1236"/>
        </w:tabs>
        <w:rPr>
          <w:sz w:val="28"/>
          <w:szCs w:val="28"/>
          <w:lang w:val="en-US"/>
        </w:rPr>
      </w:pPr>
    </w:p>
    <w:p w:rsidR="00323DD2" w:rsidRDefault="00323DD2" w:rsidP="00323DD2">
      <w:pPr>
        <w:tabs>
          <w:tab w:val="left" w:pos="1236"/>
        </w:tabs>
        <w:rPr>
          <w:sz w:val="28"/>
          <w:szCs w:val="28"/>
          <w:lang w:val="en-US"/>
        </w:rPr>
      </w:pPr>
    </w:p>
    <w:p w:rsidR="00323DD2" w:rsidRDefault="00323DD2" w:rsidP="00323DD2">
      <w:pPr>
        <w:tabs>
          <w:tab w:val="left" w:pos="1236"/>
        </w:tabs>
        <w:rPr>
          <w:sz w:val="28"/>
          <w:szCs w:val="28"/>
          <w:lang w:val="en-US"/>
        </w:rPr>
      </w:pPr>
    </w:p>
    <w:p w:rsidR="00323DD2" w:rsidRDefault="00323DD2" w:rsidP="00323DD2">
      <w:pPr>
        <w:tabs>
          <w:tab w:val="left" w:pos="1236"/>
        </w:tabs>
        <w:rPr>
          <w:sz w:val="28"/>
          <w:szCs w:val="28"/>
          <w:lang w:val="en-US"/>
        </w:rPr>
      </w:pPr>
    </w:p>
    <w:p w:rsidR="00323DD2" w:rsidRDefault="00323DD2" w:rsidP="00323DD2">
      <w:pPr>
        <w:tabs>
          <w:tab w:val="left" w:pos="1236"/>
        </w:tabs>
        <w:rPr>
          <w:sz w:val="28"/>
          <w:szCs w:val="28"/>
          <w:lang w:val="en-US"/>
        </w:rPr>
      </w:pPr>
    </w:p>
    <w:p w:rsidR="00323DD2" w:rsidRDefault="00323DD2" w:rsidP="00323DD2">
      <w:pPr>
        <w:tabs>
          <w:tab w:val="left" w:pos="1236"/>
        </w:tabs>
        <w:rPr>
          <w:sz w:val="28"/>
          <w:szCs w:val="28"/>
          <w:lang w:val="en-US"/>
        </w:rPr>
      </w:pPr>
    </w:p>
    <w:p w:rsidR="00323DD2" w:rsidRDefault="00323DD2" w:rsidP="00323DD2">
      <w:pPr>
        <w:tabs>
          <w:tab w:val="left" w:pos="1236"/>
        </w:tabs>
        <w:rPr>
          <w:sz w:val="28"/>
          <w:szCs w:val="28"/>
          <w:lang w:val="en-US"/>
        </w:rPr>
      </w:pPr>
    </w:p>
    <w:p w:rsidR="00323DD2" w:rsidRDefault="00323DD2" w:rsidP="00323DD2">
      <w:pPr>
        <w:tabs>
          <w:tab w:val="left" w:pos="1236"/>
        </w:tabs>
        <w:rPr>
          <w:sz w:val="28"/>
          <w:szCs w:val="28"/>
          <w:lang w:val="en-US"/>
        </w:rPr>
      </w:pPr>
      <w:r>
        <w:rPr>
          <w:noProof/>
          <w:sz w:val="28"/>
          <w:szCs w:val="28"/>
        </w:rPr>
        <w:pict>
          <v:shape id="Рисунок 4" o:spid="_x0000_s1035" type="#_x0000_t75" style="position:absolute;margin-left:13.05pt;margin-top:14.15pt;width:389.4pt;height:541.8pt;z-index:251657728;visibility:visible">
            <v:imagedata r:id="rId39" o:title="Новый рисунок"/>
          </v:shape>
        </w:pict>
      </w:r>
    </w:p>
    <w:p w:rsidR="00323DD2" w:rsidRPr="00323DD2" w:rsidRDefault="00323DD2" w:rsidP="00323DD2">
      <w:pPr>
        <w:rPr>
          <w:sz w:val="28"/>
          <w:szCs w:val="28"/>
          <w:lang w:val="en-US"/>
        </w:rPr>
      </w:pPr>
    </w:p>
    <w:p w:rsidR="00323DD2" w:rsidRPr="00323DD2" w:rsidRDefault="00323DD2" w:rsidP="00323DD2">
      <w:pPr>
        <w:rPr>
          <w:sz w:val="28"/>
          <w:szCs w:val="28"/>
          <w:lang w:val="en-US"/>
        </w:rPr>
      </w:pPr>
    </w:p>
    <w:p w:rsidR="00323DD2" w:rsidRPr="00323DD2" w:rsidRDefault="00323DD2" w:rsidP="00323DD2">
      <w:pPr>
        <w:rPr>
          <w:sz w:val="28"/>
          <w:szCs w:val="28"/>
          <w:lang w:val="en-US"/>
        </w:rPr>
      </w:pPr>
    </w:p>
    <w:p w:rsidR="00323DD2" w:rsidRPr="00323DD2" w:rsidRDefault="00323DD2" w:rsidP="00323DD2">
      <w:pPr>
        <w:rPr>
          <w:sz w:val="28"/>
          <w:szCs w:val="28"/>
          <w:lang w:val="en-US"/>
        </w:rPr>
      </w:pPr>
    </w:p>
    <w:p w:rsidR="00323DD2" w:rsidRPr="00323DD2" w:rsidRDefault="00323DD2" w:rsidP="00323DD2">
      <w:pPr>
        <w:rPr>
          <w:sz w:val="28"/>
          <w:szCs w:val="28"/>
          <w:lang w:val="en-US"/>
        </w:rPr>
      </w:pPr>
    </w:p>
    <w:p w:rsidR="00323DD2" w:rsidRPr="00323DD2" w:rsidRDefault="00323DD2" w:rsidP="00323DD2">
      <w:pPr>
        <w:rPr>
          <w:sz w:val="28"/>
          <w:szCs w:val="28"/>
          <w:lang w:val="en-US"/>
        </w:rPr>
      </w:pPr>
    </w:p>
    <w:p w:rsidR="00323DD2" w:rsidRPr="00323DD2" w:rsidRDefault="00323DD2" w:rsidP="00323DD2">
      <w:pPr>
        <w:rPr>
          <w:sz w:val="28"/>
          <w:szCs w:val="28"/>
          <w:lang w:val="en-US"/>
        </w:rPr>
      </w:pPr>
    </w:p>
    <w:p w:rsidR="00323DD2" w:rsidRPr="00323DD2" w:rsidRDefault="00323DD2" w:rsidP="00323DD2">
      <w:pPr>
        <w:rPr>
          <w:sz w:val="28"/>
          <w:szCs w:val="28"/>
          <w:lang w:val="en-US"/>
        </w:rPr>
      </w:pPr>
    </w:p>
    <w:p w:rsidR="00323DD2" w:rsidRPr="00323DD2" w:rsidRDefault="00323DD2" w:rsidP="00323DD2">
      <w:pPr>
        <w:rPr>
          <w:sz w:val="28"/>
          <w:szCs w:val="28"/>
          <w:lang w:val="en-US"/>
        </w:rPr>
      </w:pPr>
    </w:p>
    <w:p w:rsidR="00323DD2" w:rsidRPr="00323DD2" w:rsidRDefault="00323DD2" w:rsidP="00323DD2">
      <w:pPr>
        <w:rPr>
          <w:sz w:val="28"/>
          <w:szCs w:val="28"/>
          <w:lang w:val="en-US"/>
        </w:rPr>
      </w:pPr>
    </w:p>
    <w:p w:rsidR="00323DD2" w:rsidRPr="00323DD2" w:rsidRDefault="00323DD2" w:rsidP="00323DD2">
      <w:pPr>
        <w:rPr>
          <w:sz w:val="28"/>
          <w:szCs w:val="28"/>
          <w:lang w:val="en-US"/>
        </w:rPr>
      </w:pPr>
    </w:p>
    <w:p w:rsidR="00323DD2" w:rsidRPr="00323DD2" w:rsidRDefault="00323DD2" w:rsidP="00323DD2">
      <w:pPr>
        <w:rPr>
          <w:sz w:val="28"/>
          <w:szCs w:val="28"/>
          <w:lang w:val="en-US"/>
        </w:rPr>
      </w:pPr>
    </w:p>
    <w:p w:rsidR="00323DD2" w:rsidRPr="00323DD2" w:rsidRDefault="00323DD2" w:rsidP="00323DD2">
      <w:pPr>
        <w:rPr>
          <w:sz w:val="28"/>
          <w:szCs w:val="28"/>
          <w:lang w:val="en-US"/>
        </w:rPr>
      </w:pPr>
    </w:p>
    <w:p w:rsidR="00323DD2" w:rsidRPr="00323DD2" w:rsidRDefault="00323DD2" w:rsidP="00323DD2">
      <w:pPr>
        <w:rPr>
          <w:sz w:val="28"/>
          <w:szCs w:val="28"/>
          <w:lang w:val="en-US"/>
        </w:rPr>
      </w:pPr>
    </w:p>
    <w:p w:rsidR="00323DD2" w:rsidRPr="00323DD2" w:rsidRDefault="00323DD2" w:rsidP="00323DD2">
      <w:pPr>
        <w:rPr>
          <w:sz w:val="28"/>
          <w:szCs w:val="28"/>
          <w:lang w:val="en-US"/>
        </w:rPr>
      </w:pPr>
    </w:p>
    <w:p w:rsidR="00323DD2" w:rsidRPr="00323DD2" w:rsidRDefault="00323DD2" w:rsidP="00323DD2">
      <w:pPr>
        <w:rPr>
          <w:sz w:val="28"/>
          <w:szCs w:val="28"/>
          <w:lang w:val="en-US"/>
        </w:rPr>
      </w:pPr>
    </w:p>
    <w:p w:rsidR="00323DD2" w:rsidRPr="00323DD2" w:rsidRDefault="00323DD2" w:rsidP="00323DD2">
      <w:pPr>
        <w:rPr>
          <w:sz w:val="28"/>
          <w:szCs w:val="28"/>
          <w:lang w:val="en-US"/>
        </w:rPr>
      </w:pPr>
    </w:p>
    <w:p w:rsidR="00323DD2" w:rsidRPr="00323DD2" w:rsidRDefault="00323DD2" w:rsidP="00323DD2">
      <w:pPr>
        <w:rPr>
          <w:sz w:val="28"/>
          <w:szCs w:val="28"/>
          <w:lang w:val="en-US"/>
        </w:rPr>
      </w:pPr>
    </w:p>
    <w:p w:rsidR="00323DD2" w:rsidRPr="00323DD2" w:rsidRDefault="00323DD2" w:rsidP="00323DD2">
      <w:pPr>
        <w:rPr>
          <w:sz w:val="28"/>
          <w:szCs w:val="28"/>
          <w:lang w:val="en-US"/>
        </w:rPr>
      </w:pPr>
    </w:p>
    <w:p w:rsidR="00323DD2" w:rsidRPr="00323DD2" w:rsidRDefault="00323DD2" w:rsidP="00323DD2">
      <w:pPr>
        <w:rPr>
          <w:sz w:val="28"/>
          <w:szCs w:val="28"/>
          <w:lang w:val="en-US"/>
        </w:rPr>
      </w:pPr>
    </w:p>
    <w:p w:rsidR="00323DD2" w:rsidRPr="00323DD2" w:rsidRDefault="00323DD2" w:rsidP="00323DD2">
      <w:pPr>
        <w:rPr>
          <w:sz w:val="28"/>
          <w:szCs w:val="28"/>
          <w:lang w:val="en-US"/>
        </w:rPr>
      </w:pPr>
    </w:p>
    <w:p w:rsidR="00323DD2" w:rsidRPr="00323DD2" w:rsidRDefault="00323DD2" w:rsidP="00323DD2">
      <w:pPr>
        <w:rPr>
          <w:sz w:val="28"/>
          <w:szCs w:val="28"/>
          <w:lang w:val="en-US"/>
        </w:rPr>
      </w:pPr>
    </w:p>
    <w:p w:rsidR="00323DD2" w:rsidRPr="00323DD2" w:rsidRDefault="00323DD2" w:rsidP="00323DD2">
      <w:pPr>
        <w:rPr>
          <w:sz w:val="28"/>
          <w:szCs w:val="28"/>
          <w:lang w:val="en-US"/>
        </w:rPr>
      </w:pPr>
    </w:p>
    <w:p w:rsidR="00323DD2" w:rsidRPr="00323DD2" w:rsidRDefault="00323DD2" w:rsidP="00323DD2">
      <w:pPr>
        <w:rPr>
          <w:sz w:val="28"/>
          <w:szCs w:val="28"/>
          <w:lang w:val="en-US"/>
        </w:rPr>
      </w:pPr>
    </w:p>
    <w:p w:rsidR="00323DD2" w:rsidRPr="00323DD2" w:rsidRDefault="00323DD2" w:rsidP="00323DD2">
      <w:pPr>
        <w:rPr>
          <w:sz w:val="28"/>
          <w:szCs w:val="28"/>
          <w:lang w:val="en-US"/>
        </w:rPr>
      </w:pPr>
    </w:p>
    <w:p w:rsidR="00323DD2" w:rsidRPr="00323DD2" w:rsidRDefault="00323DD2" w:rsidP="00323DD2">
      <w:pPr>
        <w:rPr>
          <w:sz w:val="28"/>
          <w:szCs w:val="28"/>
          <w:lang w:val="en-US"/>
        </w:rPr>
      </w:pPr>
    </w:p>
    <w:p w:rsidR="00323DD2" w:rsidRPr="00323DD2" w:rsidRDefault="00323DD2" w:rsidP="00323DD2">
      <w:pPr>
        <w:rPr>
          <w:sz w:val="28"/>
          <w:szCs w:val="28"/>
          <w:lang w:val="en-US"/>
        </w:rPr>
      </w:pPr>
    </w:p>
    <w:p w:rsidR="00323DD2" w:rsidRPr="00323DD2" w:rsidRDefault="00323DD2" w:rsidP="00323DD2">
      <w:pPr>
        <w:rPr>
          <w:sz w:val="28"/>
          <w:szCs w:val="28"/>
          <w:lang w:val="en-US"/>
        </w:rPr>
      </w:pPr>
    </w:p>
    <w:p w:rsidR="00323DD2" w:rsidRPr="00323DD2" w:rsidRDefault="00323DD2" w:rsidP="00323DD2">
      <w:pPr>
        <w:rPr>
          <w:sz w:val="28"/>
          <w:szCs w:val="28"/>
          <w:lang w:val="en-US"/>
        </w:rPr>
      </w:pPr>
    </w:p>
    <w:p w:rsidR="00323DD2" w:rsidRPr="00323DD2" w:rsidRDefault="00323DD2" w:rsidP="00323DD2">
      <w:pPr>
        <w:rPr>
          <w:sz w:val="28"/>
          <w:szCs w:val="28"/>
          <w:lang w:val="en-US"/>
        </w:rPr>
      </w:pPr>
    </w:p>
    <w:p w:rsidR="00323DD2" w:rsidRPr="00323DD2" w:rsidRDefault="00323DD2" w:rsidP="00323DD2">
      <w:pPr>
        <w:rPr>
          <w:sz w:val="28"/>
          <w:szCs w:val="28"/>
          <w:lang w:val="en-US"/>
        </w:rPr>
      </w:pPr>
    </w:p>
    <w:p w:rsidR="00323DD2" w:rsidRPr="00323DD2" w:rsidRDefault="00323DD2" w:rsidP="00323DD2">
      <w:pPr>
        <w:rPr>
          <w:sz w:val="28"/>
          <w:szCs w:val="28"/>
          <w:lang w:val="en-US"/>
        </w:rPr>
      </w:pPr>
    </w:p>
    <w:p w:rsidR="00323DD2" w:rsidRPr="00323DD2" w:rsidRDefault="00323DD2" w:rsidP="00323DD2">
      <w:pPr>
        <w:rPr>
          <w:sz w:val="28"/>
          <w:szCs w:val="28"/>
          <w:lang w:val="en-US"/>
        </w:rPr>
      </w:pPr>
    </w:p>
    <w:p w:rsidR="00323DD2" w:rsidRPr="00323DD2" w:rsidRDefault="00323DD2" w:rsidP="00323DD2">
      <w:pPr>
        <w:rPr>
          <w:sz w:val="28"/>
          <w:szCs w:val="28"/>
          <w:lang w:val="en-US"/>
        </w:rPr>
      </w:pPr>
    </w:p>
    <w:p w:rsidR="00323DD2" w:rsidRPr="00323DD2" w:rsidRDefault="00323DD2" w:rsidP="00323DD2">
      <w:pPr>
        <w:rPr>
          <w:sz w:val="28"/>
          <w:szCs w:val="28"/>
          <w:lang w:val="en-US"/>
        </w:rPr>
      </w:pPr>
    </w:p>
    <w:p w:rsidR="00323DD2" w:rsidRPr="00323DD2" w:rsidRDefault="00323DD2" w:rsidP="00323DD2">
      <w:pPr>
        <w:rPr>
          <w:sz w:val="28"/>
          <w:szCs w:val="28"/>
          <w:lang w:val="en-US"/>
        </w:rPr>
      </w:pPr>
    </w:p>
    <w:p w:rsidR="00323DD2" w:rsidRPr="00323DD2" w:rsidRDefault="00323DD2" w:rsidP="00323DD2">
      <w:pPr>
        <w:rPr>
          <w:sz w:val="28"/>
          <w:szCs w:val="28"/>
          <w:lang w:val="en-US"/>
        </w:rPr>
      </w:pPr>
    </w:p>
    <w:p w:rsidR="00323DD2" w:rsidRDefault="00323DD2" w:rsidP="00323DD2">
      <w:pPr>
        <w:rPr>
          <w:sz w:val="28"/>
          <w:szCs w:val="28"/>
          <w:lang w:val="en-US"/>
        </w:rPr>
      </w:pPr>
    </w:p>
    <w:p w:rsidR="00323DD2" w:rsidRDefault="00323DD2" w:rsidP="00323DD2">
      <w:pPr>
        <w:tabs>
          <w:tab w:val="left" w:pos="924"/>
        </w:tabs>
        <w:rPr>
          <w:sz w:val="28"/>
          <w:szCs w:val="28"/>
          <w:lang w:val="en-US"/>
        </w:rPr>
      </w:pPr>
      <w:r>
        <w:rPr>
          <w:sz w:val="28"/>
          <w:szCs w:val="28"/>
          <w:lang w:val="en-US"/>
        </w:rPr>
        <w:tab/>
      </w:r>
    </w:p>
    <w:p w:rsidR="00323DD2" w:rsidRDefault="00323DD2" w:rsidP="00323DD2">
      <w:pPr>
        <w:tabs>
          <w:tab w:val="left" w:pos="924"/>
        </w:tabs>
        <w:rPr>
          <w:sz w:val="28"/>
          <w:szCs w:val="28"/>
          <w:lang w:val="en-US"/>
        </w:rPr>
      </w:pPr>
    </w:p>
    <w:p w:rsidR="00323DD2" w:rsidRDefault="00323DD2" w:rsidP="00323DD2">
      <w:pPr>
        <w:tabs>
          <w:tab w:val="left" w:pos="924"/>
        </w:tabs>
        <w:rPr>
          <w:sz w:val="28"/>
          <w:szCs w:val="28"/>
          <w:lang w:val="en-US"/>
        </w:rPr>
      </w:pPr>
    </w:p>
    <w:p w:rsidR="00323DD2" w:rsidRDefault="00323DD2" w:rsidP="00323DD2">
      <w:pPr>
        <w:tabs>
          <w:tab w:val="left" w:pos="924"/>
        </w:tabs>
        <w:rPr>
          <w:sz w:val="28"/>
          <w:szCs w:val="28"/>
          <w:lang w:val="en-US"/>
        </w:rPr>
      </w:pPr>
    </w:p>
    <w:p w:rsidR="00323DD2" w:rsidRDefault="00D65379" w:rsidP="00323DD2">
      <w:pPr>
        <w:tabs>
          <w:tab w:val="left" w:pos="924"/>
        </w:tabs>
        <w:rPr>
          <w:sz w:val="28"/>
          <w:szCs w:val="28"/>
          <w:lang w:val="en-US"/>
        </w:rPr>
      </w:pPr>
      <w:r>
        <w:rPr>
          <w:noProof/>
          <w:sz w:val="28"/>
          <w:szCs w:val="28"/>
        </w:rPr>
        <w:lastRenderedPageBreak/>
        <w:pict>
          <v:shape id="Рисунок 5" o:spid="_x0000_s1036" type="#_x0000_t75" style="position:absolute;margin-left:0;margin-top:11.9pt;width:467.7pt;height:644.8pt;z-index:251658752;visibility:visible">
            <v:imagedata r:id="rId40" o:title="Новый рисунок"/>
          </v:shape>
        </w:pict>
      </w:r>
    </w:p>
    <w:p w:rsidR="009B0D3E" w:rsidRPr="009B0D3E" w:rsidRDefault="009B0D3E" w:rsidP="00D65379">
      <w:pPr>
        <w:tabs>
          <w:tab w:val="left" w:pos="924"/>
        </w:tabs>
        <w:rPr>
          <w:sz w:val="28"/>
          <w:szCs w:val="28"/>
          <w:lang w:val="en-US"/>
        </w:rPr>
      </w:pPr>
    </w:p>
    <w:p w:rsidR="009B0D3E" w:rsidRPr="009B0D3E" w:rsidRDefault="009B0D3E" w:rsidP="009B0D3E">
      <w:pPr>
        <w:rPr>
          <w:sz w:val="28"/>
          <w:szCs w:val="28"/>
          <w:lang w:val="en-US"/>
        </w:rPr>
      </w:pPr>
    </w:p>
    <w:p w:rsidR="009B0D3E" w:rsidRPr="009B0D3E" w:rsidRDefault="009B0D3E" w:rsidP="009B0D3E">
      <w:pPr>
        <w:rPr>
          <w:sz w:val="28"/>
          <w:szCs w:val="28"/>
          <w:lang w:val="en-US"/>
        </w:rPr>
      </w:pPr>
    </w:p>
    <w:p w:rsidR="009B0D3E" w:rsidRPr="009B0D3E" w:rsidRDefault="009B0D3E" w:rsidP="009B0D3E">
      <w:pPr>
        <w:rPr>
          <w:sz w:val="28"/>
          <w:szCs w:val="28"/>
          <w:lang w:val="en-US"/>
        </w:rPr>
      </w:pPr>
    </w:p>
    <w:p w:rsidR="009B0D3E" w:rsidRPr="009B0D3E" w:rsidRDefault="009B0D3E" w:rsidP="009B0D3E">
      <w:pPr>
        <w:rPr>
          <w:sz w:val="28"/>
          <w:szCs w:val="28"/>
          <w:lang w:val="en-US"/>
        </w:rPr>
      </w:pPr>
    </w:p>
    <w:p w:rsidR="009B0D3E" w:rsidRPr="009B0D3E" w:rsidRDefault="009B0D3E" w:rsidP="009B0D3E">
      <w:pPr>
        <w:rPr>
          <w:sz w:val="28"/>
          <w:szCs w:val="28"/>
          <w:lang w:val="en-US"/>
        </w:rPr>
      </w:pPr>
    </w:p>
    <w:p w:rsidR="009B0D3E" w:rsidRPr="009B0D3E" w:rsidRDefault="009B0D3E" w:rsidP="009B0D3E">
      <w:pPr>
        <w:rPr>
          <w:sz w:val="28"/>
          <w:szCs w:val="28"/>
          <w:lang w:val="en-US"/>
        </w:rPr>
      </w:pPr>
    </w:p>
    <w:p w:rsidR="009B0D3E" w:rsidRPr="009B0D3E" w:rsidRDefault="009B0D3E" w:rsidP="009B0D3E">
      <w:pPr>
        <w:rPr>
          <w:sz w:val="28"/>
          <w:szCs w:val="28"/>
          <w:lang w:val="en-US"/>
        </w:rPr>
      </w:pPr>
    </w:p>
    <w:p w:rsidR="009B0D3E" w:rsidRPr="009B0D3E" w:rsidRDefault="009B0D3E" w:rsidP="009B0D3E">
      <w:pPr>
        <w:rPr>
          <w:sz w:val="28"/>
          <w:szCs w:val="28"/>
          <w:lang w:val="en-US"/>
        </w:rPr>
      </w:pPr>
    </w:p>
    <w:p w:rsidR="009B0D3E" w:rsidRPr="009B0D3E" w:rsidRDefault="009B0D3E" w:rsidP="009B0D3E">
      <w:pPr>
        <w:rPr>
          <w:sz w:val="28"/>
          <w:szCs w:val="28"/>
          <w:lang w:val="en-US"/>
        </w:rPr>
      </w:pPr>
    </w:p>
    <w:p w:rsidR="009B0D3E" w:rsidRPr="009B0D3E" w:rsidRDefault="009B0D3E" w:rsidP="009B0D3E">
      <w:pPr>
        <w:rPr>
          <w:sz w:val="28"/>
          <w:szCs w:val="28"/>
          <w:lang w:val="en-US"/>
        </w:rPr>
      </w:pPr>
    </w:p>
    <w:p w:rsidR="009B0D3E" w:rsidRPr="009B0D3E" w:rsidRDefault="009B0D3E" w:rsidP="009B0D3E">
      <w:pPr>
        <w:rPr>
          <w:sz w:val="28"/>
          <w:szCs w:val="28"/>
          <w:lang w:val="en-US"/>
        </w:rPr>
      </w:pPr>
    </w:p>
    <w:p w:rsidR="009B0D3E" w:rsidRPr="009B0D3E" w:rsidRDefault="009B0D3E" w:rsidP="009B0D3E">
      <w:pPr>
        <w:rPr>
          <w:sz w:val="28"/>
          <w:szCs w:val="28"/>
          <w:lang w:val="en-US"/>
        </w:rPr>
      </w:pPr>
    </w:p>
    <w:p w:rsidR="009B0D3E" w:rsidRPr="009B0D3E" w:rsidRDefault="009B0D3E" w:rsidP="009B0D3E">
      <w:pPr>
        <w:rPr>
          <w:sz w:val="28"/>
          <w:szCs w:val="28"/>
          <w:lang w:val="en-US"/>
        </w:rPr>
      </w:pPr>
    </w:p>
    <w:p w:rsidR="009B0D3E" w:rsidRPr="009B0D3E" w:rsidRDefault="009B0D3E" w:rsidP="009B0D3E">
      <w:pPr>
        <w:rPr>
          <w:sz w:val="28"/>
          <w:szCs w:val="28"/>
          <w:lang w:val="en-US"/>
        </w:rPr>
      </w:pPr>
    </w:p>
    <w:p w:rsidR="009B0D3E" w:rsidRPr="009B0D3E" w:rsidRDefault="009B0D3E" w:rsidP="009B0D3E">
      <w:pPr>
        <w:rPr>
          <w:sz w:val="28"/>
          <w:szCs w:val="28"/>
          <w:lang w:val="en-US"/>
        </w:rPr>
      </w:pPr>
    </w:p>
    <w:p w:rsidR="009B0D3E" w:rsidRPr="009B0D3E" w:rsidRDefault="009B0D3E" w:rsidP="009B0D3E">
      <w:pPr>
        <w:rPr>
          <w:sz w:val="28"/>
          <w:szCs w:val="28"/>
          <w:lang w:val="en-US"/>
        </w:rPr>
      </w:pPr>
    </w:p>
    <w:p w:rsidR="009B0D3E" w:rsidRPr="009B0D3E" w:rsidRDefault="009B0D3E" w:rsidP="009B0D3E">
      <w:pPr>
        <w:rPr>
          <w:sz w:val="28"/>
          <w:szCs w:val="28"/>
          <w:lang w:val="en-US"/>
        </w:rPr>
      </w:pPr>
    </w:p>
    <w:p w:rsidR="009B0D3E" w:rsidRPr="009B0D3E" w:rsidRDefault="009B0D3E" w:rsidP="009B0D3E">
      <w:pPr>
        <w:rPr>
          <w:sz w:val="28"/>
          <w:szCs w:val="28"/>
          <w:lang w:val="en-US"/>
        </w:rPr>
      </w:pPr>
    </w:p>
    <w:p w:rsidR="009B0D3E" w:rsidRPr="009B0D3E" w:rsidRDefault="009B0D3E" w:rsidP="009B0D3E">
      <w:pPr>
        <w:rPr>
          <w:sz w:val="28"/>
          <w:szCs w:val="28"/>
          <w:lang w:val="en-US"/>
        </w:rPr>
      </w:pPr>
    </w:p>
    <w:p w:rsidR="009B0D3E" w:rsidRPr="009B0D3E" w:rsidRDefault="009B0D3E" w:rsidP="009B0D3E">
      <w:pPr>
        <w:rPr>
          <w:sz w:val="28"/>
          <w:szCs w:val="28"/>
          <w:lang w:val="en-US"/>
        </w:rPr>
      </w:pPr>
    </w:p>
    <w:p w:rsidR="009B0D3E" w:rsidRPr="009B0D3E" w:rsidRDefault="009B0D3E" w:rsidP="009B0D3E">
      <w:pPr>
        <w:rPr>
          <w:sz w:val="28"/>
          <w:szCs w:val="28"/>
          <w:lang w:val="en-US"/>
        </w:rPr>
      </w:pPr>
    </w:p>
    <w:p w:rsidR="009B0D3E" w:rsidRPr="009B0D3E" w:rsidRDefault="009B0D3E" w:rsidP="009B0D3E">
      <w:pPr>
        <w:rPr>
          <w:sz w:val="28"/>
          <w:szCs w:val="28"/>
          <w:lang w:val="en-US"/>
        </w:rPr>
      </w:pPr>
    </w:p>
    <w:p w:rsidR="009B0D3E" w:rsidRPr="009B0D3E" w:rsidRDefault="009B0D3E" w:rsidP="009B0D3E">
      <w:pPr>
        <w:rPr>
          <w:sz w:val="28"/>
          <w:szCs w:val="28"/>
          <w:lang w:val="en-US"/>
        </w:rPr>
      </w:pPr>
    </w:p>
    <w:p w:rsidR="009B0D3E" w:rsidRPr="009B0D3E" w:rsidRDefault="009B0D3E" w:rsidP="009B0D3E">
      <w:pPr>
        <w:rPr>
          <w:sz w:val="28"/>
          <w:szCs w:val="28"/>
          <w:lang w:val="en-US"/>
        </w:rPr>
      </w:pPr>
    </w:p>
    <w:p w:rsidR="009B0D3E" w:rsidRPr="009B0D3E" w:rsidRDefault="009B0D3E" w:rsidP="009B0D3E">
      <w:pPr>
        <w:rPr>
          <w:sz w:val="28"/>
          <w:szCs w:val="28"/>
          <w:lang w:val="en-US"/>
        </w:rPr>
      </w:pPr>
    </w:p>
    <w:p w:rsidR="009B0D3E" w:rsidRPr="009B0D3E" w:rsidRDefault="009B0D3E" w:rsidP="009B0D3E">
      <w:pPr>
        <w:rPr>
          <w:sz w:val="28"/>
          <w:szCs w:val="28"/>
          <w:lang w:val="en-US"/>
        </w:rPr>
      </w:pPr>
    </w:p>
    <w:p w:rsidR="009B0D3E" w:rsidRPr="009B0D3E" w:rsidRDefault="009B0D3E" w:rsidP="009B0D3E">
      <w:pPr>
        <w:rPr>
          <w:sz w:val="28"/>
          <w:szCs w:val="28"/>
          <w:lang w:val="en-US"/>
        </w:rPr>
      </w:pPr>
    </w:p>
    <w:p w:rsidR="009B0D3E" w:rsidRPr="009B0D3E" w:rsidRDefault="009B0D3E" w:rsidP="009B0D3E">
      <w:pPr>
        <w:rPr>
          <w:sz w:val="28"/>
          <w:szCs w:val="28"/>
          <w:lang w:val="en-US"/>
        </w:rPr>
      </w:pPr>
    </w:p>
    <w:p w:rsidR="009B0D3E" w:rsidRPr="009B0D3E" w:rsidRDefault="009B0D3E" w:rsidP="009B0D3E">
      <w:pPr>
        <w:rPr>
          <w:sz w:val="28"/>
          <w:szCs w:val="28"/>
          <w:lang w:val="en-US"/>
        </w:rPr>
      </w:pPr>
    </w:p>
    <w:p w:rsidR="009B0D3E" w:rsidRPr="009B0D3E" w:rsidRDefault="009B0D3E" w:rsidP="009B0D3E">
      <w:pPr>
        <w:rPr>
          <w:sz w:val="28"/>
          <w:szCs w:val="28"/>
          <w:lang w:val="en-US"/>
        </w:rPr>
      </w:pPr>
    </w:p>
    <w:p w:rsidR="009B0D3E" w:rsidRPr="009B0D3E" w:rsidRDefault="009B0D3E" w:rsidP="009B0D3E">
      <w:pPr>
        <w:rPr>
          <w:sz w:val="28"/>
          <w:szCs w:val="28"/>
          <w:lang w:val="en-US"/>
        </w:rPr>
      </w:pPr>
    </w:p>
    <w:p w:rsidR="009B0D3E" w:rsidRPr="009B0D3E" w:rsidRDefault="009B0D3E" w:rsidP="009B0D3E">
      <w:pPr>
        <w:rPr>
          <w:sz w:val="28"/>
          <w:szCs w:val="28"/>
          <w:lang w:val="en-US"/>
        </w:rPr>
      </w:pPr>
    </w:p>
    <w:p w:rsidR="009B0D3E" w:rsidRPr="009B0D3E" w:rsidRDefault="009B0D3E" w:rsidP="009B0D3E">
      <w:pPr>
        <w:rPr>
          <w:sz w:val="28"/>
          <w:szCs w:val="28"/>
          <w:lang w:val="en-US"/>
        </w:rPr>
      </w:pPr>
    </w:p>
    <w:p w:rsidR="009B0D3E" w:rsidRPr="009B0D3E" w:rsidRDefault="009B0D3E" w:rsidP="009B0D3E">
      <w:pPr>
        <w:rPr>
          <w:sz w:val="28"/>
          <w:szCs w:val="28"/>
          <w:lang w:val="en-US"/>
        </w:rPr>
      </w:pPr>
    </w:p>
    <w:p w:rsidR="009B0D3E" w:rsidRPr="009B0D3E" w:rsidRDefault="009B0D3E" w:rsidP="009B0D3E">
      <w:pPr>
        <w:rPr>
          <w:sz w:val="28"/>
          <w:szCs w:val="28"/>
          <w:lang w:val="en-US"/>
        </w:rPr>
      </w:pPr>
    </w:p>
    <w:p w:rsidR="009B0D3E" w:rsidRPr="009B0D3E" w:rsidRDefault="009B0D3E" w:rsidP="009B0D3E">
      <w:pPr>
        <w:rPr>
          <w:sz w:val="28"/>
          <w:szCs w:val="28"/>
          <w:lang w:val="en-US"/>
        </w:rPr>
      </w:pPr>
    </w:p>
    <w:p w:rsidR="009B0D3E" w:rsidRPr="009B0D3E" w:rsidRDefault="009B0D3E" w:rsidP="009B0D3E">
      <w:pPr>
        <w:rPr>
          <w:sz w:val="28"/>
          <w:szCs w:val="28"/>
          <w:lang w:val="en-US"/>
        </w:rPr>
      </w:pPr>
    </w:p>
    <w:p w:rsidR="009B0D3E" w:rsidRDefault="009B0D3E" w:rsidP="009B0D3E">
      <w:pPr>
        <w:rPr>
          <w:sz w:val="28"/>
          <w:szCs w:val="28"/>
          <w:lang w:val="en-US"/>
        </w:rPr>
      </w:pPr>
    </w:p>
    <w:p w:rsidR="00323DD2" w:rsidRDefault="00323DD2" w:rsidP="009B0D3E">
      <w:pPr>
        <w:jc w:val="center"/>
        <w:rPr>
          <w:sz w:val="28"/>
          <w:szCs w:val="28"/>
          <w:lang w:val="en-US"/>
        </w:rPr>
      </w:pPr>
    </w:p>
    <w:p w:rsidR="00D65379" w:rsidRDefault="00D65379" w:rsidP="009B0D3E">
      <w:pPr>
        <w:jc w:val="center"/>
        <w:rPr>
          <w:sz w:val="28"/>
          <w:szCs w:val="28"/>
          <w:lang w:val="en-US"/>
        </w:rPr>
      </w:pPr>
    </w:p>
    <w:p w:rsidR="00D65379" w:rsidRDefault="00D65379" w:rsidP="009B0D3E">
      <w:pPr>
        <w:jc w:val="center"/>
        <w:rPr>
          <w:sz w:val="28"/>
          <w:szCs w:val="28"/>
          <w:lang w:val="en-US"/>
        </w:rPr>
      </w:pPr>
    </w:p>
    <w:p w:rsidR="00D65379" w:rsidRDefault="00D65379" w:rsidP="009B0D3E">
      <w:pPr>
        <w:jc w:val="center"/>
        <w:rPr>
          <w:sz w:val="28"/>
          <w:szCs w:val="28"/>
          <w:lang w:val="en-US"/>
        </w:rPr>
      </w:pPr>
    </w:p>
    <w:p w:rsidR="00D65379" w:rsidRDefault="00D65379" w:rsidP="009B0D3E">
      <w:pPr>
        <w:jc w:val="center"/>
        <w:rPr>
          <w:sz w:val="28"/>
          <w:szCs w:val="28"/>
          <w:lang w:val="en-US"/>
        </w:rPr>
      </w:pPr>
    </w:p>
    <w:p w:rsidR="009B0D3E" w:rsidRDefault="009B0D3E" w:rsidP="009B0D3E">
      <w:pPr>
        <w:jc w:val="center"/>
        <w:rPr>
          <w:sz w:val="28"/>
          <w:szCs w:val="28"/>
          <w:lang w:val="en-US"/>
        </w:rPr>
      </w:pPr>
    </w:p>
    <w:p w:rsidR="009B0D3E" w:rsidRDefault="009B0D3E" w:rsidP="009B0D3E">
      <w:pPr>
        <w:jc w:val="center"/>
        <w:rPr>
          <w:sz w:val="28"/>
          <w:szCs w:val="28"/>
          <w:lang w:val="en-US"/>
        </w:rPr>
      </w:pPr>
      <w:r>
        <w:rPr>
          <w:noProof/>
          <w:sz w:val="28"/>
          <w:szCs w:val="28"/>
        </w:rPr>
        <w:pict>
          <v:shape id="_x0000_s1037" type="#_x0000_t75" style="position:absolute;left:0;text-align:left;margin-left:0;margin-top:0;width:444pt;height:465.25pt;z-index:251659776">
            <v:imagedata r:id="rId41" o:title="Новый рисунок" cropright="352f"/>
          </v:shape>
        </w:pict>
      </w:r>
    </w:p>
    <w:p w:rsidR="009B0D3E" w:rsidRPr="009B0D3E" w:rsidRDefault="009B0D3E" w:rsidP="009B0D3E">
      <w:pPr>
        <w:rPr>
          <w:sz w:val="28"/>
          <w:szCs w:val="28"/>
          <w:lang w:val="en-US"/>
        </w:rPr>
      </w:pPr>
    </w:p>
    <w:p w:rsidR="009B0D3E" w:rsidRPr="009B0D3E" w:rsidRDefault="009B0D3E" w:rsidP="009B0D3E">
      <w:pPr>
        <w:rPr>
          <w:sz w:val="28"/>
          <w:szCs w:val="28"/>
          <w:lang w:val="en-US"/>
        </w:rPr>
      </w:pPr>
    </w:p>
    <w:p w:rsidR="009B0D3E" w:rsidRPr="009B0D3E" w:rsidRDefault="009B0D3E" w:rsidP="009B0D3E">
      <w:pPr>
        <w:rPr>
          <w:sz w:val="28"/>
          <w:szCs w:val="28"/>
          <w:lang w:val="en-US"/>
        </w:rPr>
      </w:pPr>
    </w:p>
    <w:p w:rsidR="009B0D3E" w:rsidRPr="009B0D3E" w:rsidRDefault="009B0D3E" w:rsidP="009B0D3E">
      <w:pPr>
        <w:rPr>
          <w:sz w:val="28"/>
          <w:szCs w:val="28"/>
          <w:lang w:val="en-US"/>
        </w:rPr>
      </w:pPr>
    </w:p>
    <w:p w:rsidR="009B0D3E" w:rsidRPr="009B0D3E" w:rsidRDefault="009B0D3E" w:rsidP="009B0D3E">
      <w:pPr>
        <w:rPr>
          <w:sz w:val="28"/>
          <w:szCs w:val="28"/>
          <w:lang w:val="en-US"/>
        </w:rPr>
      </w:pPr>
    </w:p>
    <w:p w:rsidR="009B0D3E" w:rsidRPr="009B0D3E" w:rsidRDefault="009B0D3E" w:rsidP="009B0D3E">
      <w:pPr>
        <w:rPr>
          <w:sz w:val="28"/>
          <w:szCs w:val="28"/>
          <w:lang w:val="en-US"/>
        </w:rPr>
      </w:pPr>
    </w:p>
    <w:p w:rsidR="009B0D3E" w:rsidRPr="009B0D3E" w:rsidRDefault="009B0D3E" w:rsidP="009B0D3E">
      <w:pPr>
        <w:rPr>
          <w:sz w:val="28"/>
          <w:szCs w:val="28"/>
          <w:lang w:val="en-US"/>
        </w:rPr>
      </w:pPr>
    </w:p>
    <w:p w:rsidR="009B0D3E" w:rsidRPr="009B0D3E" w:rsidRDefault="009B0D3E" w:rsidP="009B0D3E">
      <w:pPr>
        <w:rPr>
          <w:sz w:val="28"/>
          <w:szCs w:val="28"/>
          <w:lang w:val="en-US"/>
        </w:rPr>
      </w:pPr>
    </w:p>
    <w:p w:rsidR="009B0D3E" w:rsidRPr="009B0D3E" w:rsidRDefault="009B0D3E" w:rsidP="009B0D3E">
      <w:pPr>
        <w:rPr>
          <w:sz w:val="28"/>
          <w:szCs w:val="28"/>
          <w:lang w:val="en-US"/>
        </w:rPr>
      </w:pPr>
    </w:p>
    <w:p w:rsidR="009B0D3E" w:rsidRPr="009B0D3E" w:rsidRDefault="009B0D3E" w:rsidP="009B0D3E">
      <w:pPr>
        <w:rPr>
          <w:sz w:val="28"/>
          <w:szCs w:val="28"/>
          <w:lang w:val="en-US"/>
        </w:rPr>
      </w:pPr>
    </w:p>
    <w:p w:rsidR="009B0D3E" w:rsidRPr="009B0D3E" w:rsidRDefault="009B0D3E" w:rsidP="009B0D3E">
      <w:pPr>
        <w:rPr>
          <w:sz w:val="28"/>
          <w:szCs w:val="28"/>
          <w:lang w:val="en-US"/>
        </w:rPr>
      </w:pPr>
    </w:p>
    <w:p w:rsidR="009B0D3E" w:rsidRPr="009B0D3E" w:rsidRDefault="009B0D3E" w:rsidP="009B0D3E">
      <w:pPr>
        <w:rPr>
          <w:sz w:val="28"/>
          <w:szCs w:val="28"/>
          <w:lang w:val="en-US"/>
        </w:rPr>
      </w:pPr>
    </w:p>
    <w:p w:rsidR="009B0D3E" w:rsidRPr="009B0D3E" w:rsidRDefault="009B0D3E" w:rsidP="009B0D3E">
      <w:pPr>
        <w:rPr>
          <w:sz w:val="28"/>
          <w:szCs w:val="28"/>
          <w:lang w:val="en-US"/>
        </w:rPr>
      </w:pPr>
    </w:p>
    <w:p w:rsidR="009B0D3E" w:rsidRPr="009B0D3E" w:rsidRDefault="009B0D3E" w:rsidP="009B0D3E">
      <w:pPr>
        <w:rPr>
          <w:sz w:val="28"/>
          <w:szCs w:val="28"/>
          <w:lang w:val="en-US"/>
        </w:rPr>
      </w:pPr>
    </w:p>
    <w:p w:rsidR="009B0D3E" w:rsidRPr="009B0D3E" w:rsidRDefault="009B0D3E" w:rsidP="009B0D3E">
      <w:pPr>
        <w:rPr>
          <w:sz w:val="28"/>
          <w:szCs w:val="28"/>
          <w:lang w:val="en-US"/>
        </w:rPr>
      </w:pPr>
    </w:p>
    <w:p w:rsidR="009B0D3E" w:rsidRPr="009B0D3E" w:rsidRDefault="009B0D3E" w:rsidP="009B0D3E">
      <w:pPr>
        <w:rPr>
          <w:sz w:val="28"/>
          <w:szCs w:val="28"/>
          <w:lang w:val="en-US"/>
        </w:rPr>
      </w:pPr>
    </w:p>
    <w:p w:rsidR="009B0D3E" w:rsidRPr="009B0D3E" w:rsidRDefault="009B0D3E" w:rsidP="009B0D3E">
      <w:pPr>
        <w:rPr>
          <w:sz w:val="28"/>
          <w:szCs w:val="28"/>
          <w:lang w:val="en-US"/>
        </w:rPr>
      </w:pPr>
    </w:p>
    <w:p w:rsidR="009B0D3E" w:rsidRPr="009B0D3E" w:rsidRDefault="009B0D3E" w:rsidP="009B0D3E">
      <w:pPr>
        <w:rPr>
          <w:sz w:val="28"/>
          <w:szCs w:val="28"/>
          <w:lang w:val="en-US"/>
        </w:rPr>
      </w:pPr>
    </w:p>
    <w:p w:rsidR="009B0D3E" w:rsidRPr="009B0D3E" w:rsidRDefault="009B0D3E" w:rsidP="009B0D3E">
      <w:pPr>
        <w:rPr>
          <w:sz w:val="28"/>
          <w:szCs w:val="28"/>
          <w:lang w:val="en-US"/>
        </w:rPr>
      </w:pPr>
    </w:p>
    <w:p w:rsidR="009B0D3E" w:rsidRPr="009B0D3E" w:rsidRDefault="009B0D3E" w:rsidP="009B0D3E">
      <w:pPr>
        <w:rPr>
          <w:sz w:val="28"/>
          <w:szCs w:val="28"/>
          <w:lang w:val="en-US"/>
        </w:rPr>
      </w:pPr>
    </w:p>
    <w:p w:rsidR="009B0D3E" w:rsidRPr="009B0D3E" w:rsidRDefault="009B0D3E" w:rsidP="009B0D3E">
      <w:pPr>
        <w:rPr>
          <w:sz w:val="28"/>
          <w:szCs w:val="28"/>
          <w:lang w:val="en-US"/>
        </w:rPr>
      </w:pPr>
    </w:p>
    <w:p w:rsidR="009B0D3E" w:rsidRPr="009B0D3E" w:rsidRDefault="009B0D3E" w:rsidP="009B0D3E">
      <w:pPr>
        <w:rPr>
          <w:sz w:val="28"/>
          <w:szCs w:val="28"/>
          <w:lang w:val="en-US"/>
        </w:rPr>
      </w:pPr>
    </w:p>
    <w:p w:rsidR="009B0D3E" w:rsidRPr="009B0D3E" w:rsidRDefault="009B0D3E" w:rsidP="009B0D3E">
      <w:pPr>
        <w:rPr>
          <w:sz w:val="28"/>
          <w:szCs w:val="28"/>
          <w:lang w:val="en-US"/>
        </w:rPr>
      </w:pPr>
    </w:p>
    <w:p w:rsidR="009B0D3E" w:rsidRPr="009B0D3E" w:rsidRDefault="009B0D3E" w:rsidP="009B0D3E">
      <w:pPr>
        <w:rPr>
          <w:sz w:val="28"/>
          <w:szCs w:val="28"/>
          <w:lang w:val="en-US"/>
        </w:rPr>
      </w:pPr>
    </w:p>
    <w:p w:rsidR="009B0D3E" w:rsidRPr="009B0D3E" w:rsidRDefault="009B0D3E" w:rsidP="009B0D3E">
      <w:pPr>
        <w:rPr>
          <w:sz w:val="28"/>
          <w:szCs w:val="28"/>
          <w:lang w:val="en-US"/>
        </w:rPr>
      </w:pPr>
    </w:p>
    <w:p w:rsidR="009B0D3E" w:rsidRPr="009B0D3E" w:rsidRDefault="009B0D3E" w:rsidP="009B0D3E">
      <w:pPr>
        <w:rPr>
          <w:sz w:val="28"/>
          <w:szCs w:val="28"/>
          <w:lang w:val="en-US"/>
        </w:rPr>
      </w:pPr>
    </w:p>
    <w:p w:rsidR="009B0D3E" w:rsidRPr="009B0D3E" w:rsidRDefault="009B0D3E" w:rsidP="009B0D3E">
      <w:pPr>
        <w:rPr>
          <w:sz w:val="28"/>
          <w:szCs w:val="28"/>
          <w:lang w:val="en-US"/>
        </w:rPr>
      </w:pPr>
    </w:p>
    <w:p w:rsidR="009B0D3E" w:rsidRDefault="009B0D3E" w:rsidP="009B0D3E">
      <w:pPr>
        <w:rPr>
          <w:sz w:val="28"/>
          <w:szCs w:val="28"/>
          <w:lang w:val="en-US"/>
        </w:rPr>
      </w:pPr>
    </w:p>
    <w:p w:rsidR="009B0D3E" w:rsidRDefault="009B0D3E" w:rsidP="009B0D3E">
      <w:pPr>
        <w:jc w:val="center"/>
        <w:rPr>
          <w:sz w:val="28"/>
          <w:szCs w:val="28"/>
          <w:lang w:val="en-US"/>
        </w:rPr>
      </w:pPr>
    </w:p>
    <w:p w:rsidR="009B0D3E" w:rsidRDefault="009B0D3E" w:rsidP="009B0D3E">
      <w:pPr>
        <w:jc w:val="center"/>
        <w:rPr>
          <w:sz w:val="28"/>
          <w:szCs w:val="28"/>
          <w:lang w:val="en-US"/>
        </w:rPr>
      </w:pPr>
    </w:p>
    <w:p w:rsidR="009B0D3E" w:rsidRDefault="009B0D3E" w:rsidP="009B0D3E">
      <w:pPr>
        <w:jc w:val="center"/>
        <w:rPr>
          <w:sz w:val="28"/>
          <w:szCs w:val="28"/>
          <w:lang w:val="en-US"/>
        </w:rPr>
      </w:pPr>
    </w:p>
    <w:p w:rsidR="009B0D3E" w:rsidRDefault="009B0D3E" w:rsidP="009B0D3E">
      <w:pPr>
        <w:jc w:val="center"/>
        <w:rPr>
          <w:sz w:val="28"/>
          <w:szCs w:val="28"/>
          <w:lang w:val="en-US"/>
        </w:rPr>
      </w:pPr>
    </w:p>
    <w:p w:rsidR="009B0D3E" w:rsidRDefault="009B0D3E" w:rsidP="009B0D3E">
      <w:pPr>
        <w:jc w:val="center"/>
        <w:rPr>
          <w:sz w:val="28"/>
          <w:szCs w:val="28"/>
          <w:lang w:val="en-US"/>
        </w:rPr>
      </w:pPr>
    </w:p>
    <w:p w:rsidR="009B0D3E" w:rsidRDefault="009B0D3E" w:rsidP="009B0D3E">
      <w:pPr>
        <w:jc w:val="center"/>
        <w:rPr>
          <w:sz w:val="28"/>
          <w:szCs w:val="28"/>
          <w:lang w:val="en-US"/>
        </w:rPr>
      </w:pPr>
    </w:p>
    <w:p w:rsidR="009B0D3E" w:rsidRDefault="009B0D3E" w:rsidP="009B0D3E">
      <w:pPr>
        <w:jc w:val="center"/>
        <w:rPr>
          <w:sz w:val="28"/>
          <w:szCs w:val="28"/>
          <w:lang w:val="en-US"/>
        </w:rPr>
      </w:pPr>
    </w:p>
    <w:p w:rsidR="009B0D3E" w:rsidRDefault="009B0D3E" w:rsidP="009B0D3E">
      <w:pPr>
        <w:jc w:val="center"/>
        <w:rPr>
          <w:sz w:val="28"/>
          <w:szCs w:val="28"/>
          <w:lang w:val="en-US"/>
        </w:rPr>
      </w:pPr>
    </w:p>
    <w:p w:rsidR="009B0D3E" w:rsidRDefault="009B0D3E" w:rsidP="009B0D3E">
      <w:pPr>
        <w:jc w:val="center"/>
        <w:rPr>
          <w:sz w:val="28"/>
          <w:szCs w:val="28"/>
          <w:lang w:val="en-US"/>
        </w:rPr>
      </w:pPr>
    </w:p>
    <w:p w:rsidR="009B0D3E" w:rsidRDefault="009B0D3E" w:rsidP="009B0D3E">
      <w:pPr>
        <w:jc w:val="center"/>
        <w:rPr>
          <w:sz w:val="28"/>
          <w:szCs w:val="28"/>
          <w:lang w:val="en-US"/>
        </w:rPr>
      </w:pPr>
    </w:p>
    <w:p w:rsidR="009B0D3E" w:rsidRDefault="009B0D3E" w:rsidP="009B0D3E">
      <w:pPr>
        <w:jc w:val="center"/>
        <w:rPr>
          <w:sz w:val="28"/>
          <w:szCs w:val="28"/>
          <w:lang w:val="en-US"/>
        </w:rPr>
      </w:pPr>
    </w:p>
    <w:p w:rsidR="009B0D3E" w:rsidRDefault="009B0D3E" w:rsidP="009B0D3E">
      <w:pPr>
        <w:jc w:val="center"/>
        <w:rPr>
          <w:sz w:val="28"/>
          <w:szCs w:val="28"/>
          <w:lang w:val="en-US"/>
        </w:rPr>
      </w:pPr>
    </w:p>
    <w:p w:rsidR="009B0D3E" w:rsidRDefault="009B0D3E" w:rsidP="009B0D3E">
      <w:pPr>
        <w:jc w:val="center"/>
        <w:rPr>
          <w:sz w:val="28"/>
          <w:szCs w:val="28"/>
          <w:lang w:val="en-US"/>
        </w:rPr>
      </w:pPr>
    </w:p>
    <w:p w:rsidR="009B0D3E" w:rsidRDefault="009B0D3E" w:rsidP="009B0D3E">
      <w:pPr>
        <w:jc w:val="center"/>
        <w:rPr>
          <w:sz w:val="28"/>
          <w:szCs w:val="28"/>
          <w:lang w:val="en-US"/>
        </w:rPr>
      </w:pPr>
    </w:p>
    <w:p w:rsidR="009B0D3E" w:rsidRDefault="009B0D3E" w:rsidP="009B0D3E">
      <w:pPr>
        <w:jc w:val="center"/>
        <w:rPr>
          <w:sz w:val="28"/>
          <w:szCs w:val="28"/>
          <w:lang w:val="en-US"/>
        </w:rPr>
      </w:pPr>
    </w:p>
    <w:p w:rsidR="009B0D3E" w:rsidRDefault="009B0D3E" w:rsidP="009B0D3E">
      <w:pPr>
        <w:jc w:val="center"/>
        <w:rPr>
          <w:sz w:val="28"/>
          <w:szCs w:val="28"/>
          <w:lang w:val="en-US"/>
        </w:rPr>
      </w:pPr>
    </w:p>
    <w:p w:rsidR="009B0D3E" w:rsidRDefault="009B0D3E" w:rsidP="009B0D3E">
      <w:pPr>
        <w:jc w:val="center"/>
        <w:rPr>
          <w:sz w:val="28"/>
          <w:szCs w:val="28"/>
          <w:lang w:val="en-US"/>
        </w:rPr>
      </w:pPr>
      <w:r>
        <w:rPr>
          <w:noProof/>
          <w:sz w:val="28"/>
          <w:szCs w:val="28"/>
        </w:rPr>
        <w:pict>
          <v:shape id="_x0000_s1038" type="#_x0000_t75" style="position:absolute;left:0;text-align:left;margin-left:22.8pt;margin-top:9.75pt;width:334.8pt;height:595.8pt;z-index:251660800">
            <v:imagedata r:id="rId42" o:title="Новый рисунок (1)" croptop="977f" cropbottom="4887f" cropleft="4178f"/>
          </v:shape>
        </w:pict>
      </w:r>
    </w:p>
    <w:p w:rsidR="009B0D3E" w:rsidRPr="009B0D3E" w:rsidRDefault="009B0D3E" w:rsidP="009B0D3E">
      <w:pPr>
        <w:rPr>
          <w:sz w:val="28"/>
          <w:szCs w:val="28"/>
          <w:lang w:val="en-US"/>
        </w:rPr>
      </w:pPr>
    </w:p>
    <w:p w:rsidR="009B0D3E" w:rsidRPr="009B0D3E" w:rsidRDefault="009B0D3E" w:rsidP="009B0D3E">
      <w:pPr>
        <w:rPr>
          <w:sz w:val="28"/>
          <w:szCs w:val="28"/>
          <w:lang w:val="en-US"/>
        </w:rPr>
      </w:pPr>
    </w:p>
    <w:p w:rsidR="009B0D3E" w:rsidRPr="009B0D3E" w:rsidRDefault="009B0D3E" w:rsidP="009B0D3E">
      <w:pPr>
        <w:rPr>
          <w:sz w:val="28"/>
          <w:szCs w:val="28"/>
          <w:lang w:val="en-US"/>
        </w:rPr>
      </w:pPr>
    </w:p>
    <w:p w:rsidR="009B0D3E" w:rsidRPr="009B0D3E" w:rsidRDefault="009B0D3E" w:rsidP="009B0D3E">
      <w:pPr>
        <w:rPr>
          <w:sz w:val="28"/>
          <w:szCs w:val="28"/>
          <w:lang w:val="en-US"/>
        </w:rPr>
      </w:pPr>
    </w:p>
    <w:p w:rsidR="009B0D3E" w:rsidRPr="009B0D3E" w:rsidRDefault="009B0D3E" w:rsidP="009B0D3E">
      <w:pPr>
        <w:rPr>
          <w:sz w:val="28"/>
          <w:szCs w:val="28"/>
          <w:lang w:val="en-US"/>
        </w:rPr>
      </w:pPr>
    </w:p>
    <w:p w:rsidR="009B0D3E" w:rsidRPr="009B0D3E" w:rsidRDefault="009B0D3E" w:rsidP="009B0D3E">
      <w:pPr>
        <w:rPr>
          <w:sz w:val="28"/>
          <w:szCs w:val="28"/>
          <w:lang w:val="en-US"/>
        </w:rPr>
      </w:pPr>
    </w:p>
    <w:p w:rsidR="009B0D3E" w:rsidRPr="009B0D3E" w:rsidRDefault="009B0D3E" w:rsidP="009B0D3E">
      <w:pPr>
        <w:rPr>
          <w:sz w:val="28"/>
          <w:szCs w:val="28"/>
          <w:lang w:val="en-US"/>
        </w:rPr>
      </w:pPr>
    </w:p>
    <w:p w:rsidR="009B0D3E" w:rsidRPr="009B0D3E" w:rsidRDefault="009B0D3E" w:rsidP="009B0D3E">
      <w:pPr>
        <w:rPr>
          <w:sz w:val="28"/>
          <w:szCs w:val="28"/>
          <w:lang w:val="en-US"/>
        </w:rPr>
      </w:pPr>
    </w:p>
    <w:p w:rsidR="009B0D3E" w:rsidRPr="009B0D3E" w:rsidRDefault="009B0D3E" w:rsidP="009B0D3E">
      <w:pPr>
        <w:rPr>
          <w:sz w:val="28"/>
          <w:szCs w:val="28"/>
          <w:lang w:val="en-US"/>
        </w:rPr>
      </w:pPr>
    </w:p>
    <w:p w:rsidR="009B0D3E" w:rsidRPr="009B0D3E" w:rsidRDefault="009B0D3E" w:rsidP="009B0D3E">
      <w:pPr>
        <w:rPr>
          <w:sz w:val="28"/>
          <w:szCs w:val="28"/>
          <w:lang w:val="en-US"/>
        </w:rPr>
      </w:pPr>
    </w:p>
    <w:p w:rsidR="009B0D3E" w:rsidRPr="009B0D3E" w:rsidRDefault="009B0D3E" w:rsidP="009B0D3E">
      <w:pPr>
        <w:rPr>
          <w:sz w:val="28"/>
          <w:szCs w:val="28"/>
          <w:lang w:val="en-US"/>
        </w:rPr>
      </w:pPr>
    </w:p>
    <w:p w:rsidR="009B0D3E" w:rsidRPr="009B0D3E" w:rsidRDefault="009B0D3E" w:rsidP="009B0D3E">
      <w:pPr>
        <w:rPr>
          <w:sz w:val="28"/>
          <w:szCs w:val="28"/>
          <w:lang w:val="en-US"/>
        </w:rPr>
      </w:pPr>
    </w:p>
    <w:p w:rsidR="009B0D3E" w:rsidRPr="009B0D3E" w:rsidRDefault="009B0D3E" w:rsidP="009B0D3E">
      <w:pPr>
        <w:rPr>
          <w:sz w:val="28"/>
          <w:szCs w:val="28"/>
          <w:lang w:val="en-US"/>
        </w:rPr>
      </w:pPr>
    </w:p>
    <w:p w:rsidR="009B0D3E" w:rsidRPr="009B0D3E" w:rsidRDefault="009B0D3E" w:rsidP="009B0D3E">
      <w:pPr>
        <w:rPr>
          <w:sz w:val="28"/>
          <w:szCs w:val="28"/>
          <w:lang w:val="en-US"/>
        </w:rPr>
      </w:pPr>
    </w:p>
    <w:p w:rsidR="009B0D3E" w:rsidRPr="009B0D3E" w:rsidRDefault="009B0D3E" w:rsidP="009B0D3E">
      <w:pPr>
        <w:rPr>
          <w:sz w:val="28"/>
          <w:szCs w:val="28"/>
          <w:lang w:val="en-US"/>
        </w:rPr>
      </w:pPr>
    </w:p>
    <w:p w:rsidR="009B0D3E" w:rsidRPr="009B0D3E" w:rsidRDefault="009B0D3E" w:rsidP="009B0D3E">
      <w:pPr>
        <w:rPr>
          <w:sz w:val="28"/>
          <w:szCs w:val="28"/>
          <w:lang w:val="en-US"/>
        </w:rPr>
      </w:pPr>
    </w:p>
    <w:p w:rsidR="009B0D3E" w:rsidRPr="009B0D3E" w:rsidRDefault="009B0D3E" w:rsidP="009B0D3E">
      <w:pPr>
        <w:rPr>
          <w:sz w:val="28"/>
          <w:szCs w:val="28"/>
          <w:lang w:val="en-US"/>
        </w:rPr>
      </w:pPr>
    </w:p>
    <w:p w:rsidR="009B0D3E" w:rsidRPr="009B0D3E" w:rsidRDefault="009B0D3E" w:rsidP="009B0D3E">
      <w:pPr>
        <w:rPr>
          <w:sz w:val="28"/>
          <w:szCs w:val="28"/>
          <w:lang w:val="en-US"/>
        </w:rPr>
      </w:pPr>
    </w:p>
    <w:p w:rsidR="009B0D3E" w:rsidRPr="009B0D3E" w:rsidRDefault="009B0D3E" w:rsidP="009B0D3E">
      <w:pPr>
        <w:rPr>
          <w:sz w:val="28"/>
          <w:szCs w:val="28"/>
          <w:lang w:val="en-US"/>
        </w:rPr>
      </w:pPr>
    </w:p>
    <w:p w:rsidR="009B0D3E" w:rsidRPr="009B0D3E" w:rsidRDefault="009B0D3E" w:rsidP="009B0D3E">
      <w:pPr>
        <w:rPr>
          <w:sz w:val="28"/>
          <w:szCs w:val="28"/>
          <w:lang w:val="en-US"/>
        </w:rPr>
      </w:pPr>
    </w:p>
    <w:p w:rsidR="009B0D3E" w:rsidRPr="009B0D3E" w:rsidRDefault="009B0D3E" w:rsidP="009B0D3E">
      <w:pPr>
        <w:rPr>
          <w:sz w:val="28"/>
          <w:szCs w:val="28"/>
          <w:lang w:val="en-US"/>
        </w:rPr>
      </w:pPr>
    </w:p>
    <w:p w:rsidR="009B0D3E" w:rsidRPr="009B0D3E" w:rsidRDefault="009B0D3E" w:rsidP="009B0D3E">
      <w:pPr>
        <w:rPr>
          <w:sz w:val="28"/>
          <w:szCs w:val="28"/>
          <w:lang w:val="en-US"/>
        </w:rPr>
      </w:pPr>
    </w:p>
    <w:p w:rsidR="009B0D3E" w:rsidRPr="009B0D3E" w:rsidRDefault="009B0D3E" w:rsidP="009B0D3E">
      <w:pPr>
        <w:rPr>
          <w:sz w:val="28"/>
          <w:szCs w:val="28"/>
          <w:lang w:val="en-US"/>
        </w:rPr>
      </w:pPr>
    </w:p>
    <w:p w:rsidR="009B0D3E" w:rsidRPr="009B0D3E" w:rsidRDefault="009B0D3E" w:rsidP="009B0D3E">
      <w:pPr>
        <w:rPr>
          <w:sz w:val="28"/>
          <w:szCs w:val="28"/>
          <w:lang w:val="en-US"/>
        </w:rPr>
      </w:pPr>
    </w:p>
    <w:p w:rsidR="009B0D3E" w:rsidRPr="009B0D3E" w:rsidRDefault="009B0D3E" w:rsidP="009B0D3E">
      <w:pPr>
        <w:rPr>
          <w:sz w:val="28"/>
          <w:szCs w:val="28"/>
          <w:lang w:val="en-US"/>
        </w:rPr>
      </w:pPr>
    </w:p>
    <w:p w:rsidR="009B0D3E" w:rsidRPr="009B0D3E" w:rsidRDefault="009B0D3E" w:rsidP="009B0D3E">
      <w:pPr>
        <w:rPr>
          <w:sz w:val="28"/>
          <w:szCs w:val="28"/>
          <w:lang w:val="en-US"/>
        </w:rPr>
      </w:pPr>
    </w:p>
    <w:p w:rsidR="009B0D3E" w:rsidRPr="009B0D3E" w:rsidRDefault="009B0D3E" w:rsidP="009B0D3E">
      <w:pPr>
        <w:rPr>
          <w:sz w:val="28"/>
          <w:szCs w:val="28"/>
          <w:lang w:val="en-US"/>
        </w:rPr>
      </w:pPr>
    </w:p>
    <w:p w:rsidR="009B0D3E" w:rsidRPr="009B0D3E" w:rsidRDefault="009B0D3E" w:rsidP="009B0D3E">
      <w:pPr>
        <w:rPr>
          <w:sz w:val="28"/>
          <w:szCs w:val="28"/>
          <w:lang w:val="en-US"/>
        </w:rPr>
      </w:pPr>
    </w:p>
    <w:p w:rsidR="009B0D3E" w:rsidRPr="009B0D3E" w:rsidRDefault="009B0D3E" w:rsidP="009B0D3E">
      <w:pPr>
        <w:rPr>
          <w:sz w:val="28"/>
          <w:szCs w:val="28"/>
          <w:lang w:val="en-US"/>
        </w:rPr>
      </w:pPr>
    </w:p>
    <w:p w:rsidR="009B0D3E" w:rsidRPr="009B0D3E" w:rsidRDefault="009B0D3E" w:rsidP="009B0D3E">
      <w:pPr>
        <w:rPr>
          <w:sz w:val="28"/>
          <w:szCs w:val="28"/>
          <w:lang w:val="en-US"/>
        </w:rPr>
      </w:pPr>
    </w:p>
    <w:p w:rsidR="009B0D3E" w:rsidRPr="009B0D3E" w:rsidRDefault="009B0D3E" w:rsidP="009B0D3E">
      <w:pPr>
        <w:rPr>
          <w:sz w:val="28"/>
          <w:szCs w:val="28"/>
          <w:lang w:val="en-US"/>
        </w:rPr>
      </w:pPr>
    </w:p>
    <w:p w:rsidR="009B0D3E" w:rsidRPr="009B0D3E" w:rsidRDefault="009B0D3E" w:rsidP="009B0D3E">
      <w:pPr>
        <w:rPr>
          <w:sz w:val="28"/>
          <w:szCs w:val="28"/>
          <w:lang w:val="en-US"/>
        </w:rPr>
      </w:pPr>
    </w:p>
    <w:p w:rsidR="009B0D3E" w:rsidRPr="009B0D3E" w:rsidRDefault="009B0D3E" w:rsidP="009B0D3E">
      <w:pPr>
        <w:rPr>
          <w:sz w:val="28"/>
          <w:szCs w:val="28"/>
          <w:lang w:val="en-US"/>
        </w:rPr>
      </w:pPr>
    </w:p>
    <w:p w:rsidR="009B0D3E" w:rsidRPr="009B0D3E" w:rsidRDefault="009B0D3E" w:rsidP="009B0D3E">
      <w:pPr>
        <w:rPr>
          <w:sz w:val="28"/>
          <w:szCs w:val="28"/>
          <w:lang w:val="en-US"/>
        </w:rPr>
      </w:pPr>
    </w:p>
    <w:p w:rsidR="009B0D3E" w:rsidRPr="009B0D3E" w:rsidRDefault="009B0D3E" w:rsidP="009B0D3E">
      <w:pPr>
        <w:rPr>
          <w:sz w:val="28"/>
          <w:szCs w:val="28"/>
          <w:lang w:val="en-US"/>
        </w:rPr>
      </w:pPr>
    </w:p>
    <w:p w:rsidR="009B0D3E" w:rsidRPr="009B0D3E" w:rsidRDefault="009B0D3E" w:rsidP="009B0D3E">
      <w:pPr>
        <w:rPr>
          <w:sz w:val="28"/>
          <w:szCs w:val="28"/>
          <w:lang w:val="en-US"/>
        </w:rPr>
      </w:pPr>
    </w:p>
    <w:p w:rsidR="009B0D3E" w:rsidRPr="009B0D3E" w:rsidRDefault="009B0D3E" w:rsidP="009B0D3E">
      <w:pPr>
        <w:rPr>
          <w:sz w:val="28"/>
          <w:szCs w:val="28"/>
          <w:lang w:val="en-US"/>
        </w:rPr>
      </w:pPr>
    </w:p>
    <w:p w:rsidR="009B0D3E" w:rsidRPr="009B0D3E" w:rsidRDefault="009B0D3E" w:rsidP="009B0D3E">
      <w:pPr>
        <w:rPr>
          <w:sz w:val="28"/>
          <w:szCs w:val="28"/>
          <w:lang w:val="en-US"/>
        </w:rPr>
      </w:pPr>
    </w:p>
    <w:p w:rsidR="009B0D3E" w:rsidRPr="009B0D3E" w:rsidRDefault="009B0D3E" w:rsidP="009B0D3E">
      <w:pPr>
        <w:rPr>
          <w:sz w:val="28"/>
          <w:szCs w:val="28"/>
          <w:lang w:val="en-US"/>
        </w:rPr>
      </w:pPr>
    </w:p>
    <w:p w:rsidR="009B0D3E" w:rsidRDefault="009B0D3E" w:rsidP="009B0D3E">
      <w:pPr>
        <w:rPr>
          <w:sz w:val="28"/>
          <w:szCs w:val="28"/>
          <w:lang w:val="en-US"/>
        </w:rPr>
      </w:pPr>
    </w:p>
    <w:p w:rsidR="009B0D3E" w:rsidRDefault="009B0D3E" w:rsidP="009B0D3E">
      <w:pPr>
        <w:tabs>
          <w:tab w:val="left" w:pos="4248"/>
        </w:tabs>
        <w:rPr>
          <w:sz w:val="28"/>
          <w:szCs w:val="28"/>
          <w:lang w:val="en-US"/>
        </w:rPr>
      </w:pPr>
      <w:r>
        <w:rPr>
          <w:sz w:val="28"/>
          <w:szCs w:val="28"/>
          <w:lang w:val="en-US"/>
        </w:rPr>
        <w:tab/>
      </w:r>
    </w:p>
    <w:p w:rsidR="009B0D3E" w:rsidRDefault="009B0D3E" w:rsidP="009B0D3E">
      <w:pPr>
        <w:tabs>
          <w:tab w:val="left" w:pos="4248"/>
        </w:tabs>
        <w:rPr>
          <w:sz w:val="28"/>
          <w:szCs w:val="28"/>
          <w:lang w:val="en-US"/>
        </w:rPr>
      </w:pPr>
    </w:p>
    <w:p w:rsidR="009B0D3E" w:rsidRDefault="009B0D3E" w:rsidP="009B0D3E">
      <w:pPr>
        <w:tabs>
          <w:tab w:val="left" w:pos="4248"/>
        </w:tabs>
        <w:rPr>
          <w:sz w:val="28"/>
          <w:szCs w:val="28"/>
          <w:lang w:val="en-US"/>
        </w:rPr>
      </w:pPr>
    </w:p>
    <w:p w:rsidR="009B0D3E" w:rsidRDefault="009B0D3E" w:rsidP="009B0D3E">
      <w:pPr>
        <w:tabs>
          <w:tab w:val="left" w:pos="4248"/>
        </w:tabs>
        <w:rPr>
          <w:sz w:val="28"/>
          <w:szCs w:val="28"/>
          <w:lang w:val="en-US"/>
        </w:rPr>
      </w:pPr>
    </w:p>
    <w:p w:rsidR="009B0D3E" w:rsidRDefault="009B0D3E" w:rsidP="009B0D3E">
      <w:pPr>
        <w:tabs>
          <w:tab w:val="left" w:pos="4248"/>
        </w:tabs>
        <w:rPr>
          <w:sz w:val="28"/>
          <w:szCs w:val="28"/>
          <w:lang w:val="en-US"/>
        </w:rPr>
      </w:pPr>
      <w:r>
        <w:rPr>
          <w:noProof/>
          <w:sz w:val="28"/>
          <w:szCs w:val="28"/>
        </w:rPr>
        <w:pict>
          <v:shape id="_x0000_s1039" type="#_x0000_t75" style="position:absolute;margin-left:0;margin-top:0;width:357pt;height:567.6pt;z-index:251661824">
            <v:imagedata r:id="rId43" o:title="Новый рисунок (2)"/>
          </v:shape>
        </w:pict>
      </w:r>
    </w:p>
    <w:p w:rsidR="009B0D3E" w:rsidRPr="009B0D3E" w:rsidRDefault="009B0D3E" w:rsidP="009B0D3E">
      <w:pPr>
        <w:rPr>
          <w:sz w:val="28"/>
          <w:szCs w:val="28"/>
          <w:lang w:val="en-US"/>
        </w:rPr>
      </w:pPr>
    </w:p>
    <w:p w:rsidR="009B0D3E" w:rsidRPr="009B0D3E" w:rsidRDefault="009B0D3E" w:rsidP="009B0D3E">
      <w:pPr>
        <w:rPr>
          <w:sz w:val="28"/>
          <w:szCs w:val="28"/>
          <w:lang w:val="en-US"/>
        </w:rPr>
      </w:pPr>
    </w:p>
    <w:p w:rsidR="009B0D3E" w:rsidRPr="009B0D3E" w:rsidRDefault="009B0D3E" w:rsidP="009B0D3E">
      <w:pPr>
        <w:rPr>
          <w:sz w:val="28"/>
          <w:szCs w:val="28"/>
          <w:lang w:val="en-US"/>
        </w:rPr>
      </w:pPr>
    </w:p>
    <w:p w:rsidR="009B0D3E" w:rsidRPr="009B0D3E" w:rsidRDefault="009B0D3E" w:rsidP="009B0D3E">
      <w:pPr>
        <w:rPr>
          <w:sz w:val="28"/>
          <w:szCs w:val="28"/>
          <w:lang w:val="en-US"/>
        </w:rPr>
      </w:pPr>
    </w:p>
    <w:p w:rsidR="009B0D3E" w:rsidRPr="009B0D3E" w:rsidRDefault="009B0D3E" w:rsidP="009B0D3E">
      <w:pPr>
        <w:rPr>
          <w:sz w:val="28"/>
          <w:szCs w:val="28"/>
          <w:lang w:val="en-US"/>
        </w:rPr>
      </w:pPr>
    </w:p>
    <w:p w:rsidR="009B0D3E" w:rsidRPr="009B0D3E" w:rsidRDefault="009B0D3E" w:rsidP="009B0D3E">
      <w:pPr>
        <w:rPr>
          <w:sz w:val="28"/>
          <w:szCs w:val="28"/>
          <w:lang w:val="en-US"/>
        </w:rPr>
      </w:pPr>
    </w:p>
    <w:p w:rsidR="009B0D3E" w:rsidRPr="009B0D3E" w:rsidRDefault="009B0D3E" w:rsidP="009B0D3E">
      <w:pPr>
        <w:rPr>
          <w:sz w:val="28"/>
          <w:szCs w:val="28"/>
          <w:lang w:val="en-US"/>
        </w:rPr>
      </w:pPr>
    </w:p>
    <w:p w:rsidR="009B0D3E" w:rsidRPr="009B0D3E" w:rsidRDefault="009B0D3E" w:rsidP="009B0D3E">
      <w:pPr>
        <w:rPr>
          <w:sz w:val="28"/>
          <w:szCs w:val="28"/>
          <w:lang w:val="en-US"/>
        </w:rPr>
      </w:pPr>
    </w:p>
    <w:p w:rsidR="009B0D3E" w:rsidRPr="009B0D3E" w:rsidRDefault="009B0D3E" w:rsidP="009B0D3E">
      <w:pPr>
        <w:rPr>
          <w:sz w:val="28"/>
          <w:szCs w:val="28"/>
          <w:lang w:val="en-US"/>
        </w:rPr>
      </w:pPr>
    </w:p>
    <w:p w:rsidR="009B0D3E" w:rsidRPr="009B0D3E" w:rsidRDefault="009B0D3E" w:rsidP="009B0D3E">
      <w:pPr>
        <w:rPr>
          <w:sz w:val="28"/>
          <w:szCs w:val="28"/>
          <w:lang w:val="en-US"/>
        </w:rPr>
      </w:pPr>
    </w:p>
    <w:p w:rsidR="009B0D3E" w:rsidRPr="009B0D3E" w:rsidRDefault="009B0D3E" w:rsidP="009B0D3E">
      <w:pPr>
        <w:rPr>
          <w:sz w:val="28"/>
          <w:szCs w:val="28"/>
          <w:lang w:val="en-US"/>
        </w:rPr>
      </w:pPr>
    </w:p>
    <w:p w:rsidR="009B0D3E" w:rsidRPr="009B0D3E" w:rsidRDefault="009B0D3E" w:rsidP="009B0D3E">
      <w:pPr>
        <w:rPr>
          <w:sz w:val="28"/>
          <w:szCs w:val="28"/>
          <w:lang w:val="en-US"/>
        </w:rPr>
      </w:pPr>
    </w:p>
    <w:p w:rsidR="009B0D3E" w:rsidRPr="009B0D3E" w:rsidRDefault="009B0D3E" w:rsidP="009B0D3E">
      <w:pPr>
        <w:rPr>
          <w:sz w:val="28"/>
          <w:szCs w:val="28"/>
          <w:lang w:val="en-US"/>
        </w:rPr>
      </w:pPr>
    </w:p>
    <w:p w:rsidR="009B0D3E" w:rsidRPr="009B0D3E" w:rsidRDefault="009B0D3E" w:rsidP="009B0D3E">
      <w:pPr>
        <w:rPr>
          <w:sz w:val="28"/>
          <w:szCs w:val="28"/>
          <w:lang w:val="en-US"/>
        </w:rPr>
      </w:pPr>
    </w:p>
    <w:p w:rsidR="009B0D3E" w:rsidRPr="009B0D3E" w:rsidRDefault="009B0D3E" w:rsidP="009B0D3E">
      <w:pPr>
        <w:rPr>
          <w:sz w:val="28"/>
          <w:szCs w:val="28"/>
          <w:lang w:val="en-US"/>
        </w:rPr>
      </w:pPr>
    </w:p>
    <w:p w:rsidR="009B0D3E" w:rsidRPr="009B0D3E" w:rsidRDefault="009B0D3E" w:rsidP="009B0D3E">
      <w:pPr>
        <w:rPr>
          <w:sz w:val="28"/>
          <w:szCs w:val="28"/>
          <w:lang w:val="en-US"/>
        </w:rPr>
      </w:pPr>
    </w:p>
    <w:p w:rsidR="009B0D3E" w:rsidRPr="009B0D3E" w:rsidRDefault="009B0D3E" w:rsidP="009B0D3E">
      <w:pPr>
        <w:rPr>
          <w:sz w:val="28"/>
          <w:szCs w:val="28"/>
          <w:lang w:val="en-US"/>
        </w:rPr>
      </w:pPr>
    </w:p>
    <w:p w:rsidR="009B0D3E" w:rsidRPr="009B0D3E" w:rsidRDefault="009B0D3E" w:rsidP="009B0D3E">
      <w:pPr>
        <w:rPr>
          <w:sz w:val="28"/>
          <w:szCs w:val="28"/>
          <w:lang w:val="en-US"/>
        </w:rPr>
      </w:pPr>
    </w:p>
    <w:p w:rsidR="009B0D3E" w:rsidRPr="009B0D3E" w:rsidRDefault="009B0D3E" w:rsidP="009B0D3E">
      <w:pPr>
        <w:rPr>
          <w:sz w:val="28"/>
          <w:szCs w:val="28"/>
          <w:lang w:val="en-US"/>
        </w:rPr>
      </w:pPr>
    </w:p>
    <w:p w:rsidR="009B0D3E" w:rsidRPr="009B0D3E" w:rsidRDefault="009B0D3E" w:rsidP="009B0D3E">
      <w:pPr>
        <w:rPr>
          <w:sz w:val="28"/>
          <w:szCs w:val="28"/>
          <w:lang w:val="en-US"/>
        </w:rPr>
      </w:pPr>
    </w:p>
    <w:p w:rsidR="009B0D3E" w:rsidRPr="009B0D3E" w:rsidRDefault="009B0D3E" w:rsidP="009B0D3E">
      <w:pPr>
        <w:rPr>
          <w:sz w:val="28"/>
          <w:szCs w:val="28"/>
          <w:lang w:val="en-US"/>
        </w:rPr>
      </w:pPr>
    </w:p>
    <w:p w:rsidR="009B0D3E" w:rsidRPr="009B0D3E" w:rsidRDefault="009B0D3E" w:rsidP="009B0D3E">
      <w:pPr>
        <w:rPr>
          <w:sz w:val="28"/>
          <w:szCs w:val="28"/>
          <w:lang w:val="en-US"/>
        </w:rPr>
      </w:pPr>
    </w:p>
    <w:p w:rsidR="009B0D3E" w:rsidRPr="009B0D3E" w:rsidRDefault="009B0D3E" w:rsidP="009B0D3E">
      <w:pPr>
        <w:rPr>
          <w:sz w:val="28"/>
          <w:szCs w:val="28"/>
          <w:lang w:val="en-US"/>
        </w:rPr>
      </w:pPr>
    </w:p>
    <w:p w:rsidR="009B0D3E" w:rsidRPr="009B0D3E" w:rsidRDefault="009B0D3E" w:rsidP="009B0D3E">
      <w:pPr>
        <w:rPr>
          <w:sz w:val="28"/>
          <w:szCs w:val="28"/>
          <w:lang w:val="en-US"/>
        </w:rPr>
      </w:pPr>
    </w:p>
    <w:p w:rsidR="009B0D3E" w:rsidRPr="009B0D3E" w:rsidRDefault="009B0D3E" w:rsidP="009B0D3E">
      <w:pPr>
        <w:rPr>
          <w:sz w:val="28"/>
          <w:szCs w:val="28"/>
          <w:lang w:val="en-US"/>
        </w:rPr>
      </w:pPr>
    </w:p>
    <w:p w:rsidR="009B0D3E" w:rsidRPr="009B0D3E" w:rsidRDefault="009B0D3E" w:rsidP="009B0D3E">
      <w:pPr>
        <w:rPr>
          <w:sz w:val="28"/>
          <w:szCs w:val="28"/>
          <w:lang w:val="en-US"/>
        </w:rPr>
      </w:pPr>
    </w:p>
    <w:p w:rsidR="009B0D3E" w:rsidRPr="009B0D3E" w:rsidRDefault="009B0D3E" w:rsidP="009B0D3E">
      <w:pPr>
        <w:rPr>
          <w:sz w:val="28"/>
          <w:szCs w:val="28"/>
          <w:lang w:val="en-US"/>
        </w:rPr>
      </w:pPr>
    </w:p>
    <w:p w:rsidR="009B0D3E" w:rsidRPr="009B0D3E" w:rsidRDefault="009B0D3E" w:rsidP="009B0D3E">
      <w:pPr>
        <w:rPr>
          <w:sz w:val="28"/>
          <w:szCs w:val="28"/>
          <w:lang w:val="en-US"/>
        </w:rPr>
      </w:pPr>
    </w:p>
    <w:p w:rsidR="009B0D3E" w:rsidRPr="009B0D3E" w:rsidRDefault="009B0D3E" w:rsidP="009B0D3E">
      <w:pPr>
        <w:rPr>
          <w:sz w:val="28"/>
          <w:szCs w:val="28"/>
          <w:lang w:val="en-US"/>
        </w:rPr>
      </w:pPr>
    </w:p>
    <w:p w:rsidR="009B0D3E" w:rsidRPr="009B0D3E" w:rsidRDefault="009B0D3E" w:rsidP="009B0D3E">
      <w:pPr>
        <w:rPr>
          <w:sz w:val="28"/>
          <w:szCs w:val="28"/>
          <w:lang w:val="en-US"/>
        </w:rPr>
      </w:pPr>
    </w:p>
    <w:p w:rsidR="009B0D3E" w:rsidRPr="009B0D3E" w:rsidRDefault="009B0D3E" w:rsidP="009B0D3E">
      <w:pPr>
        <w:rPr>
          <w:sz w:val="28"/>
          <w:szCs w:val="28"/>
          <w:lang w:val="en-US"/>
        </w:rPr>
      </w:pPr>
    </w:p>
    <w:p w:rsidR="009B0D3E" w:rsidRPr="009B0D3E" w:rsidRDefault="009B0D3E" w:rsidP="009B0D3E">
      <w:pPr>
        <w:rPr>
          <w:sz w:val="28"/>
          <w:szCs w:val="28"/>
          <w:lang w:val="en-US"/>
        </w:rPr>
      </w:pPr>
    </w:p>
    <w:p w:rsidR="009B0D3E" w:rsidRPr="009B0D3E" w:rsidRDefault="009B0D3E" w:rsidP="009B0D3E">
      <w:pPr>
        <w:rPr>
          <w:sz w:val="28"/>
          <w:szCs w:val="28"/>
          <w:lang w:val="en-US"/>
        </w:rPr>
      </w:pPr>
    </w:p>
    <w:p w:rsidR="009B0D3E" w:rsidRPr="009B0D3E" w:rsidRDefault="009B0D3E" w:rsidP="009B0D3E">
      <w:pPr>
        <w:rPr>
          <w:sz w:val="28"/>
          <w:szCs w:val="28"/>
          <w:lang w:val="en-US"/>
        </w:rPr>
      </w:pPr>
    </w:p>
    <w:p w:rsidR="009B0D3E" w:rsidRPr="009B0D3E" w:rsidRDefault="009B0D3E" w:rsidP="009B0D3E">
      <w:pPr>
        <w:rPr>
          <w:sz w:val="28"/>
          <w:szCs w:val="28"/>
          <w:lang w:val="en-US"/>
        </w:rPr>
      </w:pPr>
    </w:p>
    <w:p w:rsidR="009B0D3E" w:rsidRPr="009B0D3E" w:rsidRDefault="009B0D3E" w:rsidP="009B0D3E">
      <w:pPr>
        <w:rPr>
          <w:sz w:val="28"/>
          <w:szCs w:val="28"/>
          <w:lang w:val="en-US"/>
        </w:rPr>
      </w:pPr>
    </w:p>
    <w:p w:rsidR="009B0D3E" w:rsidRPr="009B0D3E" w:rsidRDefault="009B0D3E" w:rsidP="009B0D3E">
      <w:pPr>
        <w:rPr>
          <w:sz w:val="28"/>
          <w:szCs w:val="28"/>
          <w:lang w:val="en-US"/>
        </w:rPr>
      </w:pPr>
    </w:p>
    <w:p w:rsidR="009B0D3E" w:rsidRDefault="009B0D3E" w:rsidP="009B0D3E">
      <w:pPr>
        <w:rPr>
          <w:sz w:val="28"/>
          <w:szCs w:val="28"/>
          <w:lang w:val="en-US"/>
        </w:rPr>
      </w:pPr>
    </w:p>
    <w:p w:rsidR="009B0D3E" w:rsidRDefault="009B0D3E" w:rsidP="009B0D3E">
      <w:pPr>
        <w:jc w:val="center"/>
        <w:rPr>
          <w:sz w:val="28"/>
          <w:szCs w:val="28"/>
          <w:lang w:val="en-US"/>
        </w:rPr>
      </w:pPr>
    </w:p>
    <w:p w:rsidR="009B0D3E" w:rsidRDefault="009B0D3E" w:rsidP="009B0D3E">
      <w:pPr>
        <w:jc w:val="center"/>
        <w:rPr>
          <w:sz w:val="28"/>
          <w:szCs w:val="28"/>
          <w:lang w:val="en-US"/>
        </w:rPr>
      </w:pPr>
    </w:p>
    <w:p w:rsidR="009B0D3E" w:rsidRDefault="009B0D3E" w:rsidP="009B0D3E">
      <w:pPr>
        <w:jc w:val="center"/>
        <w:rPr>
          <w:sz w:val="28"/>
          <w:szCs w:val="28"/>
          <w:lang w:val="en-US"/>
        </w:rPr>
      </w:pPr>
    </w:p>
    <w:p w:rsidR="009B0D3E" w:rsidRDefault="009B0D3E" w:rsidP="009B0D3E">
      <w:pPr>
        <w:jc w:val="center"/>
        <w:rPr>
          <w:sz w:val="28"/>
          <w:szCs w:val="28"/>
          <w:lang w:val="en-US"/>
        </w:rPr>
      </w:pPr>
    </w:p>
    <w:p w:rsidR="009B0D3E" w:rsidRDefault="009B0D3E" w:rsidP="009B0D3E">
      <w:pPr>
        <w:jc w:val="center"/>
        <w:rPr>
          <w:sz w:val="28"/>
          <w:szCs w:val="28"/>
          <w:lang w:val="en-US"/>
        </w:rPr>
      </w:pPr>
    </w:p>
    <w:p w:rsidR="009B0D3E" w:rsidRPr="009B0D3E" w:rsidRDefault="009B0D3E" w:rsidP="00D65379">
      <w:pPr>
        <w:jc w:val="center"/>
        <w:rPr>
          <w:sz w:val="28"/>
          <w:szCs w:val="28"/>
          <w:lang w:val="en-US"/>
        </w:rPr>
      </w:pPr>
      <w:r>
        <w:rPr>
          <w:noProof/>
          <w:sz w:val="28"/>
          <w:szCs w:val="28"/>
        </w:rPr>
        <w:lastRenderedPageBreak/>
        <w:pict>
          <v:shape id="_x0000_s1040" type="#_x0000_t75" style="position:absolute;left:0;text-align:left;margin-left:0;margin-top:0;width:360.6pt;height:583.2pt;z-index:251662848">
            <v:imagedata r:id="rId44" o:title="Новый рисунок (3)"/>
          </v:shape>
        </w:pict>
      </w:r>
    </w:p>
    <w:p w:rsidR="009B0D3E" w:rsidRPr="009B0D3E" w:rsidRDefault="009B0D3E" w:rsidP="009B0D3E">
      <w:pPr>
        <w:rPr>
          <w:sz w:val="28"/>
          <w:szCs w:val="28"/>
          <w:lang w:val="en-US"/>
        </w:rPr>
      </w:pPr>
    </w:p>
    <w:p w:rsidR="009B0D3E" w:rsidRPr="009B0D3E" w:rsidRDefault="009B0D3E" w:rsidP="009B0D3E">
      <w:pPr>
        <w:rPr>
          <w:sz w:val="28"/>
          <w:szCs w:val="28"/>
          <w:lang w:val="en-US"/>
        </w:rPr>
      </w:pPr>
    </w:p>
    <w:p w:rsidR="009B0D3E" w:rsidRPr="009B0D3E" w:rsidRDefault="009B0D3E" w:rsidP="009B0D3E">
      <w:pPr>
        <w:rPr>
          <w:sz w:val="28"/>
          <w:szCs w:val="28"/>
          <w:lang w:val="en-US"/>
        </w:rPr>
      </w:pPr>
    </w:p>
    <w:p w:rsidR="009B0D3E" w:rsidRPr="009B0D3E" w:rsidRDefault="009B0D3E" w:rsidP="009B0D3E">
      <w:pPr>
        <w:rPr>
          <w:sz w:val="28"/>
          <w:szCs w:val="28"/>
          <w:lang w:val="en-US"/>
        </w:rPr>
      </w:pPr>
    </w:p>
    <w:p w:rsidR="009B0D3E" w:rsidRPr="009B0D3E" w:rsidRDefault="009B0D3E" w:rsidP="009B0D3E">
      <w:pPr>
        <w:rPr>
          <w:sz w:val="28"/>
          <w:szCs w:val="28"/>
          <w:lang w:val="en-US"/>
        </w:rPr>
      </w:pPr>
    </w:p>
    <w:p w:rsidR="009B0D3E" w:rsidRPr="009B0D3E" w:rsidRDefault="009B0D3E" w:rsidP="009B0D3E">
      <w:pPr>
        <w:rPr>
          <w:sz w:val="28"/>
          <w:szCs w:val="28"/>
          <w:lang w:val="en-US"/>
        </w:rPr>
      </w:pPr>
    </w:p>
    <w:p w:rsidR="009B0D3E" w:rsidRPr="009B0D3E" w:rsidRDefault="009B0D3E" w:rsidP="009B0D3E">
      <w:pPr>
        <w:rPr>
          <w:sz w:val="28"/>
          <w:szCs w:val="28"/>
          <w:lang w:val="en-US"/>
        </w:rPr>
      </w:pPr>
    </w:p>
    <w:p w:rsidR="009B0D3E" w:rsidRPr="009B0D3E" w:rsidRDefault="009B0D3E" w:rsidP="009B0D3E">
      <w:pPr>
        <w:rPr>
          <w:sz w:val="28"/>
          <w:szCs w:val="28"/>
          <w:lang w:val="en-US"/>
        </w:rPr>
      </w:pPr>
    </w:p>
    <w:p w:rsidR="009B0D3E" w:rsidRPr="009B0D3E" w:rsidRDefault="009B0D3E" w:rsidP="009B0D3E">
      <w:pPr>
        <w:rPr>
          <w:sz w:val="28"/>
          <w:szCs w:val="28"/>
          <w:lang w:val="en-US"/>
        </w:rPr>
      </w:pPr>
    </w:p>
    <w:p w:rsidR="009B0D3E" w:rsidRPr="009B0D3E" w:rsidRDefault="009B0D3E" w:rsidP="009B0D3E">
      <w:pPr>
        <w:rPr>
          <w:sz w:val="28"/>
          <w:szCs w:val="28"/>
          <w:lang w:val="en-US"/>
        </w:rPr>
      </w:pPr>
    </w:p>
    <w:p w:rsidR="009B0D3E" w:rsidRPr="009B0D3E" w:rsidRDefault="009B0D3E" w:rsidP="009B0D3E">
      <w:pPr>
        <w:rPr>
          <w:sz w:val="28"/>
          <w:szCs w:val="28"/>
          <w:lang w:val="en-US"/>
        </w:rPr>
      </w:pPr>
    </w:p>
    <w:p w:rsidR="009B0D3E" w:rsidRPr="009B0D3E" w:rsidRDefault="009B0D3E" w:rsidP="009B0D3E">
      <w:pPr>
        <w:rPr>
          <w:sz w:val="28"/>
          <w:szCs w:val="28"/>
          <w:lang w:val="en-US"/>
        </w:rPr>
      </w:pPr>
    </w:p>
    <w:p w:rsidR="009B0D3E" w:rsidRPr="009B0D3E" w:rsidRDefault="009B0D3E" w:rsidP="009B0D3E">
      <w:pPr>
        <w:rPr>
          <w:sz w:val="28"/>
          <w:szCs w:val="28"/>
          <w:lang w:val="en-US"/>
        </w:rPr>
      </w:pPr>
    </w:p>
    <w:p w:rsidR="009B0D3E" w:rsidRPr="009B0D3E" w:rsidRDefault="009B0D3E" w:rsidP="009B0D3E">
      <w:pPr>
        <w:rPr>
          <w:sz w:val="28"/>
          <w:szCs w:val="28"/>
          <w:lang w:val="en-US"/>
        </w:rPr>
      </w:pPr>
    </w:p>
    <w:p w:rsidR="009B0D3E" w:rsidRPr="009B0D3E" w:rsidRDefault="009B0D3E" w:rsidP="009B0D3E">
      <w:pPr>
        <w:rPr>
          <w:sz w:val="28"/>
          <w:szCs w:val="28"/>
          <w:lang w:val="en-US"/>
        </w:rPr>
      </w:pPr>
    </w:p>
    <w:p w:rsidR="009B0D3E" w:rsidRPr="009B0D3E" w:rsidRDefault="009B0D3E" w:rsidP="009B0D3E">
      <w:pPr>
        <w:rPr>
          <w:sz w:val="28"/>
          <w:szCs w:val="28"/>
          <w:lang w:val="en-US"/>
        </w:rPr>
      </w:pPr>
    </w:p>
    <w:p w:rsidR="009B0D3E" w:rsidRPr="009B0D3E" w:rsidRDefault="009B0D3E" w:rsidP="009B0D3E">
      <w:pPr>
        <w:rPr>
          <w:sz w:val="28"/>
          <w:szCs w:val="28"/>
          <w:lang w:val="en-US"/>
        </w:rPr>
      </w:pPr>
    </w:p>
    <w:p w:rsidR="009B0D3E" w:rsidRPr="009B0D3E" w:rsidRDefault="009B0D3E" w:rsidP="009B0D3E">
      <w:pPr>
        <w:rPr>
          <w:sz w:val="28"/>
          <w:szCs w:val="28"/>
          <w:lang w:val="en-US"/>
        </w:rPr>
      </w:pPr>
    </w:p>
    <w:p w:rsidR="009B0D3E" w:rsidRPr="009B0D3E" w:rsidRDefault="009B0D3E" w:rsidP="009B0D3E">
      <w:pPr>
        <w:rPr>
          <w:sz w:val="28"/>
          <w:szCs w:val="28"/>
          <w:lang w:val="en-US"/>
        </w:rPr>
      </w:pPr>
    </w:p>
    <w:p w:rsidR="009B0D3E" w:rsidRPr="009B0D3E" w:rsidRDefault="009B0D3E" w:rsidP="009B0D3E">
      <w:pPr>
        <w:rPr>
          <w:sz w:val="28"/>
          <w:szCs w:val="28"/>
          <w:lang w:val="en-US"/>
        </w:rPr>
      </w:pPr>
    </w:p>
    <w:p w:rsidR="009B0D3E" w:rsidRPr="009B0D3E" w:rsidRDefault="009B0D3E" w:rsidP="009B0D3E">
      <w:pPr>
        <w:rPr>
          <w:sz w:val="28"/>
          <w:szCs w:val="28"/>
          <w:lang w:val="en-US"/>
        </w:rPr>
      </w:pPr>
    </w:p>
    <w:p w:rsidR="009B0D3E" w:rsidRPr="009B0D3E" w:rsidRDefault="009B0D3E" w:rsidP="009B0D3E">
      <w:pPr>
        <w:rPr>
          <w:sz w:val="28"/>
          <w:szCs w:val="28"/>
          <w:lang w:val="en-US"/>
        </w:rPr>
      </w:pPr>
    </w:p>
    <w:p w:rsidR="009B0D3E" w:rsidRPr="009B0D3E" w:rsidRDefault="009B0D3E" w:rsidP="009B0D3E">
      <w:pPr>
        <w:rPr>
          <w:sz w:val="28"/>
          <w:szCs w:val="28"/>
          <w:lang w:val="en-US"/>
        </w:rPr>
      </w:pPr>
    </w:p>
    <w:p w:rsidR="009B0D3E" w:rsidRPr="009B0D3E" w:rsidRDefault="009B0D3E" w:rsidP="009B0D3E">
      <w:pPr>
        <w:rPr>
          <w:sz w:val="28"/>
          <w:szCs w:val="28"/>
          <w:lang w:val="en-US"/>
        </w:rPr>
      </w:pPr>
    </w:p>
    <w:p w:rsidR="009B0D3E" w:rsidRPr="009B0D3E" w:rsidRDefault="009B0D3E" w:rsidP="009B0D3E">
      <w:pPr>
        <w:rPr>
          <w:sz w:val="28"/>
          <w:szCs w:val="28"/>
          <w:lang w:val="en-US"/>
        </w:rPr>
      </w:pPr>
    </w:p>
    <w:p w:rsidR="009B0D3E" w:rsidRPr="009B0D3E" w:rsidRDefault="009B0D3E" w:rsidP="009B0D3E">
      <w:pPr>
        <w:rPr>
          <w:sz w:val="28"/>
          <w:szCs w:val="28"/>
          <w:lang w:val="en-US"/>
        </w:rPr>
      </w:pPr>
    </w:p>
    <w:p w:rsidR="009B0D3E" w:rsidRPr="009B0D3E" w:rsidRDefault="009B0D3E" w:rsidP="009B0D3E">
      <w:pPr>
        <w:rPr>
          <w:sz w:val="28"/>
          <w:szCs w:val="28"/>
          <w:lang w:val="en-US"/>
        </w:rPr>
      </w:pPr>
    </w:p>
    <w:p w:rsidR="009B0D3E" w:rsidRPr="009B0D3E" w:rsidRDefault="009B0D3E" w:rsidP="009B0D3E">
      <w:pPr>
        <w:rPr>
          <w:sz w:val="28"/>
          <w:szCs w:val="28"/>
          <w:lang w:val="en-US"/>
        </w:rPr>
      </w:pPr>
    </w:p>
    <w:p w:rsidR="009B0D3E" w:rsidRPr="009B0D3E" w:rsidRDefault="009B0D3E" w:rsidP="009B0D3E">
      <w:pPr>
        <w:rPr>
          <w:sz w:val="28"/>
          <w:szCs w:val="28"/>
          <w:lang w:val="en-US"/>
        </w:rPr>
      </w:pPr>
    </w:p>
    <w:p w:rsidR="009B0D3E" w:rsidRPr="009B0D3E" w:rsidRDefault="009B0D3E" w:rsidP="009B0D3E">
      <w:pPr>
        <w:rPr>
          <w:sz w:val="28"/>
          <w:szCs w:val="28"/>
          <w:lang w:val="en-US"/>
        </w:rPr>
      </w:pPr>
    </w:p>
    <w:p w:rsidR="009B0D3E" w:rsidRPr="009B0D3E" w:rsidRDefault="009B0D3E" w:rsidP="009B0D3E">
      <w:pPr>
        <w:rPr>
          <w:sz w:val="28"/>
          <w:szCs w:val="28"/>
          <w:lang w:val="en-US"/>
        </w:rPr>
      </w:pPr>
    </w:p>
    <w:p w:rsidR="009B0D3E" w:rsidRPr="009B0D3E" w:rsidRDefault="009B0D3E" w:rsidP="009B0D3E">
      <w:pPr>
        <w:rPr>
          <w:sz w:val="28"/>
          <w:szCs w:val="28"/>
          <w:lang w:val="en-US"/>
        </w:rPr>
      </w:pPr>
    </w:p>
    <w:p w:rsidR="009B0D3E" w:rsidRPr="009B0D3E" w:rsidRDefault="009B0D3E" w:rsidP="009B0D3E">
      <w:pPr>
        <w:rPr>
          <w:sz w:val="28"/>
          <w:szCs w:val="28"/>
          <w:lang w:val="en-US"/>
        </w:rPr>
      </w:pPr>
    </w:p>
    <w:p w:rsidR="009B0D3E" w:rsidRPr="009B0D3E" w:rsidRDefault="009B0D3E" w:rsidP="009B0D3E">
      <w:pPr>
        <w:rPr>
          <w:sz w:val="28"/>
          <w:szCs w:val="28"/>
          <w:lang w:val="en-US"/>
        </w:rPr>
      </w:pPr>
    </w:p>
    <w:p w:rsidR="009B0D3E" w:rsidRPr="009B0D3E" w:rsidRDefault="009B0D3E" w:rsidP="009B0D3E">
      <w:pPr>
        <w:rPr>
          <w:sz w:val="28"/>
          <w:szCs w:val="28"/>
          <w:lang w:val="en-US"/>
        </w:rPr>
      </w:pPr>
    </w:p>
    <w:p w:rsidR="009B0D3E" w:rsidRPr="009B0D3E" w:rsidRDefault="009B0D3E" w:rsidP="009B0D3E">
      <w:pPr>
        <w:rPr>
          <w:sz w:val="28"/>
          <w:szCs w:val="28"/>
          <w:lang w:val="en-US"/>
        </w:rPr>
      </w:pPr>
    </w:p>
    <w:p w:rsidR="009B0D3E" w:rsidRPr="009B0D3E" w:rsidRDefault="009B0D3E" w:rsidP="009B0D3E">
      <w:pPr>
        <w:rPr>
          <w:sz w:val="28"/>
          <w:szCs w:val="28"/>
          <w:lang w:val="en-US"/>
        </w:rPr>
      </w:pPr>
    </w:p>
    <w:p w:rsidR="009B0D3E" w:rsidRPr="009B0D3E" w:rsidRDefault="009B0D3E" w:rsidP="009B0D3E">
      <w:pPr>
        <w:rPr>
          <w:sz w:val="28"/>
          <w:szCs w:val="28"/>
          <w:lang w:val="en-US"/>
        </w:rPr>
      </w:pPr>
    </w:p>
    <w:p w:rsidR="009B0D3E" w:rsidRDefault="009B0D3E" w:rsidP="009B0D3E">
      <w:pPr>
        <w:rPr>
          <w:sz w:val="28"/>
          <w:szCs w:val="28"/>
          <w:lang w:val="en-US"/>
        </w:rPr>
      </w:pPr>
    </w:p>
    <w:p w:rsidR="009B0D3E" w:rsidRDefault="009B0D3E" w:rsidP="009B0D3E">
      <w:pPr>
        <w:tabs>
          <w:tab w:val="left" w:pos="3312"/>
        </w:tabs>
        <w:rPr>
          <w:sz w:val="28"/>
          <w:szCs w:val="28"/>
          <w:lang w:val="en-US"/>
        </w:rPr>
      </w:pPr>
      <w:r>
        <w:rPr>
          <w:sz w:val="28"/>
          <w:szCs w:val="28"/>
          <w:lang w:val="en-US"/>
        </w:rPr>
        <w:tab/>
      </w:r>
    </w:p>
    <w:p w:rsidR="009B0D3E" w:rsidRDefault="009B0D3E" w:rsidP="009B0D3E">
      <w:pPr>
        <w:tabs>
          <w:tab w:val="left" w:pos="3312"/>
        </w:tabs>
        <w:rPr>
          <w:sz w:val="28"/>
          <w:szCs w:val="28"/>
          <w:lang w:val="en-US"/>
        </w:rPr>
      </w:pPr>
    </w:p>
    <w:p w:rsidR="009B0D3E" w:rsidRDefault="009B0D3E" w:rsidP="009B0D3E">
      <w:pPr>
        <w:tabs>
          <w:tab w:val="left" w:pos="3312"/>
        </w:tabs>
        <w:rPr>
          <w:sz w:val="28"/>
          <w:szCs w:val="28"/>
          <w:lang w:val="en-US"/>
        </w:rPr>
      </w:pPr>
    </w:p>
    <w:p w:rsidR="009B0D3E" w:rsidRDefault="009B0D3E" w:rsidP="009B0D3E">
      <w:pPr>
        <w:tabs>
          <w:tab w:val="left" w:pos="3312"/>
        </w:tabs>
        <w:rPr>
          <w:sz w:val="28"/>
          <w:szCs w:val="28"/>
          <w:lang w:val="en-US"/>
        </w:rPr>
      </w:pPr>
    </w:p>
    <w:p w:rsidR="009B0D3E" w:rsidRDefault="009B0D3E" w:rsidP="009B0D3E">
      <w:pPr>
        <w:tabs>
          <w:tab w:val="left" w:pos="3312"/>
        </w:tabs>
        <w:rPr>
          <w:sz w:val="28"/>
          <w:szCs w:val="28"/>
          <w:lang w:val="en-US"/>
        </w:rPr>
      </w:pPr>
    </w:p>
    <w:p w:rsidR="009B0D3E" w:rsidRDefault="009B0D3E" w:rsidP="009B0D3E">
      <w:pPr>
        <w:tabs>
          <w:tab w:val="left" w:pos="3312"/>
        </w:tabs>
        <w:rPr>
          <w:sz w:val="28"/>
          <w:szCs w:val="28"/>
          <w:lang w:val="en-US"/>
        </w:rPr>
      </w:pPr>
    </w:p>
    <w:p w:rsidR="009B0D3E" w:rsidRDefault="009B0D3E" w:rsidP="009B0D3E">
      <w:pPr>
        <w:tabs>
          <w:tab w:val="left" w:pos="3312"/>
        </w:tabs>
        <w:rPr>
          <w:sz w:val="28"/>
          <w:szCs w:val="28"/>
          <w:lang w:val="en-US"/>
        </w:rPr>
      </w:pPr>
      <w:r>
        <w:rPr>
          <w:noProof/>
          <w:sz w:val="28"/>
          <w:szCs w:val="28"/>
        </w:rPr>
        <w:pict>
          <v:shape id="_x0000_s1041" type="#_x0000_t75" style="position:absolute;margin-left:0;margin-top:0;width:412.2pt;height:283.2pt;z-index:251663872">
            <v:imagedata r:id="rId45" o:title="Новый рисунок (4)"/>
          </v:shape>
        </w:pict>
      </w:r>
    </w:p>
    <w:p w:rsidR="009B0D3E" w:rsidRPr="009B0D3E" w:rsidRDefault="009B0D3E" w:rsidP="009B0D3E">
      <w:pPr>
        <w:rPr>
          <w:sz w:val="28"/>
          <w:szCs w:val="28"/>
          <w:lang w:val="en-US"/>
        </w:rPr>
      </w:pPr>
    </w:p>
    <w:p w:rsidR="009B0D3E" w:rsidRPr="009B0D3E" w:rsidRDefault="009B0D3E" w:rsidP="009B0D3E">
      <w:pPr>
        <w:rPr>
          <w:sz w:val="28"/>
          <w:szCs w:val="28"/>
          <w:lang w:val="en-US"/>
        </w:rPr>
      </w:pPr>
    </w:p>
    <w:p w:rsidR="009B0D3E" w:rsidRPr="009B0D3E" w:rsidRDefault="009B0D3E" w:rsidP="009B0D3E">
      <w:pPr>
        <w:rPr>
          <w:sz w:val="28"/>
          <w:szCs w:val="28"/>
          <w:lang w:val="en-US"/>
        </w:rPr>
      </w:pPr>
    </w:p>
    <w:p w:rsidR="009B0D3E" w:rsidRPr="009B0D3E" w:rsidRDefault="009B0D3E" w:rsidP="009B0D3E">
      <w:pPr>
        <w:rPr>
          <w:sz w:val="28"/>
          <w:szCs w:val="28"/>
          <w:lang w:val="en-US"/>
        </w:rPr>
      </w:pPr>
    </w:p>
    <w:p w:rsidR="009B0D3E" w:rsidRPr="009B0D3E" w:rsidRDefault="009B0D3E" w:rsidP="009B0D3E">
      <w:pPr>
        <w:rPr>
          <w:sz w:val="28"/>
          <w:szCs w:val="28"/>
          <w:lang w:val="en-US"/>
        </w:rPr>
      </w:pPr>
    </w:p>
    <w:p w:rsidR="009B0D3E" w:rsidRPr="009B0D3E" w:rsidRDefault="009B0D3E" w:rsidP="009B0D3E">
      <w:pPr>
        <w:rPr>
          <w:sz w:val="28"/>
          <w:szCs w:val="28"/>
          <w:lang w:val="en-US"/>
        </w:rPr>
      </w:pPr>
    </w:p>
    <w:p w:rsidR="009B0D3E" w:rsidRPr="009B0D3E" w:rsidRDefault="009B0D3E" w:rsidP="009B0D3E">
      <w:pPr>
        <w:rPr>
          <w:sz w:val="28"/>
          <w:szCs w:val="28"/>
          <w:lang w:val="en-US"/>
        </w:rPr>
      </w:pPr>
    </w:p>
    <w:p w:rsidR="009B0D3E" w:rsidRPr="009B0D3E" w:rsidRDefault="009B0D3E" w:rsidP="009B0D3E">
      <w:pPr>
        <w:rPr>
          <w:sz w:val="28"/>
          <w:szCs w:val="28"/>
          <w:lang w:val="en-US"/>
        </w:rPr>
      </w:pPr>
    </w:p>
    <w:p w:rsidR="009B0D3E" w:rsidRPr="009B0D3E" w:rsidRDefault="009B0D3E" w:rsidP="009B0D3E">
      <w:pPr>
        <w:rPr>
          <w:sz w:val="28"/>
          <w:szCs w:val="28"/>
          <w:lang w:val="en-US"/>
        </w:rPr>
      </w:pPr>
    </w:p>
    <w:p w:rsidR="009B0D3E" w:rsidRPr="009B0D3E" w:rsidRDefault="009B0D3E" w:rsidP="009B0D3E">
      <w:pPr>
        <w:rPr>
          <w:sz w:val="28"/>
          <w:szCs w:val="28"/>
          <w:lang w:val="en-US"/>
        </w:rPr>
      </w:pPr>
    </w:p>
    <w:p w:rsidR="009B0D3E" w:rsidRPr="009B0D3E" w:rsidRDefault="009B0D3E" w:rsidP="009B0D3E">
      <w:pPr>
        <w:rPr>
          <w:sz w:val="28"/>
          <w:szCs w:val="28"/>
          <w:lang w:val="en-US"/>
        </w:rPr>
      </w:pPr>
    </w:p>
    <w:p w:rsidR="009B0D3E" w:rsidRPr="009B0D3E" w:rsidRDefault="009B0D3E" w:rsidP="009B0D3E">
      <w:pPr>
        <w:rPr>
          <w:sz w:val="28"/>
          <w:szCs w:val="28"/>
          <w:lang w:val="en-US"/>
        </w:rPr>
      </w:pPr>
    </w:p>
    <w:p w:rsidR="009B0D3E" w:rsidRPr="009B0D3E" w:rsidRDefault="009B0D3E" w:rsidP="009B0D3E">
      <w:pPr>
        <w:rPr>
          <w:sz w:val="28"/>
          <w:szCs w:val="28"/>
          <w:lang w:val="en-US"/>
        </w:rPr>
      </w:pPr>
    </w:p>
    <w:p w:rsidR="009B0D3E" w:rsidRPr="009B0D3E" w:rsidRDefault="009B0D3E" w:rsidP="009B0D3E">
      <w:pPr>
        <w:rPr>
          <w:sz w:val="28"/>
          <w:szCs w:val="28"/>
          <w:lang w:val="en-US"/>
        </w:rPr>
      </w:pPr>
    </w:p>
    <w:p w:rsidR="009B0D3E" w:rsidRPr="009B0D3E" w:rsidRDefault="009B0D3E" w:rsidP="009B0D3E">
      <w:pPr>
        <w:rPr>
          <w:sz w:val="28"/>
          <w:szCs w:val="28"/>
          <w:lang w:val="en-US"/>
        </w:rPr>
      </w:pPr>
    </w:p>
    <w:p w:rsidR="009B0D3E" w:rsidRPr="009B0D3E" w:rsidRDefault="009B0D3E" w:rsidP="009B0D3E">
      <w:pPr>
        <w:rPr>
          <w:sz w:val="28"/>
          <w:szCs w:val="28"/>
          <w:lang w:val="en-US"/>
        </w:rPr>
      </w:pPr>
    </w:p>
    <w:p w:rsidR="009B0D3E" w:rsidRPr="009B0D3E" w:rsidRDefault="009B0D3E" w:rsidP="009B0D3E">
      <w:pPr>
        <w:rPr>
          <w:sz w:val="28"/>
          <w:szCs w:val="28"/>
          <w:lang w:val="en-US"/>
        </w:rPr>
      </w:pPr>
    </w:p>
    <w:p w:rsidR="009B0D3E" w:rsidRPr="009B0D3E" w:rsidRDefault="009B0D3E" w:rsidP="009B0D3E">
      <w:pPr>
        <w:rPr>
          <w:sz w:val="28"/>
          <w:szCs w:val="28"/>
          <w:lang w:val="en-US"/>
        </w:rPr>
      </w:pPr>
    </w:p>
    <w:p w:rsidR="009B0D3E" w:rsidRPr="009B0D3E" w:rsidRDefault="009B0D3E" w:rsidP="009B0D3E">
      <w:pPr>
        <w:rPr>
          <w:sz w:val="28"/>
          <w:szCs w:val="28"/>
          <w:lang w:val="en-US"/>
        </w:rPr>
      </w:pPr>
    </w:p>
    <w:p w:rsidR="009B0D3E" w:rsidRPr="009B0D3E" w:rsidRDefault="009B0D3E" w:rsidP="009B0D3E">
      <w:pPr>
        <w:rPr>
          <w:sz w:val="28"/>
          <w:szCs w:val="28"/>
          <w:lang w:val="en-US"/>
        </w:rPr>
      </w:pPr>
    </w:p>
    <w:p w:rsidR="009B0D3E" w:rsidRPr="009B0D3E" w:rsidRDefault="009B0D3E" w:rsidP="009B0D3E">
      <w:pPr>
        <w:rPr>
          <w:sz w:val="28"/>
          <w:szCs w:val="28"/>
          <w:lang w:val="en-US"/>
        </w:rPr>
      </w:pPr>
    </w:p>
    <w:p w:rsidR="009B0D3E" w:rsidRDefault="009B0D3E" w:rsidP="009B0D3E">
      <w:pPr>
        <w:rPr>
          <w:sz w:val="28"/>
          <w:szCs w:val="28"/>
          <w:lang w:val="en-US"/>
        </w:rPr>
      </w:pPr>
    </w:p>
    <w:p w:rsidR="009B0D3E" w:rsidRDefault="009B0D3E" w:rsidP="009B0D3E">
      <w:pPr>
        <w:tabs>
          <w:tab w:val="left" w:pos="3624"/>
        </w:tabs>
        <w:rPr>
          <w:sz w:val="28"/>
          <w:szCs w:val="28"/>
          <w:lang w:val="en-US"/>
        </w:rPr>
      </w:pPr>
      <w:r>
        <w:rPr>
          <w:sz w:val="28"/>
          <w:szCs w:val="28"/>
          <w:lang w:val="en-US"/>
        </w:rPr>
        <w:tab/>
      </w:r>
    </w:p>
    <w:p w:rsidR="009B0D3E" w:rsidRDefault="009B0D3E" w:rsidP="009B0D3E">
      <w:pPr>
        <w:tabs>
          <w:tab w:val="left" w:pos="3624"/>
        </w:tabs>
        <w:rPr>
          <w:sz w:val="28"/>
          <w:szCs w:val="28"/>
          <w:lang w:val="en-US"/>
        </w:rPr>
      </w:pPr>
    </w:p>
    <w:p w:rsidR="009B0D3E" w:rsidRDefault="009B0D3E" w:rsidP="009B0D3E">
      <w:pPr>
        <w:tabs>
          <w:tab w:val="left" w:pos="3624"/>
        </w:tabs>
        <w:rPr>
          <w:sz w:val="28"/>
          <w:szCs w:val="28"/>
          <w:lang w:val="en-US"/>
        </w:rPr>
      </w:pPr>
    </w:p>
    <w:p w:rsidR="009B0D3E" w:rsidRDefault="009B0D3E" w:rsidP="009B0D3E">
      <w:pPr>
        <w:tabs>
          <w:tab w:val="left" w:pos="3624"/>
        </w:tabs>
        <w:rPr>
          <w:sz w:val="28"/>
          <w:szCs w:val="28"/>
          <w:lang w:val="en-US"/>
        </w:rPr>
      </w:pPr>
    </w:p>
    <w:p w:rsidR="009B0D3E" w:rsidRDefault="009B0D3E" w:rsidP="009B0D3E">
      <w:pPr>
        <w:tabs>
          <w:tab w:val="left" w:pos="3624"/>
        </w:tabs>
        <w:rPr>
          <w:sz w:val="28"/>
          <w:szCs w:val="28"/>
          <w:lang w:val="en-US"/>
        </w:rPr>
      </w:pPr>
    </w:p>
    <w:p w:rsidR="009B0D3E" w:rsidRDefault="009B0D3E" w:rsidP="009B0D3E">
      <w:pPr>
        <w:tabs>
          <w:tab w:val="left" w:pos="3624"/>
        </w:tabs>
        <w:rPr>
          <w:sz w:val="28"/>
          <w:szCs w:val="28"/>
          <w:lang w:val="en-US"/>
        </w:rPr>
      </w:pPr>
    </w:p>
    <w:p w:rsidR="009B0D3E" w:rsidRDefault="009B0D3E" w:rsidP="009B0D3E">
      <w:pPr>
        <w:tabs>
          <w:tab w:val="left" w:pos="3624"/>
        </w:tabs>
        <w:rPr>
          <w:sz w:val="28"/>
          <w:szCs w:val="28"/>
          <w:lang w:val="en-US"/>
        </w:rPr>
      </w:pPr>
    </w:p>
    <w:p w:rsidR="009B0D3E" w:rsidRDefault="009B0D3E" w:rsidP="009B0D3E">
      <w:pPr>
        <w:tabs>
          <w:tab w:val="left" w:pos="3624"/>
        </w:tabs>
        <w:rPr>
          <w:sz w:val="28"/>
          <w:szCs w:val="28"/>
          <w:lang w:val="en-US"/>
        </w:rPr>
      </w:pPr>
    </w:p>
    <w:p w:rsidR="009B0D3E" w:rsidRDefault="009B0D3E" w:rsidP="009B0D3E">
      <w:pPr>
        <w:tabs>
          <w:tab w:val="left" w:pos="3624"/>
        </w:tabs>
        <w:rPr>
          <w:sz w:val="28"/>
          <w:szCs w:val="28"/>
          <w:lang w:val="en-US"/>
        </w:rPr>
      </w:pPr>
    </w:p>
    <w:p w:rsidR="009B0D3E" w:rsidRDefault="009B0D3E" w:rsidP="009B0D3E">
      <w:pPr>
        <w:tabs>
          <w:tab w:val="left" w:pos="3624"/>
        </w:tabs>
        <w:rPr>
          <w:sz w:val="28"/>
          <w:szCs w:val="28"/>
          <w:lang w:val="en-US"/>
        </w:rPr>
      </w:pPr>
    </w:p>
    <w:p w:rsidR="009B0D3E" w:rsidRDefault="009B0D3E" w:rsidP="009B0D3E">
      <w:pPr>
        <w:tabs>
          <w:tab w:val="left" w:pos="3624"/>
        </w:tabs>
        <w:rPr>
          <w:sz w:val="28"/>
          <w:szCs w:val="28"/>
          <w:lang w:val="en-US"/>
        </w:rPr>
      </w:pPr>
    </w:p>
    <w:p w:rsidR="009B0D3E" w:rsidRDefault="009B0D3E" w:rsidP="009B0D3E">
      <w:pPr>
        <w:tabs>
          <w:tab w:val="left" w:pos="3624"/>
        </w:tabs>
        <w:rPr>
          <w:sz w:val="28"/>
          <w:szCs w:val="28"/>
          <w:lang w:val="en-US"/>
        </w:rPr>
      </w:pPr>
    </w:p>
    <w:p w:rsidR="009B0D3E" w:rsidRDefault="009B0D3E" w:rsidP="009B0D3E">
      <w:pPr>
        <w:tabs>
          <w:tab w:val="left" w:pos="3624"/>
        </w:tabs>
        <w:rPr>
          <w:sz w:val="28"/>
          <w:szCs w:val="28"/>
          <w:lang w:val="en-US"/>
        </w:rPr>
      </w:pPr>
    </w:p>
    <w:p w:rsidR="009B0D3E" w:rsidRDefault="009B0D3E" w:rsidP="009B0D3E">
      <w:pPr>
        <w:tabs>
          <w:tab w:val="left" w:pos="3624"/>
        </w:tabs>
        <w:rPr>
          <w:sz w:val="28"/>
          <w:szCs w:val="28"/>
          <w:lang w:val="en-US"/>
        </w:rPr>
      </w:pPr>
    </w:p>
    <w:p w:rsidR="009B0D3E" w:rsidRDefault="009B0D3E" w:rsidP="009B0D3E">
      <w:pPr>
        <w:tabs>
          <w:tab w:val="left" w:pos="3624"/>
        </w:tabs>
        <w:rPr>
          <w:sz w:val="28"/>
          <w:szCs w:val="28"/>
          <w:lang w:val="en-US"/>
        </w:rPr>
      </w:pPr>
    </w:p>
    <w:p w:rsidR="009B0D3E" w:rsidRDefault="009B0D3E" w:rsidP="009B0D3E">
      <w:pPr>
        <w:tabs>
          <w:tab w:val="left" w:pos="3624"/>
        </w:tabs>
        <w:rPr>
          <w:sz w:val="28"/>
          <w:szCs w:val="28"/>
          <w:lang w:val="en-US"/>
        </w:rPr>
      </w:pPr>
    </w:p>
    <w:p w:rsidR="009B0D3E" w:rsidRDefault="009B0D3E" w:rsidP="009B0D3E">
      <w:pPr>
        <w:tabs>
          <w:tab w:val="left" w:pos="3624"/>
        </w:tabs>
        <w:rPr>
          <w:sz w:val="28"/>
          <w:szCs w:val="28"/>
          <w:lang w:val="en-US"/>
        </w:rPr>
      </w:pPr>
    </w:p>
    <w:p w:rsidR="009B0D3E" w:rsidRDefault="009B0D3E" w:rsidP="009B0D3E">
      <w:pPr>
        <w:tabs>
          <w:tab w:val="left" w:pos="3624"/>
        </w:tabs>
        <w:rPr>
          <w:sz w:val="28"/>
          <w:szCs w:val="28"/>
          <w:lang w:val="en-US"/>
        </w:rPr>
      </w:pPr>
    </w:p>
    <w:p w:rsidR="009B0D3E" w:rsidRDefault="009B0D3E" w:rsidP="009B0D3E">
      <w:pPr>
        <w:tabs>
          <w:tab w:val="left" w:pos="3624"/>
        </w:tabs>
        <w:rPr>
          <w:sz w:val="28"/>
          <w:szCs w:val="28"/>
          <w:lang w:val="en-US"/>
        </w:rPr>
      </w:pPr>
    </w:p>
    <w:p w:rsidR="009B0D3E" w:rsidRDefault="009B0D3E" w:rsidP="009B0D3E">
      <w:pPr>
        <w:tabs>
          <w:tab w:val="left" w:pos="3624"/>
        </w:tabs>
        <w:rPr>
          <w:sz w:val="28"/>
          <w:szCs w:val="28"/>
          <w:lang w:val="en-US"/>
        </w:rPr>
      </w:pPr>
    </w:p>
    <w:p w:rsidR="009B0D3E" w:rsidRDefault="009B0D3E" w:rsidP="009B0D3E">
      <w:pPr>
        <w:tabs>
          <w:tab w:val="left" w:pos="3624"/>
        </w:tabs>
        <w:rPr>
          <w:sz w:val="28"/>
          <w:szCs w:val="28"/>
          <w:lang w:val="en-US"/>
        </w:rPr>
      </w:pPr>
    </w:p>
    <w:p w:rsidR="009B0D3E" w:rsidRDefault="009B0D3E" w:rsidP="009B0D3E">
      <w:pPr>
        <w:tabs>
          <w:tab w:val="left" w:pos="3624"/>
        </w:tabs>
        <w:rPr>
          <w:sz w:val="28"/>
          <w:szCs w:val="28"/>
          <w:lang w:val="en-US"/>
        </w:rPr>
      </w:pPr>
    </w:p>
    <w:p w:rsidR="009B0D3E" w:rsidRPr="00E926AD" w:rsidRDefault="009B0D3E" w:rsidP="009B0D3E">
      <w:pPr>
        <w:pStyle w:val="1"/>
        <w:ind w:left="5812"/>
        <w:rPr>
          <w:color w:val="000000"/>
        </w:rPr>
      </w:pPr>
      <w:r w:rsidRPr="00E926AD">
        <w:rPr>
          <w:color w:val="000000"/>
        </w:rPr>
        <w:t>Приложение 8</w:t>
      </w:r>
    </w:p>
    <w:p w:rsidR="009B0D3E" w:rsidRPr="00E926AD" w:rsidRDefault="009B0D3E" w:rsidP="009B0D3E">
      <w:pPr>
        <w:ind w:left="5812"/>
        <w:jc w:val="both"/>
        <w:rPr>
          <w:color w:val="000000"/>
          <w:sz w:val="24"/>
        </w:rPr>
      </w:pPr>
      <w:r w:rsidRPr="00E926AD">
        <w:rPr>
          <w:color w:val="000000"/>
          <w:sz w:val="24"/>
        </w:rPr>
        <w:t xml:space="preserve">к Инструкции по  обеспечению </w:t>
      </w:r>
    </w:p>
    <w:p w:rsidR="009B0D3E" w:rsidRPr="00E926AD" w:rsidRDefault="009B0D3E" w:rsidP="009B0D3E">
      <w:pPr>
        <w:ind w:left="5812"/>
        <w:jc w:val="both"/>
        <w:rPr>
          <w:color w:val="000000"/>
          <w:sz w:val="24"/>
        </w:rPr>
      </w:pPr>
      <w:r w:rsidRPr="00E926AD">
        <w:rPr>
          <w:color w:val="000000"/>
          <w:sz w:val="24"/>
        </w:rPr>
        <w:t xml:space="preserve">безопасности движения поездов </w:t>
      </w:r>
    </w:p>
    <w:p w:rsidR="009B0D3E" w:rsidRPr="00E926AD" w:rsidRDefault="009B0D3E" w:rsidP="009B0D3E">
      <w:pPr>
        <w:ind w:left="5812"/>
        <w:jc w:val="both"/>
        <w:rPr>
          <w:color w:val="000000"/>
          <w:sz w:val="24"/>
        </w:rPr>
      </w:pPr>
      <w:r w:rsidRPr="00E926AD">
        <w:rPr>
          <w:color w:val="000000"/>
          <w:sz w:val="24"/>
        </w:rPr>
        <w:t>при производстве путевых работ</w:t>
      </w:r>
    </w:p>
    <w:p w:rsidR="009B0D3E" w:rsidRPr="00E926AD" w:rsidRDefault="009B0D3E" w:rsidP="009B0D3E">
      <w:pPr>
        <w:jc w:val="right"/>
        <w:rPr>
          <w:color w:val="000000"/>
          <w:sz w:val="28"/>
        </w:rPr>
      </w:pPr>
    </w:p>
    <w:p w:rsidR="009B0D3E" w:rsidRPr="00E926AD" w:rsidRDefault="009B0D3E" w:rsidP="009B0D3E">
      <w:pPr>
        <w:pStyle w:val="2"/>
        <w:jc w:val="center"/>
        <w:rPr>
          <w:b w:val="0"/>
          <w:color w:val="000000"/>
        </w:rPr>
      </w:pPr>
      <w:r w:rsidRPr="00E926AD">
        <w:rPr>
          <w:b w:val="0"/>
          <w:color w:val="000000"/>
        </w:rPr>
        <w:t>ФОРМЫ ЗАЯВОК НА ВЫДАЧУ ПРЕДУПРЕЖДЕНИЙ</w:t>
      </w:r>
    </w:p>
    <w:p w:rsidR="009B0D3E" w:rsidRPr="00E926AD" w:rsidRDefault="009B0D3E" w:rsidP="009B0D3E">
      <w:pPr>
        <w:jc w:val="center"/>
        <w:rPr>
          <w:b/>
          <w:color w:val="000000"/>
          <w:sz w:val="28"/>
        </w:rPr>
      </w:pPr>
    </w:p>
    <w:p w:rsidR="009B0D3E" w:rsidRPr="00E926AD" w:rsidRDefault="009B0D3E" w:rsidP="009B0D3E">
      <w:pPr>
        <w:jc w:val="center"/>
        <w:rPr>
          <w:b/>
          <w:color w:val="000000"/>
          <w:sz w:val="28"/>
        </w:rPr>
      </w:pPr>
      <w:r w:rsidRPr="00E926AD">
        <w:rPr>
          <w:b/>
          <w:color w:val="000000"/>
          <w:sz w:val="28"/>
        </w:rPr>
        <w:t>Форма 1</w:t>
      </w:r>
    </w:p>
    <w:p w:rsidR="009B0D3E" w:rsidRPr="00E926AD" w:rsidRDefault="009B0D3E" w:rsidP="009B0D3E">
      <w:pPr>
        <w:jc w:val="center"/>
        <w:rPr>
          <w:b/>
          <w:color w:val="000000"/>
          <w:sz w:val="28"/>
        </w:rPr>
      </w:pPr>
    </w:p>
    <w:p w:rsidR="009B0D3E" w:rsidRPr="00E926AD" w:rsidRDefault="009B0D3E" w:rsidP="009B0D3E">
      <w:pPr>
        <w:jc w:val="both"/>
        <w:rPr>
          <w:color w:val="000000"/>
          <w:sz w:val="28"/>
        </w:rPr>
      </w:pPr>
      <w:r w:rsidRPr="00E926AD">
        <w:rPr>
          <w:color w:val="000000"/>
          <w:sz w:val="28"/>
        </w:rPr>
        <w:t xml:space="preserve">___________20_________г. с </w:t>
      </w:r>
      <w:proofErr w:type="spellStart"/>
      <w:r w:rsidRPr="00E926AD">
        <w:rPr>
          <w:color w:val="000000"/>
          <w:sz w:val="28"/>
        </w:rPr>
        <w:t>_________________ч</w:t>
      </w:r>
      <w:proofErr w:type="spellEnd"/>
      <w:r w:rsidRPr="00E926AD">
        <w:rPr>
          <w:color w:val="000000"/>
          <w:sz w:val="28"/>
        </w:rPr>
        <w:t xml:space="preserve">. _________________ мин. </w:t>
      </w:r>
    </w:p>
    <w:p w:rsidR="009B0D3E" w:rsidRPr="00E926AD" w:rsidRDefault="009B0D3E" w:rsidP="009B0D3E">
      <w:pPr>
        <w:jc w:val="both"/>
        <w:rPr>
          <w:color w:val="000000"/>
          <w:sz w:val="24"/>
        </w:rPr>
      </w:pPr>
      <w:r w:rsidRPr="00E926AD">
        <w:rPr>
          <w:color w:val="000000"/>
          <w:sz w:val="24"/>
        </w:rPr>
        <w:t>(дата)</w:t>
      </w:r>
    </w:p>
    <w:p w:rsidR="009B0D3E" w:rsidRPr="00E926AD" w:rsidRDefault="009B0D3E" w:rsidP="009B0D3E">
      <w:pPr>
        <w:jc w:val="both"/>
        <w:rPr>
          <w:color w:val="000000"/>
          <w:sz w:val="28"/>
        </w:rPr>
      </w:pPr>
      <w:r w:rsidRPr="00E926AD">
        <w:rPr>
          <w:color w:val="000000"/>
          <w:sz w:val="28"/>
        </w:rPr>
        <w:t xml:space="preserve">на ________ </w:t>
      </w:r>
      <w:proofErr w:type="gramStart"/>
      <w:r w:rsidRPr="00E926AD">
        <w:rPr>
          <w:color w:val="000000"/>
          <w:sz w:val="28"/>
        </w:rPr>
        <w:t>км</w:t>
      </w:r>
      <w:proofErr w:type="gramEnd"/>
      <w:r w:rsidRPr="00E926AD">
        <w:rPr>
          <w:color w:val="000000"/>
          <w:sz w:val="28"/>
        </w:rPr>
        <w:t>, пикеты___________ перегона__________________________</w:t>
      </w:r>
    </w:p>
    <w:p w:rsidR="009B0D3E" w:rsidRPr="00E926AD" w:rsidRDefault="009B0D3E" w:rsidP="009B0D3E">
      <w:pPr>
        <w:jc w:val="both"/>
        <w:rPr>
          <w:color w:val="000000"/>
          <w:sz w:val="24"/>
        </w:rPr>
      </w:pPr>
      <w:r w:rsidRPr="00E926AD">
        <w:rPr>
          <w:color w:val="000000"/>
          <w:sz w:val="24"/>
        </w:rPr>
        <w:t xml:space="preserve">(название перегона) </w:t>
      </w:r>
    </w:p>
    <w:p w:rsidR="009B0D3E" w:rsidRPr="00E926AD" w:rsidRDefault="009B0D3E" w:rsidP="009B0D3E">
      <w:pPr>
        <w:jc w:val="both"/>
        <w:rPr>
          <w:color w:val="000000"/>
          <w:sz w:val="28"/>
        </w:rPr>
      </w:pPr>
      <w:r w:rsidRPr="00E926AD">
        <w:rPr>
          <w:color w:val="000000"/>
          <w:sz w:val="28"/>
        </w:rPr>
        <w:t xml:space="preserve"> __________ пути, </w:t>
      </w:r>
      <w:proofErr w:type="gramStart"/>
      <w:r w:rsidRPr="00E926AD">
        <w:rPr>
          <w:color w:val="000000"/>
          <w:sz w:val="28"/>
        </w:rPr>
        <w:t>до</w:t>
      </w:r>
      <w:proofErr w:type="gramEnd"/>
      <w:r w:rsidRPr="00E926AD">
        <w:rPr>
          <w:color w:val="000000"/>
          <w:sz w:val="28"/>
        </w:rPr>
        <w:t xml:space="preserve">  ______________________________________________</w:t>
      </w:r>
    </w:p>
    <w:p w:rsidR="009B0D3E" w:rsidRPr="00E926AD" w:rsidRDefault="009B0D3E" w:rsidP="009B0D3E">
      <w:pPr>
        <w:jc w:val="both"/>
        <w:rPr>
          <w:color w:val="000000"/>
          <w:sz w:val="24"/>
        </w:rPr>
      </w:pPr>
      <w:r w:rsidRPr="00E926AD">
        <w:rPr>
          <w:color w:val="000000"/>
          <w:sz w:val="24"/>
        </w:rPr>
        <w:t>(номер)                                                       (указать часы или «до отмены»)</w:t>
      </w:r>
    </w:p>
    <w:p w:rsidR="009B0D3E" w:rsidRPr="00E926AD" w:rsidRDefault="009B0D3E" w:rsidP="009B0D3E">
      <w:pPr>
        <w:jc w:val="both"/>
        <w:rPr>
          <w:color w:val="000000"/>
          <w:sz w:val="28"/>
        </w:rPr>
      </w:pPr>
      <w:r w:rsidRPr="00E926AD">
        <w:rPr>
          <w:color w:val="000000"/>
          <w:sz w:val="28"/>
        </w:rPr>
        <w:t xml:space="preserve">выдавайте поездам предупреждения: «Остановиться у красного сигнала, а при его отсутствии   следовать   со   скоростью   не   более __________  </w:t>
      </w:r>
      <w:proofErr w:type="gramStart"/>
      <w:r w:rsidRPr="00E926AD">
        <w:rPr>
          <w:color w:val="000000"/>
          <w:sz w:val="28"/>
        </w:rPr>
        <w:t>км</w:t>
      </w:r>
      <w:proofErr w:type="gramEnd"/>
      <w:r w:rsidRPr="00E926AD">
        <w:rPr>
          <w:color w:val="000000"/>
          <w:sz w:val="28"/>
        </w:rPr>
        <w:t>/ч».</w:t>
      </w:r>
    </w:p>
    <w:p w:rsidR="009B0D3E" w:rsidRPr="00E926AD" w:rsidRDefault="009B0D3E" w:rsidP="009B0D3E">
      <w:pPr>
        <w:jc w:val="both"/>
        <w:rPr>
          <w:color w:val="000000"/>
          <w:sz w:val="28"/>
        </w:rPr>
      </w:pPr>
    </w:p>
    <w:p w:rsidR="009B0D3E" w:rsidRPr="00E926AD" w:rsidRDefault="009B0D3E" w:rsidP="009B0D3E">
      <w:pPr>
        <w:jc w:val="center"/>
        <w:rPr>
          <w:b/>
          <w:color w:val="000000"/>
          <w:sz w:val="28"/>
        </w:rPr>
      </w:pPr>
      <w:r w:rsidRPr="00E926AD">
        <w:rPr>
          <w:b/>
          <w:color w:val="000000"/>
          <w:sz w:val="28"/>
        </w:rPr>
        <w:t>Форма 2</w:t>
      </w:r>
    </w:p>
    <w:p w:rsidR="009B0D3E" w:rsidRPr="00E926AD" w:rsidRDefault="009B0D3E" w:rsidP="009B0D3E">
      <w:pPr>
        <w:jc w:val="center"/>
        <w:rPr>
          <w:b/>
          <w:color w:val="000000"/>
          <w:sz w:val="28"/>
        </w:rPr>
      </w:pPr>
    </w:p>
    <w:p w:rsidR="009B0D3E" w:rsidRPr="00E926AD" w:rsidRDefault="009B0D3E" w:rsidP="009B0D3E">
      <w:pPr>
        <w:jc w:val="both"/>
        <w:rPr>
          <w:color w:val="000000"/>
          <w:sz w:val="28"/>
        </w:rPr>
      </w:pPr>
      <w:r w:rsidRPr="00E926AD">
        <w:rPr>
          <w:color w:val="000000"/>
          <w:sz w:val="28"/>
        </w:rPr>
        <w:t xml:space="preserve">___________20_________г. с </w:t>
      </w:r>
      <w:proofErr w:type="spellStart"/>
      <w:r w:rsidRPr="00E926AD">
        <w:rPr>
          <w:color w:val="000000"/>
          <w:sz w:val="28"/>
        </w:rPr>
        <w:t>_________________ч</w:t>
      </w:r>
      <w:proofErr w:type="spellEnd"/>
      <w:r w:rsidRPr="00E926AD">
        <w:rPr>
          <w:color w:val="000000"/>
          <w:sz w:val="28"/>
        </w:rPr>
        <w:t xml:space="preserve">. _________________ мин. </w:t>
      </w:r>
    </w:p>
    <w:p w:rsidR="009B0D3E" w:rsidRPr="00E926AD" w:rsidRDefault="009B0D3E" w:rsidP="009B0D3E">
      <w:pPr>
        <w:jc w:val="both"/>
        <w:rPr>
          <w:color w:val="000000"/>
          <w:sz w:val="24"/>
        </w:rPr>
      </w:pPr>
      <w:r w:rsidRPr="00E926AD">
        <w:rPr>
          <w:color w:val="000000"/>
          <w:sz w:val="24"/>
        </w:rPr>
        <w:t>(дата)</w:t>
      </w:r>
    </w:p>
    <w:p w:rsidR="009B0D3E" w:rsidRPr="00E926AD" w:rsidRDefault="009B0D3E" w:rsidP="009B0D3E">
      <w:pPr>
        <w:jc w:val="both"/>
        <w:rPr>
          <w:color w:val="000000"/>
          <w:sz w:val="28"/>
        </w:rPr>
      </w:pPr>
      <w:r w:rsidRPr="00E926AD">
        <w:rPr>
          <w:color w:val="000000"/>
          <w:sz w:val="28"/>
        </w:rPr>
        <w:t xml:space="preserve">на ________ </w:t>
      </w:r>
      <w:proofErr w:type="gramStart"/>
      <w:r w:rsidRPr="00E926AD">
        <w:rPr>
          <w:color w:val="000000"/>
          <w:sz w:val="28"/>
        </w:rPr>
        <w:t>км</w:t>
      </w:r>
      <w:proofErr w:type="gramEnd"/>
      <w:r w:rsidRPr="00E926AD">
        <w:rPr>
          <w:color w:val="000000"/>
          <w:sz w:val="28"/>
        </w:rPr>
        <w:t>, пикеты___________ перегона___________________________</w:t>
      </w:r>
    </w:p>
    <w:p w:rsidR="009B0D3E" w:rsidRPr="00E926AD" w:rsidRDefault="009B0D3E" w:rsidP="009B0D3E">
      <w:pPr>
        <w:jc w:val="both"/>
        <w:rPr>
          <w:color w:val="000000"/>
          <w:sz w:val="24"/>
        </w:rPr>
      </w:pPr>
      <w:r w:rsidRPr="00E926AD">
        <w:rPr>
          <w:color w:val="000000"/>
          <w:sz w:val="24"/>
        </w:rPr>
        <w:t xml:space="preserve">(название перегона) </w:t>
      </w:r>
    </w:p>
    <w:p w:rsidR="009B0D3E" w:rsidRPr="00E926AD" w:rsidRDefault="009B0D3E" w:rsidP="009B0D3E">
      <w:pPr>
        <w:jc w:val="both"/>
        <w:rPr>
          <w:color w:val="000000"/>
          <w:sz w:val="28"/>
        </w:rPr>
      </w:pPr>
      <w:r w:rsidRPr="00E926AD">
        <w:rPr>
          <w:color w:val="000000"/>
          <w:sz w:val="28"/>
        </w:rPr>
        <w:t xml:space="preserve"> __________ пути, </w:t>
      </w:r>
      <w:proofErr w:type="gramStart"/>
      <w:r w:rsidRPr="00E926AD">
        <w:rPr>
          <w:color w:val="000000"/>
          <w:sz w:val="28"/>
        </w:rPr>
        <w:t>до</w:t>
      </w:r>
      <w:proofErr w:type="gramEnd"/>
      <w:r w:rsidRPr="00E926AD">
        <w:rPr>
          <w:color w:val="000000"/>
          <w:sz w:val="28"/>
        </w:rPr>
        <w:t xml:space="preserve">  _______________________________________________</w:t>
      </w:r>
    </w:p>
    <w:p w:rsidR="009B0D3E" w:rsidRPr="00E926AD" w:rsidRDefault="009B0D3E" w:rsidP="009B0D3E">
      <w:pPr>
        <w:jc w:val="both"/>
        <w:rPr>
          <w:color w:val="000000"/>
          <w:sz w:val="24"/>
        </w:rPr>
      </w:pPr>
      <w:r w:rsidRPr="00E926AD">
        <w:rPr>
          <w:color w:val="000000"/>
          <w:sz w:val="24"/>
        </w:rPr>
        <w:t>(номер)                                                       (указать часы или «до отмены»)</w:t>
      </w:r>
    </w:p>
    <w:p w:rsidR="009B0D3E" w:rsidRPr="00E926AD" w:rsidRDefault="009B0D3E" w:rsidP="009B0D3E">
      <w:pPr>
        <w:jc w:val="both"/>
        <w:rPr>
          <w:color w:val="000000"/>
          <w:sz w:val="28"/>
        </w:rPr>
      </w:pPr>
      <w:r w:rsidRPr="00E926AD">
        <w:rPr>
          <w:color w:val="000000"/>
          <w:sz w:val="28"/>
        </w:rPr>
        <w:t>выдавайте поездам предупреждения: «Остановиться у красного сигнала, а при его отсутствии   следовать   с установленной   скоростью».</w:t>
      </w:r>
    </w:p>
    <w:p w:rsidR="009B0D3E" w:rsidRPr="00E926AD" w:rsidRDefault="009B0D3E" w:rsidP="009B0D3E">
      <w:pPr>
        <w:jc w:val="center"/>
        <w:rPr>
          <w:b/>
          <w:color w:val="000000"/>
          <w:sz w:val="28"/>
        </w:rPr>
      </w:pPr>
    </w:p>
    <w:p w:rsidR="009B0D3E" w:rsidRPr="00E926AD" w:rsidRDefault="009B0D3E" w:rsidP="009B0D3E">
      <w:pPr>
        <w:pStyle w:val="2"/>
        <w:jc w:val="center"/>
        <w:rPr>
          <w:b w:val="0"/>
          <w:color w:val="000000"/>
        </w:rPr>
      </w:pPr>
      <w:r w:rsidRPr="00E926AD">
        <w:rPr>
          <w:b w:val="0"/>
          <w:color w:val="000000"/>
        </w:rPr>
        <w:t>Форма 3</w:t>
      </w:r>
    </w:p>
    <w:p w:rsidR="009B0D3E" w:rsidRPr="00E926AD" w:rsidRDefault="009B0D3E" w:rsidP="009B0D3E">
      <w:pPr>
        <w:jc w:val="both"/>
        <w:rPr>
          <w:color w:val="000000"/>
          <w:sz w:val="28"/>
        </w:rPr>
      </w:pPr>
      <w:r w:rsidRPr="00E926AD">
        <w:rPr>
          <w:color w:val="000000"/>
          <w:sz w:val="28"/>
        </w:rPr>
        <w:t xml:space="preserve">___________20_________г. с </w:t>
      </w:r>
      <w:proofErr w:type="spellStart"/>
      <w:r w:rsidRPr="00E926AD">
        <w:rPr>
          <w:color w:val="000000"/>
          <w:sz w:val="28"/>
        </w:rPr>
        <w:t>_________________ч</w:t>
      </w:r>
      <w:proofErr w:type="spellEnd"/>
      <w:r w:rsidRPr="00E926AD">
        <w:rPr>
          <w:color w:val="000000"/>
          <w:sz w:val="28"/>
        </w:rPr>
        <w:t xml:space="preserve">. _________________ мин. </w:t>
      </w:r>
    </w:p>
    <w:p w:rsidR="009B0D3E" w:rsidRPr="00E926AD" w:rsidRDefault="009B0D3E" w:rsidP="009B0D3E">
      <w:pPr>
        <w:jc w:val="both"/>
        <w:rPr>
          <w:color w:val="000000"/>
          <w:sz w:val="24"/>
        </w:rPr>
      </w:pPr>
      <w:r w:rsidRPr="00E926AD">
        <w:rPr>
          <w:color w:val="000000"/>
          <w:sz w:val="24"/>
        </w:rPr>
        <w:t>(дата)</w:t>
      </w:r>
    </w:p>
    <w:p w:rsidR="009B0D3E" w:rsidRPr="00E926AD" w:rsidRDefault="009B0D3E" w:rsidP="009B0D3E">
      <w:pPr>
        <w:jc w:val="both"/>
        <w:rPr>
          <w:color w:val="000000"/>
          <w:sz w:val="28"/>
        </w:rPr>
      </w:pPr>
      <w:r w:rsidRPr="00E926AD">
        <w:rPr>
          <w:color w:val="000000"/>
          <w:sz w:val="28"/>
        </w:rPr>
        <w:t xml:space="preserve">на ________ </w:t>
      </w:r>
      <w:proofErr w:type="gramStart"/>
      <w:r w:rsidRPr="00E926AD">
        <w:rPr>
          <w:color w:val="000000"/>
          <w:sz w:val="28"/>
        </w:rPr>
        <w:t>км</w:t>
      </w:r>
      <w:proofErr w:type="gramEnd"/>
      <w:r w:rsidRPr="00E926AD">
        <w:rPr>
          <w:color w:val="000000"/>
          <w:sz w:val="28"/>
        </w:rPr>
        <w:t>, пикеты__________ перегона___________________________</w:t>
      </w:r>
    </w:p>
    <w:p w:rsidR="009B0D3E" w:rsidRPr="00E926AD" w:rsidRDefault="009B0D3E" w:rsidP="009B0D3E">
      <w:pPr>
        <w:jc w:val="both"/>
        <w:rPr>
          <w:color w:val="000000"/>
          <w:sz w:val="24"/>
        </w:rPr>
      </w:pPr>
      <w:r w:rsidRPr="00E926AD">
        <w:rPr>
          <w:color w:val="000000"/>
          <w:sz w:val="24"/>
        </w:rPr>
        <w:t xml:space="preserve">(название перегона) </w:t>
      </w:r>
    </w:p>
    <w:p w:rsidR="009B0D3E" w:rsidRPr="00E926AD" w:rsidRDefault="009B0D3E" w:rsidP="009B0D3E">
      <w:pPr>
        <w:jc w:val="both"/>
        <w:rPr>
          <w:color w:val="000000"/>
          <w:sz w:val="28"/>
        </w:rPr>
      </w:pPr>
      <w:r w:rsidRPr="00E926AD">
        <w:rPr>
          <w:color w:val="000000"/>
          <w:sz w:val="28"/>
        </w:rPr>
        <w:t xml:space="preserve"> __________ пути, </w:t>
      </w:r>
      <w:proofErr w:type="gramStart"/>
      <w:r w:rsidRPr="00E926AD">
        <w:rPr>
          <w:color w:val="000000"/>
          <w:sz w:val="28"/>
        </w:rPr>
        <w:t>до</w:t>
      </w:r>
      <w:proofErr w:type="gramEnd"/>
      <w:r w:rsidRPr="00E926AD">
        <w:rPr>
          <w:color w:val="000000"/>
          <w:sz w:val="28"/>
        </w:rPr>
        <w:t>______________________________________________</w:t>
      </w:r>
    </w:p>
    <w:p w:rsidR="009B0D3E" w:rsidRPr="00E926AD" w:rsidRDefault="009B0D3E" w:rsidP="009B0D3E">
      <w:pPr>
        <w:jc w:val="both"/>
        <w:rPr>
          <w:color w:val="000000"/>
          <w:sz w:val="24"/>
        </w:rPr>
      </w:pPr>
      <w:r w:rsidRPr="00E926AD">
        <w:rPr>
          <w:color w:val="000000"/>
          <w:sz w:val="24"/>
        </w:rPr>
        <w:t>(номер)                                                       (указать часы или «до отмены»)</w:t>
      </w:r>
    </w:p>
    <w:p w:rsidR="009B0D3E" w:rsidRPr="00E926AD" w:rsidRDefault="009B0D3E" w:rsidP="009B0D3E">
      <w:pPr>
        <w:jc w:val="both"/>
        <w:rPr>
          <w:color w:val="000000"/>
          <w:sz w:val="28"/>
        </w:rPr>
      </w:pPr>
      <w:r w:rsidRPr="00E926AD">
        <w:rPr>
          <w:color w:val="000000"/>
          <w:sz w:val="28"/>
        </w:rPr>
        <w:t xml:space="preserve">выдавайте поездам предупреждения: «Скорость не более _____________________ </w:t>
      </w:r>
      <w:proofErr w:type="gramStart"/>
      <w:r w:rsidRPr="00E926AD">
        <w:rPr>
          <w:color w:val="000000"/>
          <w:sz w:val="28"/>
        </w:rPr>
        <w:t>км</w:t>
      </w:r>
      <w:proofErr w:type="gramEnd"/>
      <w:r w:rsidRPr="00E926AD">
        <w:rPr>
          <w:color w:val="000000"/>
          <w:sz w:val="28"/>
        </w:rPr>
        <w:t>/ч для грузовых и ____________________ км/ч для пассажирских».</w:t>
      </w:r>
    </w:p>
    <w:p w:rsidR="009B0D3E" w:rsidRPr="00E926AD" w:rsidRDefault="009B0D3E" w:rsidP="009B0D3E">
      <w:pPr>
        <w:pStyle w:val="2"/>
        <w:jc w:val="center"/>
        <w:rPr>
          <w:b w:val="0"/>
          <w:color w:val="000000"/>
        </w:rPr>
      </w:pPr>
      <w:r w:rsidRPr="00E926AD">
        <w:rPr>
          <w:b w:val="0"/>
          <w:color w:val="000000"/>
        </w:rPr>
        <w:t>Форма 4</w:t>
      </w:r>
    </w:p>
    <w:p w:rsidR="009B0D3E" w:rsidRPr="00E926AD" w:rsidRDefault="009B0D3E" w:rsidP="009B0D3E">
      <w:pPr>
        <w:rPr>
          <w:color w:val="000000"/>
        </w:rPr>
      </w:pPr>
    </w:p>
    <w:p w:rsidR="009B0D3E" w:rsidRPr="00E926AD" w:rsidRDefault="009B0D3E" w:rsidP="009B0D3E">
      <w:pPr>
        <w:jc w:val="both"/>
        <w:rPr>
          <w:color w:val="000000"/>
          <w:sz w:val="28"/>
        </w:rPr>
      </w:pPr>
      <w:r w:rsidRPr="00E926AD">
        <w:rPr>
          <w:color w:val="000000"/>
          <w:sz w:val="28"/>
        </w:rPr>
        <w:t xml:space="preserve">___________20_________г. с </w:t>
      </w:r>
      <w:proofErr w:type="spellStart"/>
      <w:r w:rsidRPr="00E926AD">
        <w:rPr>
          <w:color w:val="000000"/>
          <w:sz w:val="28"/>
        </w:rPr>
        <w:t>_________________ч</w:t>
      </w:r>
      <w:proofErr w:type="spellEnd"/>
      <w:r w:rsidRPr="00E926AD">
        <w:rPr>
          <w:color w:val="000000"/>
          <w:sz w:val="28"/>
        </w:rPr>
        <w:t xml:space="preserve">. __________________ мин. </w:t>
      </w:r>
    </w:p>
    <w:p w:rsidR="009B0D3E" w:rsidRPr="00E926AD" w:rsidRDefault="009B0D3E" w:rsidP="009B0D3E">
      <w:pPr>
        <w:jc w:val="both"/>
        <w:rPr>
          <w:color w:val="000000"/>
          <w:sz w:val="24"/>
        </w:rPr>
      </w:pPr>
      <w:r w:rsidRPr="00E926AD">
        <w:rPr>
          <w:color w:val="000000"/>
          <w:sz w:val="24"/>
        </w:rPr>
        <w:t>(дата)</w:t>
      </w:r>
    </w:p>
    <w:p w:rsidR="009B0D3E" w:rsidRPr="00E926AD" w:rsidRDefault="009B0D3E" w:rsidP="009B0D3E">
      <w:pPr>
        <w:jc w:val="both"/>
        <w:rPr>
          <w:color w:val="000000"/>
          <w:sz w:val="28"/>
        </w:rPr>
      </w:pPr>
      <w:r w:rsidRPr="00E926AD">
        <w:rPr>
          <w:color w:val="000000"/>
          <w:sz w:val="28"/>
        </w:rPr>
        <w:t xml:space="preserve">на ________ </w:t>
      </w:r>
      <w:proofErr w:type="gramStart"/>
      <w:r w:rsidRPr="00E926AD">
        <w:rPr>
          <w:color w:val="000000"/>
          <w:sz w:val="28"/>
        </w:rPr>
        <w:t>км</w:t>
      </w:r>
      <w:proofErr w:type="gramEnd"/>
      <w:r w:rsidRPr="00E926AD">
        <w:rPr>
          <w:color w:val="000000"/>
          <w:sz w:val="28"/>
        </w:rPr>
        <w:t>, пикеты___________ перегона___________________________</w:t>
      </w:r>
    </w:p>
    <w:p w:rsidR="009B0D3E" w:rsidRPr="00E926AD" w:rsidRDefault="009B0D3E" w:rsidP="009B0D3E">
      <w:pPr>
        <w:jc w:val="both"/>
        <w:rPr>
          <w:color w:val="000000"/>
          <w:sz w:val="24"/>
        </w:rPr>
      </w:pPr>
      <w:r w:rsidRPr="00E926AD">
        <w:rPr>
          <w:color w:val="000000"/>
          <w:sz w:val="24"/>
        </w:rPr>
        <w:lastRenderedPageBreak/>
        <w:t xml:space="preserve">(название перегона) </w:t>
      </w:r>
    </w:p>
    <w:p w:rsidR="009B0D3E" w:rsidRPr="00E926AD" w:rsidRDefault="009B0D3E" w:rsidP="009B0D3E">
      <w:pPr>
        <w:jc w:val="both"/>
        <w:rPr>
          <w:color w:val="000000"/>
          <w:sz w:val="28"/>
        </w:rPr>
      </w:pPr>
      <w:r w:rsidRPr="00E926AD">
        <w:rPr>
          <w:color w:val="000000"/>
          <w:sz w:val="28"/>
        </w:rPr>
        <w:t xml:space="preserve"> __________ пути, </w:t>
      </w:r>
      <w:proofErr w:type="gramStart"/>
      <w:r w:rsidRPr="00E926AD">
        <w:rPr>
          <w:color w:val="000000"/>
          <w:sz w:val="28"/>
        </w:rPr>
        <w:t>до</w:t>
      </w:r>
      <w:proofErr w:type="gramEnd"/>
      <w:r w:rsidRPr="00E926AD">
        <w:rPr>
          <w:color w:val="000000"/>
          <w:sz w:val="28"/>
        </w:rPr>
        <w:t xml:space="preserve">  ____________________________________________</w:t>
      </w:r>
    </w:p>
    <w:p w:rsidR="009B0D3E" w:rsidRPr="00E926AD" w:rsidRDefault="009B0D3E" w:rsidP="009B0D3E">
      <w:pPr>
        <w:jc w:val="both"/>
        <w:rPr>
          <w:color w:val="000000"/>
          <w:sz w:val="24"/>
        </w:rPr>
      </w:pPr>
      <w:r w:rsidRPr="00E926AD">
        <w:rPr>
          <w:color w:val="000000"/>
          <w:sz w:val="24"/>
        </w:rPr>
        <w:t>(номер)                                                       (указать часы или «до отмены»)</w:t>
      </w:r>
    </w:p>
    <w:p w:rsidR="009B0D3E" w:rsidRPr="00E926AD" w:rsidRDefault="009B0D3E" w:rsidP="009B0D3E">
      <w:pPr>
        <w:jc w:val="both"/>
        <w:rPr>
          <w:color w:val="000000"/>
          <w:sz w:val="28"/>
        </w:rPr>
      </w:pPr>
      <w:r w:rsidRPr="00E926AD">
        <w:rPr>
          <w:color w:val="000000"/>
          <w:sz w:val="28"/>
        </w:rPr>
        <w:t>выдавайте поездам предупреждения: «Работает путевой вагончик (дефектоскоп и др.), обеспечить особую бдительность и более частую подачу оповестительных сигналов».</w:t>
      </w:r>
    </w:p>
    <w:p w:rsidR="009B0D3E" w:rsidRPr="00E926AD" w:rsidRDefault="009B0D3E" w:rsidP="009B0D3E">
      <w:pPr>
        <w:pStyle w:val="2"/>
        <w:jc w:val="center"/>
        <w:rPr>
          <w:b w:val="0"/>
          <w:color w:val="000000"/>
        </w:rPr>
      </w:pPr>
      <w:r w:rsidRPr="00E926AD">
        <w:rPr>
          <w:b w:val="0"/>
          <w:color w:val="000000"/>
        </w:rPr>
        <w:t>Форма 5</w:t>
      </w:r>
    </w:p>
    <w:p w:rsidR="009B0D3E" w:rsidRPr="00E926AD" w:rsidRDefault="009B0D3E" w:rsidP="009B0D3E">
      <w:pPr>
        <w:rPr>
          <w:color w:val="000000"/>
        </w:rPr>
      </w:pPr>
    </w:p>
    <w:p w:rsidR="009B0D3E" w:rsidRPr="00E926AD" w:rsidRDefault="009B0D3E" w:rsidP="009B0D3E">
      <w:pPr>
        <w:jc w:val="both"/>
        <w:rPr>
          <w:color w:val="000000"/>
          <w:sz w:val="28"/>
        </w:rPr>
      </w:pPr>
      <w:r w:rsidRPr="00E926AD">
        <w:rPr>
          <w:color w:val="000000"/>
          <w:sz w:val="28"/>
        </w:rPr>
        <w:t xml:space="preserve">___________20_________г. с </w:t>
      </w:r>
      <w:proofErr w:type="spellStart"/>
      <w:r w:rsidRPr="00E926AD">
        <w:rPr>
          <w:color w:val="000000"/>
          <w:sz w:val="28"/>
        </w:rPr>
        <w:t>_________________ч</w:t>
      </w:r>
      <w:proofErr w:type="spellEnd"/>
      <w:r w:rsidRPr="00E926AD">
        <w:rPr>
          <w:color w:val="000000"/>
          <w:sz w:val="28"/>
        </w:rPr>
        <w:t xml:space="preserve">. ________________ мин. </w:t>
      </w:r>
    </w:p>
    <w:p w:rsidR="009B0D3E" w:rsidRPr="00E926AD" w:rsidRDefault="009B0D3E" w:rsidP="009B0D3E">
      <w:pPr>
        <w:jc w:val="both"/>
        <w:rPr>
          <w:color w:val="000000"/>
          <w:sz w:val="24"/>
        </w:rPr>
      </w:pPr>
      <w:r w:rsidRPr="00E926AD">
        <w:rPr>
          <w:color w:val="000000"/>
          <w:sz w:val="24"/>
        </w:rPr>
        <w:t>(дата)</w:t>
      </w:r>
    </w:p>
    <w:p w:rsidR="009B0D3E" w:rsidRPr="00E926AD" w:rsidRDefault="009B0D3E" w:rsidP="009B0D3E">
      <w:pPr>
        <w:jc w:val="both"/>
        <w:rPr>
          <w:color w:val="000000"/>
          <w:sz w:val="28"/>
        </w:rPr>
      </w:pPr>
      <w:r w:rsidRPr="00E926AD">
        <w:rPr>
          <w:color w:val="000000"/>
          <w:sz w:val="28"/>
        </w:rPr>
        <w:t xml:space="preserve">на ________ </w:t>
      </w:r>
      <w:proofErr w:type="gramStart"/>
      <w:r w:rsidRPr="00E926AD">
        <w:rPr>
          <w:color w:val="000000"/>
          <w:sz w:val="28"/>
        </w:rPr>
        <w:t>км</w:t>
      </w:r>
      <w:proofErr w:type="gramEnd"/>
      <w:r w:rsidRPr="00E926AD">
        <w:rPr>
          <w:color w:val="000000"/>
          <w:sz w:val="28"/>
        </w:rPr>
        <w:t>, пикеты___________ перегона_______________________</w:t>
      </w:r>
    </w:p>
    <w:p w:rsidR="009B0D3E" w:rsidRPr="00E926AD" w:rsidRDefault="009B0D3E" w:rsidP="009B0D3E">
      <w:pPr>
        <w:jc w:val="both"/>
        <w:rPr>
          <w:color w:val="000000"/>
          <w:sz w:val="24"/>
        </w:rPr>
      </w:pPr>
      <w:r w:rsidRPr="00E926AD">
        <w:rPr>
          <w:color w:val="000000"/>
          <w:sz w:val="24"/>
        </w:rPr>
        <w:t xml:space="preserve">(название перегона) </w:t>
      </w:r>
    </w:p>
    <w:p w:rsidR="009B0D3E" w:rsidRPr="00E926AD" w:rsidRDefault="009B0D3E" w:rsidP="009B0D3E">
      <w:pPr>
        <w:jc w:val="both"/>
        <w:rPr>
          <w:color w:val="000000"/>
          <w:sz w:val="28"/>
        </w:rPr>
      </w:pPr>
      <w:r w:rsidRPr="00E926AD">
        <w:rPr>
          <w:color w:val="000000"/>
          <w:sz w:val="28"/>
        </w:rPr>
        <w:t xml:space="preserve"> __________ пути</w:t>
      </w:r>
    </w:p>
    <w:p w:rsidR="009B0D3E" w:rsidRPr="00E926AD" w:rsidRDefault="009B0D3E" w:rsidP="009B0D3E">
      <w:pPr>
        <w:jc w:val="both"/>
        <w:rPr>
          <w:color w:val="000000"/>
          <w:sz w:val="24"/>
        </w:rPr>
      </w:pPr>
      <w:r w:rsidRPr="00E926AD">
        <w:rPr>
          <w:color w:val="000000"/>
          <w:sz w:val="24"/>
        </w:rPr>
        <w:t xml:space="preserve">(номер)                                                      </w:t>
      </w:r>
    </w:p>
    <w:p w:rsidR="009B0D3E" w:rsidRPr="00E926AD" w:rsidRDefault="009B0D3E" w:rsidP="009B0D3E">
      <w:pPr>
        <w:jc w:val="both"/>
        <w:rPr>
          <w:color w:val="000000"/>
          <w:sz w:val="28"/>
        </w:rPr>
      </w:pPr>
      <w:r w:rsidRPr="00E926AD">
        <w:rPr>
          <w:color w:val="000000"/>
          <w:sz w:val="28"/>
        </w:rPr>
        <w:t xml:space="preserve">до отмены выдавайте предупреждения поездам, следующим по </w:t>
      </w:r>
      <w:proofErr w:type="spellStart"/>
      <w:r w:rsidRPr="00E926AD">
        <w:rPr>
          <w:color w:val="000000"/>
          <w:sz w:val="28"/>
        </w:rPr>
        <w:t>_____________пути</w:t>
      </w:r>
      <w:proofErr w:type="spellEnd"/>
      <w:r w:rsidRPr="00E926AD">
        <w:rPr>
          <w:color w:val="000000"/>
          <w:sz w:val="28"/>
        </w:rPr>
        <w:t>: «Работает струг, подавайте  оповестительные сигналы».</w:t>
      </w:r>
    </w:p>
    <w:p w:rsidR="009B0D3E" w:rsidRPr="00E926AD" w:rsidRDefault="009B0D3E" w:rsidP="009B0D3E">
      <w:pPr>
        <w:jc w:val="both"/>
        <w:rPr>
          <w:color w:val="000000"/>
          <w:sz w:val="24"/>
        </w:rPr>
      </w:pPr>
      <w:r w:rsidRPr="00E926AD">
        <w:rPr>
          <w:color w:val="000000"/>
          <w:sz w:val="24"/>
        </w:rPr>
        <w:t xml:space="preserve">       (номер)</w:t>
      </w:r>
    </w:p>
    <w:p w:rsidR="009B0D3E" w:rsidRPr="00E926AD" w:rsidRDefault="009B0D3E" w:rsidP="009B0D3E">
      <w:pPr>
        <w:pStyle w:val="2"/>
        <w:jc w:val="center"/>
        <w:rPr>
          <w:b w:val="0"/>
          <w:color w:val="000000"/>
        </w:rPr>
      </w:pPr>
      <w:r w:rsidRPr="00E926AD">
        <w:rPr>
          <w:b w:val="0"/>
          <w:color w:val="000000"/>
        </w:rPr>
        <w:t>Форма 6</w:t>
      </w:r>
    </w:p>
    <w:p w:rsidR="009B0D3E" w:rsidRPr="00E926AD" w:rsidRDefault="009B0D3E" w:rsidP="009B0D3E">
      <w:pPr>
        <w:rPr>
          <w:color w:val="000000"/>
        </w:rPr>
      </w:pPr>
    </w:p>
    <w:p w:rsidR="009B0D3E" w:rsidRPr="00E926AD" w:rsidRDefault="009B0D3E" w:rsidP="009B0D3E">
      <w:pPr>
        <w:jc w:val="both"/>
        <w:rPr>
          <w:color w:val="000000"/>
          <w:sz w:val="28"/>
        </w:rPr>
      </w:pPr>
      <w:r w:rsidRPr="00E926AD">
        <w:rPr>
          <w:color w:val="000000"/>
          <w:sz w:val="28"/>
        </w:rPr>
        <w:t xml:space="preserve">___________20_________г. с </w:t>
      </w:r>
      <w:proofErr w:type="spellStart"/>
      <w:r w:rsidRPr="00E926AD">
        <w:rPr>
          <w:color w:val="000000"/>
          <w:sz w:val="28"/>
        </w:rPr>
        <w:t>_________________ч</w:t>
      </w:r>
      <w:proofErr w:type="spellEnd"/>
      <w:r w:rsidRPr="00E926AD">
        <w:rPr>
          <w:color w:val="000000"/>
          <w:sz w:val="28"/>
        </w:rPr>
        <w:t xml:space="preserve">. ________________ мин. </w:t>
      </w:r>
    </w:p>
    <w:p w:rsidR="009B0D3E" w:rsidRPr="00E926AD" w:rsidRDefault="009B0D3E" w:rsidP="009B0D3E">
      <w:pPr>
        <w:jc w:val="both"/>
        <w:rPr>
          <w:color w:val="000000"/>
          <w:sz w:val="24"/>
        </w:rPr>
      </w:pPr>
      <w:r w:rsidRPr="00E926AD">
        <w:rPr>
          <w:color w:val="000000"/>
          <w:sz w:val="24"/>
        </w:rPr>
        <w:t>(дата)</w:t>
      </w:r>
    </w:p>
    <w:p w:rsidR="009B0D3E" w:rsidRPr="00E926AD" w:rsidRDefault="009B0D3E" w:rsidP="009B0D3E">
      <w:pPr>
        <w:jc w:val="both"/>
        <w:rPr>
          <w:color w:val="000000"/>
          <w:sz w:val="28"/>
        </w:rPr>
      </w:pPr>
      <w:r w:rsidRPr="00E926AD">
        <w:rPr>
          <w:color w:val="000000"/>
          <w:sz w:val="28"/>
        </w:rPr>
        <w:t xml:space="preserve">на ________ </w:t>
      </w:r>
      <w:proofErr w:type="gramStart"/>
      <w:r w:rsidRPr="00E926AD">
        <w:rPr>
          <w:color w:val="000000"/>
          <w:sz w:val="28"/>
        </w:rPr>
        <w:t>км</w:t>
      </w:r>
      <w:proofErr w:type="gramEnd"/>
      <w:r w:rsidRPr="00E926AD">
        <w:rPr>
          <w:color w:val="000000"/>
          <w:sz w:val="28"/>
        </w:rPr>
        <w:t>, пикеты___________ перегона________________________</w:t>
      </w:r>
    </w:p>
    <w:p w:rsidR="009B0D3E" w:rsidRPr="00E926AD" w:rsidRDefault="009B0D3E" w:rsidP="009B0D3E">
      <w:pPr>
        <w:jc w:val="both"/>
        <w:rPr>
          <w:color w:val="000000"/>
          <w:sz w:val="24"/>
        </w:rPr>
      </w:pPr>
      <w:r w:rsidRPr="00E926AD">
        <w:rPr>
          <w:color w:val="000000"/>
          <w:sz w:val="24"/>
        </w:rPr>
        <w:t xml:space="preserve">(название перегона) </w:t>
      </w:r>
    </w:p>
    <w:p w:rsidR="009B0D3E" w:rsidRPr="00E926AD" w:rsidRDefault="009B0D3E" w:rsidP="009B0D3E">
      <w:pPr>
        <w:jc w:val="both"/>
        <w:rPr>
          <w:color w:val="000000"/>
          <w:sz w:val="28"/>
        </w:rPr>
      </w:pPr>
      <w:r w:rsidRPr="00E926AD">
        <w:rPr>
          <w:color w:val="000000"/>
          <w:sz w:val="28"/>
        </w:rPr>
        <w:t xml:space="preserve"> _________ пути до отмены выдавайте предупреждения поездам, следующим</w:t>
      </w:r>
    </w:p>
    <w:p w:rsidR="009B0D3E" w:rsidRPr="00E926AD" w:rsidRDefault="009B0D3E" w:rsidP="009B0D3E">
      <w:pPr>
        <w:jc w:val="both"/>
        <w:rPr>
          <w:color w:val="000000"/>
          <w:sz w:val="24"/>
        </w:rPr>
      </w:pPr>
      <w:r w:rsidRPr="00E926AD">
        <w:rPr>
          <w:color w:val="000000"/>
          <w:sz w:val="24"/>
        </w:rPr>
        <w:t xml:space="preserve">(номер)                                                      </w:t>
      </w:r>
    </w:p>
    <w:p w:rsidR="009B0D3E" w:rsidRPr="00E926AD" w:rsidRDefault="009B0D3E" w:rsidP="009B0D3E">
      <w:pPr>
        <w:jc w:val="both"/>
        <w:rPr>
          <w:color w:val="000000"/>
          <w:sz w:val="28"/>
        </w:rPr>
      </w:pPr>
      <w:r w:rsidRPr="00E926AD">
        <w:rPr>
          <w:color w:val="000000"/>
          <w:sz w:val="28"/>
        </w:rPr>
        <w:t xml:space="preserve">по </w:t>
      </w:r>
      <w:proofErr w:type="spellStart"/>
      <w:r w:rsidRPr="00E926AD">
        <w:rPr>
          <w:color w:val="000000"/>
          <w:sz w:val="28"/>
        </w:rPr>
        <w:t>_____________пути</w:t>
      </w:r>
      <w:proofErr w:type="spellEnd"/>
      <w:r w:rsidRPr="00E926AD">
        <w:rPr>
          <w:color w:val="000000"/>
          <w:sz w:val="28"/>
        </w:rPr>
        <w:t>. Работает _____________________________________</w:t>
      </w:r>
    </w:p>
    <w:p w:rsidR="009B0D3E" w:rsidRPr="00E926AD" w:rsidRDefault="009B0D3E" w:rsidP="009B0D3E">
      <w:pPr>
        <w:jc w:val="both"/>
        <w:rPr>
          <w:color w:val="000000"/>
          <w:sz w:val="24"/>
        </w:rPr>
      </w:pPr>
      <w:r w:rsidRPr="00E926AD">
        <w:rPr>
          <w:color w:val="000000"/>
          <w:sz w:val="24"/>
        </w:rPr>
        <w:t xml:space="preserve">            (номер)                                                           (наименование машины)</w:t>
      </w:r>
    </w:p>
    <w:p w:rsidR="009B0D3E" w:rsidRPr="00E926AD" w:rsidRDefault="009B0D3E" w:rsidP="009B0D3E">
      <w:pPr>
        <w:jc w:val="both"/>
        <w:rPr>
          <w:color w:val="000000"/>
          <w:sz w:val="28"/>
        </w:rPr>
      </w:pPr>
      <w:r w:rsidRPr="00E926AD">
        <w:rPr>
          <w:color w:val="000000"/>
          <w:sz w:val="28"/>
        </w:rPr>
        <w:t>с нарушением габарита.</w:t>
      </w:r>
    </w:p>
    <w:p w:rsidR="009B0D3E" w:rsidRPr="00E926AD" w:rsidRDefault="009B0D3E" w:rsidP="009B0D3E">
      <w:pPr>
        <w:jc w:val="both"/>
        <w:rPr>
          <w:color w:val="000000"/>
          <w:sz w:val="28"/>
        </w:rPr>
      </w:pPr>
      <w:r w:rsidRPr="00E926AD">
        <w:rPr>
          <w:color w:val="000000"/>
          <w:sz w:val="28"/>
        </w:rPr>
        <w:t xml:space="preserve">Остановиться у красного сигнала, а при его отсутствии следовать со скоростью не более _______________________ </w:t>
      </w:r>
      <w:proofErr w:type="gramStart"/>
      <w:r w:rsidRPr="00E926AD">
        <w:rPr>
          <w:color w:val="000000"/>
          <w:sz w:val="28"/>
        </w:rPr>
        <w:t>км</w:t>
      </w:r>
      <w:proofErr w:type="gramEnd"/>
      <w:r w:rsidRPr="00E926AD">
        <w:rPr>
          <w:color w:val="000000"/>
          <w:sz w:val="28"/>
        </w:rPr>
        <w:t>/ч.</w:t>
      </w:r>
    </w:p>
    <w:p w:rsidR="009B0D3E" w:rsidRPr="00E926AD" w:rsidRDefault="009B0D3E" w:rsidP="009B0D3E">
      <w:pPr>
        <w:jc w:val="both"/>
        <w:rPr>
          <w:color w:val="000000"/>
          <w:sz w:val="28"/>
        </w:rPr>
      </w:pPr>
    </w:p>
    <w:p w:rsidR="009B0D3E" w:rsidRPr="00E926AD" w:rsidRDefault="009B0D3E" w:rsidP="009B0D3E">
      <w:pPr>
        <w:jc w:val="center"/>
        <w:rPr>
          <w:b/>
          <w:color w:val="000000"/>
          <w:sz w:val="28"/>
        </w:rPr>
      </w:pPr>
      <w:r w:rsidRPr="00E926AD">
        <w:rPr>
          <w:b/>
          <w:color w:val="000000"/>
          <w:sz w:val="28"/>
        </w:rPr>
        <w:t>Форма 7</w:t>
      </w:r>
    </w:p>
    <w:p w:rsidR="009B0D3E" w:rsidRPr="00E926AD" w:rsidRDefault="009B0D3E" w:rsidP="009B0D3E">
      <w:pPr>
        <w:jc w:val="both"/>
        <w:rPr>
          <w:color w:val="000000"/>
          <w:sz w:val="28"/>
        </w:rPr>
      </w:pPr>
      <w:r w:rsidRPr="00E926AD">
        <w:rPr>
          <w:color w:val="000000"/>
          <w:sz w:val="28"/>
        </w:rPr>
        <w:t xml:space="preserve">___________20_________г. с </w:t>
      </w:r>
      <w:proofErr w:type="spellStart"/>
      <w:r w:rsidRPr="00E926AD">
        <w:rPr>
          <w:color w:val="000000"/>
          <w:sz w:val="28"/>
        </w:rPr>
        <w:t>_________________ч</w:t>
      </w:r>
      <w:proofErr w:type="spellEnd"/>
      <w:r w:rsidRPr="00E926AD">
        <w:rPr>
          <w:color w:val="000000"/>
          <w:sz w:val="28"/>
        </w:rPr>
        <w:t xml:space="preserve">. _________________ мин. </w:t>
      </w:r>
    </w:p>
    <w:p w:rsidR="009B0D3E" w:rsidRPr="00E926AD" w:rsidRDefault="009B0D3E" w:rsidP="009B0D3E">
      <w:pPr>
        <w:jc w:val="both"/>
        <w:rPr>
          <w:color w:val="000000"/>
          <w:sz w:val="24"/>
        </w:rPr>
      </w:pPr>
      <w:r w:rsidRPr="00E926AD">
        <w:rPr>
          <w:color w:val="000000"/>
          <w:sz w:val="24"/>
        </w:rPr>
        <w:t>(дата)</w:t>
      </w:r>
    </w:p>
    <w:p w:rsidR="009B0D3E" w:rsidRPr="00E926AD" w:rsidRDefault="009B0D3E" w:rsidP="009B0D3E">
      <w:pPr>
        <w:jc w:val="both"/>
        <w:rPr>
          <w:color w:val="000000"/>
          <w:sz w:val="28"/>
        </w:rPr>
      </w:pPr>
      <w:r w:rsidRPr="00E926AD">
        <w:rPr>
          <w:color w:val="000000"/>
          <w:sz w:val="28"/>
        </w:rPr>
        <w:t xml:space="preserve">на ________ </w:t>
      </w:r>
      <w:proofErr w:type="gramStart"/>
      <w:r w:rsidRPr="00E926AD">
        <w:rPr>
          <w:color w:val="000000"/>
          <w:sz w:val="28"/>
        </w:rPr>
        <w:t>км</w:t>
      </w:r>
      <w:proofErr w:type="gramEnd"/>
      <w:r w:rsidRPr="00E926AD">
        <w:rPr>
          <w:color w:val="000000"/>
          <w:sz w:val="28"/>
        </w:rPr>
        <w:t>, пикеты___________ перегона_________________________</w:t>
      </w:r>
    </w:p>
    <w:p w:rsidR="009B0D3E" w:rsidRPr="00E926AD" w:rsidRDefault="009B0D3E" w:rsidP="009B0D3E">
      <w:pPr>
        <w:jc w:val="both"/>
        <w:rPr>
          <w:color w:val="000000"/>
          <w:sz w:val="24"/>
        </w:rPr>
      </w:pPr>
      <w:r w:rsidRPr="00E926AD">
        <w:rPr>
          <w:color w:val="000000"/>
          <w:sz w:val="24"/>
        </w:rPr>
        <w:t xml:space="preserve">(название перегона) </w:t>
      </w:r>
    </w:p>
    <w:p w:rsidR="009B0D3E" w:rsidRPr="00E926AD" w:rsidRDefault="009B0D3E" w:rsidP="009B0D3E">
      <w:pPr>
        <w:jc w:val="both"/>
        <w:rPr>
          <w:color w:val="000000"/>
          <w:sz w:val="28"/>
        </w:rPr>
      </w:pPr>
      <w:r w:rsidRPr="00E926AD">
        <w:rPr>
          <w:color w:val="000000"/>
          <w:sz w:val="28"/>
        </w:rPr>
        <w:t xml:space="preserve"> __________ пути  </w:t>
      </w:r>
      <w:proofErr w:type="gramStart"/>
      <w:r w:rsidRPr="00E926AD">
        <w:rPr>
          <w:color w:val="000000"/>
          <w:sz w:val="28"/>
        </w:rPr>
        <w:t>до</w:t>
      </w:r>
      <w:proofErr w:type="gramEnd"/>
      <w:r w:rsidRPr="00E926AD">
        <w:rPr>
          <w:color w:val="000000"/>
          <w:sz w:val="28"/>
        </w:rPr>
        <w:t xml:space="preserve"> _______________________________________________</w:t>
      </w:r>
    </w:p>
    <w:p w:rsidR="009B0D3E" w:rsidRPr="00E926AD" w:rsidRDefault="009B0D3E" w:rsidP="009B0D3E">
      <w:pPr>
        <w:jc w:val="both"/>
        <w:rPr>
          <w:color w:val="000000"/>
          <w:sz w:val="24"/>
        </w:rPr>
      </w:pPr>
      <w:r w:rsidRPr="00E926AD">
        <w:rPr>
          <w:color w:val="000000"/>
          <w:sz w:val="24"/>
        </w:rPr>
        <w:t xml:space="preserve">(номер)                                                         (указать часы или «до отмены»)                                                     </w:t>
      </w:r>
    </w:p>
    <w:p w:rsidR="009B0D3E" w:rsidRPr="00E926AD" w:rsidRDefault="009B0D3E" w:rsidP="009B0D3E">
      <w:pPr>
        <w:jc w:val="both"/>
        <w:rPr>
          <w:color w:val="000000"/>
          <w:sz w:val="24"/>
        </w:rPr>
      </w:pPr>
      <w:r w:rsidRPr="00E926AD">
        <w:rPr>
          <w:color w:val="000000"/>
          <w:sz w:val="28"/>
        </w:rPr>
        <w:t>выдавайте поездам предупреждения: «Обеспечить особую бдительность и более частую подачу оповестительных сигналов».</w:t>
      </w:r>
    </w:p>
    <w:p w:rsidR="009B0D3E" w:rsidRPr="00E926AD" w:rsidRDefault="009B0D3E" w:rsidP="009B0D3E">
      <w:pPr>
        <w:spacing w:line="360" w:lineRule="auto"/>
        <w:jc w:val="center"/>
        <w:rPr>
          <w:b/>
          <w:color w:val="000000"/>
          <w:sz w:val="28"/>
        </w:rPr>
      </w:pPr>
    </w:p>
    <w:p w:rsidR="009B0D3E" w:rsidRDefault="009B0D3E" w:rsidP="009B0D3E">
      <w:pPr>
        <w:tabs>
          <w:tab w:val="left" w:pos="3624"/>
        </w:tabs>
        <w:rPr>
          <w:sz w:val="28"/>
          <w:szCs w:val="28"/>
          <w:lang w:val="en-US"/>
        </w:rPr>
      </w:pPr>
    </w:p>
    <w:p w:rsidR="009B0D3E" w:rsidRDefault="009B0D3E" w:rsidP="009B0D3E">
      <w:pPr>
        <w:tabs>
          <w:tab w:val="left" w:pos="3624"/>
        </w:tabs>
        <w:rPr>
          <w:sz w:val="28"/>
          <w:szCs w:val="28"/>
          <w:lang w:val="en-US"/>
        </w:rPr>
      </w:pPr>
    </w:p>
    <w:p w:rsidR="009B0D3E" w:rsidRDefault="009B0D3E" w:rsidP="009B0D3E">
      <w:pPr>
        <w:tabs>
          <w:tab w:val="left" w:pos="3624"/>
        </w:tabs>
        <w:rPr>
          <w:sz w:val="28"/>
          <w:szCs w:val="28"/>
          <w:lang w:val="en-US"/>
        </w:rPr>
      </w:pPr>
    </w:p>
    <w:p w:rsidR="009B0D3E" w:rsidRDefault="009B0D3E" w:rsidP="009B0D3E">
      <w:pPr>
        <w:tabs>
          <w:tab w:val="left" w:pos="3624"/>
        </w:tabs>
        <w:rPr>
          <w:sz w:val="28"/>
          <w:szCs w:val="28"/>
          <w:lang w:val="en-US"/>
        </w:rPr>
      </w:pPr>
    </w:p>
    <w:p w:rsidR="009B0D3E" w:rsidRPr="00E926AD" w:rsidRDefault="009B0D3E" w:rsidP="009B0D3E">
      <w:pPr>
        <w:ind w:left="5670"/>
        <w:jc w:val="both"/>
        <w:rPr>
          <w:color w:val="000000"/>
          <w:sz w:val="28"/>
        </w:rPr>
      </w:pPr>
      <w:r w:rsidRPr="00E926AD">
        <w:rPr>
          <w:color w:val="000000"/>
          <w:sz w:val="28"/>
        </w:rPr>
        <w:lastRenderedPageBreak/>
        <w:t>Приложение 9</w:t>
      </w:r>
    </w:p>
    <w:p w:rsidR="009B0D3E" w:rsidRPr="00E926AD" w:rsidRDefault="009B0D3E" w:rsidP="009B0D3E">
      <w:pPr>
        <w:ind w:left="5670"/>
        <w:jc w:val="both"/>
        <w:rPr>
          <w:color w:val="000000"/>
          <w:sz w:val="24"/>
        </w:rPr>
      </w:pPr>
      <w:r w:rsidRPr="00E926AD">
        <w:rPr>
          <w:color w:val="000000"/>
          <w:sz w:val="24"/>
        </w:rPr>
        <w:t xml:space="preserve">к Инструкции </w:t>
      </w:r>
      <w:r>
        <w:rPr>
          <w:color w:val="000000"/>
          <w:sz w:val="24"/>
        </w:rPr>
        <w:t xml:space="preserve">по </w:t>
      </w:r>
      <w:r w:rsidRPr="00E926AD">
        <w:rPr>
          <w:color w:val="000000"/>
          <w:sz w:val="24"/>
        </w:rPr>
        <w:t xml:space="preserve">обеспечению </w:t>
      </w:r>
    </w:p>
    <w:p w:rsidR="009B0D3E" w:rsidRPr="00E926AD" w:rsidRDefault="009B0D3E" w:rsidP="009B0D3E">
      <w:pPr>
        <w:ind w:left="5670"/>
        <w:jc w:val="both"/>
        <w:rPr>
          <w:color w:val="000000"/>
          <w:sz w:val="24"/>
        </w:rPr>
      </w:pPr>
      <w:r>
        <w:rPr>
          <w:color w:val="000000"/>
          <w:sz w:val="24"/>
        </w:rPr>
        <w:t>безопасности</w:t>
      </w:r>
      <w:r w:rsidRPr="00E926AD">
        <w:rPr>
          <w:color w:val="000000"/>
          <w:sz w:val="24"/>
        </w:rPr>
        <w:t xml:space="preserve"> движения поездов </w:t>
      </w:r>
    </w:p>
    <w:p w:rsidR="009B0D3E" w:rsidRPr="00E926AD" w:rsidRDefault="009B0D3E" w:rsidP="009B0D3E">
      <w:pPr>
        <w:ind w:left="5670"/>
        <w:jc w:val="both"/>
        <w:rPr>
          <w:color w:val="000000"/>
          <w:sz w:val="24"/>
        </w:rPr>
      </w:pPr>
      <w:r w:rsidRPr="00E926AD">
        <w:rPr>
          <w:color w:val="000000"/>
          <w:sz w:val="24"/>
        </w:rPr>
        <w:t>при производстве путевых работ</w:t>
      </w:r>
    </w:p>
    <w:p w:rsidR="009B0D3E" w:rsidRPr="00E926AD" w:rsidRDefault="009B0D3E" w:rsidP="009B0D3E">
      <w:pPr>
        <w:jc w:val="right"/>
        <w:rPr>
          <w:color w:val="000000"/>
          <w:sz w:val="28"/>
        </w:rPr>
      </w:pPr>
    </w:p>
    <w:p w:rsidR="009B0D3E" w:rsidRPr="00E926AD" w:rsidRDefault="009B0D3E" w:rsidP="009B0D3E">
      <w:pPr>
        <w:jc w:val="center"/>
        <w:rPr>
          <w:b/>
          <w:color w:val="000000"/>
          <w:sz w:val="28"/>
        </w:rPr>
      </w:pPr>
      <w:r>
        <w:rPr>
          <w:b/>
          <w:color w:val="000000"/>
          <w:sz w:val="28"/>
        </w:rPr>
        <w:t xml:space="preserve">Принципы </w:t>
      </w:r>
      <w:r w:rsidRPr="00E926AD">
        <w:rPr>
          <w:b/>
          <w:color w:val="000000"/>
          <w:sz w:val="28"/>
        </w:rPr>
        <w:t xml:space="preserve">формирования и порядок обслуживания основных хозяйственных поездов и путевых машин для выполнения комплексных </w:t>
      </w:r>
    </w:p>
    <w:p w:rsidR="009B0D3E" w:rsidRPr="00E926AD" w:rsidRDefault="009B0D3E" w:rsidP="009B0D3E">
      <w:pPr>
        <w:jc w:val="center"/>
        <w:rPr>
          <w:b/>
          <w:color w:val="000000"/>
          <w:sz w:val="28"/>
        </w:rPr>
      </w:pPr>
      <w:r w:rsidRPr="00E926AD">
        <w:rPr>
          <w:b/>
          <w:color w:val="000000"/>
          <w:sz w:val="28"/>
        </w:rPr>
        <w:t>путевых работ</w:t>
      </w:r>
    </w:p>
    <w:p w:rsidR="009B0D3E" w:rsidRPr="00E926AD" w:rsidRDefault="009B0D3E" w:rsidP="009B0D3E">
      <w:pPr>
        <w:jc w:val="center"/>
        <w:rPr>
          <w:b/>
          <w:color w:val="000000"/>
          <w:sz w:val="28"/>
        </w:rPr>
      </w:pPr>
    </w:p>
    <w:p w:rsidR="009B0D3E" w:rsidRPr="00E926AD" w:rsidRDefault="009B0D3E" w:rsidP="009B0D3E">
      <w:pPr>
        <w:pStyle w:val="a5"/>
        <w:ind w:firstLine="709"/>
        <w:jc w:val="both"/>
        <w:rPr>
          <w:color w:val="000000"/>
        </w:rPr>
      </w:pPr>
      <w:r w:rsidRPr="00E926AD">
        <w:rPr>
          <w:color w:val="000000"/>
        </w:rPr>
        <w:t>П.9.1. В приложении применяются следующие термины с соответствующими определениями:</w:t>
      </w:r>
    </w:p>
    <w:p w:rsidR="009B0D3E" w:rsidRPr="00E926AD" w:rsidRDefault="009B0D3E" w:rsidP="009B0D3E">
      <w:pPr>
        <w:pStyle w:val="a5"/>
        <w:ind w:firstLine="709"/>
        <w:jc w:val="both"/>
        <w:rPr>
          <w:color w:val="000000"/>
        </w:rPr>
      </w:pPr>
      <w:r w:rsidRPr="00E926AD">
        <w:rPr>
          <w:color w:val="000000"/>
        </w:rPr>
        <w:t xml:space="preserve">П.9.1.1. </w:t>
      </w:r>
      <w:proofErr w:type="gramStart"/>
      <w:r w:rsidRPr="00E926AD">
        <w:rPr>
          <w:color w:val="000000"/>
        </w:rPr>
        <w:t xml:space="preserve">Специальный железнодорожный подвижной состав </w:t>
      </w:r>
      <w:r w:rsidRPr="00E926AD">
        <w:rPr>
          <w:color w:val="000000"/>
        </w:rPr>
        <w:br/>
        <w:t>(далее - СПС)  – железнодорожный подвижной состав, предназначенный для обеспечения строительства и функционирования инфраструктуры железнодорожного транспорта и включающий в себя несъемные самоходные подвижные единицы на железнодорожном ходу, такие как мотовозы, дрезины, специальные автомотрисы, железнодорожно-строительные машины с автономным двигателем и тяговым приводом, а также несамоходные подвижные единицы на железнодорожном ходу, такие как железнодорожно-строительные машины без тягового привода, прицепы и</w:t>
      </w:r>
      <w:proofErr w:type="gramEnd"/>
      <w:r w:rsidRPr="00E926AD">
        <w:rPr>
          <w:color w:val="000000"/>
        </w:rPr>
        <w:t xml:space="preserve"> специальный железнодорожный подвижной состав, включаемый в хозяйственные поезда и предназначенный для производства работ по содержанию, обслуживанию и ремонту сооружений и </w:t>
      </w:r>
      <w:proofErr w:type="gramStart"/>
      <w:r w:rsidRPr="00E926AD">
        <w:rPr>
          <w:color w:val="000000"/>
        </w:rPr>
        <w:t>устройств</w:t>
      </w:r>
      <w:proofErr w:type="gramEnd"/>
      <w:r w:rsidRPr="00E926AD">
        <w:rPr>
          <w:color w:val="000000"/>
        </w:rPr>
        <w:t xml:space="preserve"> железных дорог.</w:t>
      </w:r>
    </w:p>
    <w:p w:rsidR="009B0D3E" w:rsidRPr="00E926AD" w:rsidRDefault="009B0D3E" w:rsidP="009B0D3E">
      <w:pPr>
        <w:pStyle w:val="a5"/>
        <w:ind w:firstLine="709"/>
        <w:jc w:val="both"/>
        <w:rPr>
          <w:color w:val="000000"/>
        </w:rPr>
      </w:pPr>
      <w:r w:rsidRPr="00E926AD">
        <w:rPr>
          <w:color w:val="000000"/>
        </w:rPr>
        <w:t>специальный самоходный подвижной состав – мотовозы, дрезины, специальные автомотрисы для перевозки необходимых для производства работ материалов или доставки работников к месту работ, железнодорожно-строительные машины, имеющие автономный двигатель с тяговым приводом в транспортном режиме;</w:t>
      </w:r>
    </w:p>
    <w:p w:rsidR="009B0D3E" w:rsidRPr="00E926AD" w:rsidRDefault="009B0D3E" w:rsidP="009B0D3E">
      <w:pPr>
        <w:pStyle w:val="a5"/>
        <w:ind w:firstLine="709"/>
        <w:jc w:val="both"/>
        <w:rPr>
          <w:color w:val="000000"/>
        </w:rPr>
      </w:pPr>
      <w:r w:rsidRPr="00E926AD">
        <w:rPr>
          <w:color w:val="000000"/>
        </w:rPr>
        <w:t>специальный несамоходный подвижной состав (далее - ССПС)  – железнодорожно-строительные машины без тягового привода в транспортном режиме, прицепы и другой специальный подвижной состав, предназначенный для производства работ по содержанию, обслуживанию и ремонту сооружений</w:t>
      </w:r>
      <w:r w:rsidRPr="00E926AD">
        <w:rPr>
          <w:color w:val="000000"/>
        </w:rPr>
        <w:tab/>
        <w:t xml:space="preserve"> и устройств железнодорожного транспорта, включаемый в хозяйственные поезда.</w:t>
      </w:r>
    </w:p>
    <w:p w:rsidR="009B0D3E" w:rsidRPr="00E926AD" w:rsidRDefault="009B0D3E" w:rsidP="009B0D3E">
      <w:pPr>
        <w:pStyle w:val="a5"/>
        <w:ind w:firstLine="709"/>
        <w:jc w:val="both"/>
        <w:rPr>
          <w:color w:val="000000"/>
        </w:rPr>
      </w:pPr>
      <w:r w:rsidRPr="00E926AD">
        <w:rPr>
          <w:color w:val="000000"/>
        </w:rPr>
        <w:t>П.9.1.2. Поезд хозяйственный</w:t>
      </w:r>
      <w:r>
        <w:rPr>
          <w:color w:val="000000"/>
        </w:rPr>
        <w:t xml:space="preserve"> </w:t>
      </w:r>
      <w:r w:rsidRPr="00E926AD">
        <w:rPr>
          <w:color w:val="000000"/>
        </w:rPr>
        <w:t>– поезд, сформированный из локомотива или специального самоходного подвижного состава, используемого в качестве локомотива, вагонов, выделенных для специальных и технических нужд,  специального самоходного и несамоходного подвижного состава, предназначенного для выполнения работ по содержанию, обслуживанию и ремонту сооружений и устройств железнодорожного транспорта.</w:t>
      </w:r>
    </w:p>
    <w:p w:rsidR="009B0D3E" w:rsidRPr="00E926AD" w:rsidRDefault="009B0D3E" w:rsidP="009B0D3E">
      <w:pPr>
        <w:pStyle w:val="a5"/>
        <w:ind w:firstLine="709"/>
        <w:jc w:val="both"/>
        <w:rPr>
          <w:color w:val="000000"/>
        </w:rPr>
      </w:pPr>
      <w:r w:rsidRPr="00E926AD">
        <w:rPr>
          <w:color w:val="000000"/>
        </w:rPr>
        <w:t xml:space="preserve">П.9.2. </w:t>
      </w:r>
      <w:proofErr w:type="gramStart"/>
      <w:r w:rsidRPr="00E926AD">
        <w:rPr>
          <w:color w:val="000000"/>
        </w:rPr>
        <w:t xml:space="preserve">При реконструкции (модернизации),  капитальном ремонте на новых и старогодных материалах, усиленном среднем, среднем и других ремонтах пути с применением машин тяжелого типа формирование хозяйственных поездов и путевых машин на станции отправления на перегон, а также расстановка их на перегоне для выполнения работ  должны </w:t>
      </w:r>
      <w:r w:rsidRPr="00E926AD">
        <w:rPr>
          <w:color w:val="000000"/>
        </w:rPr>
        <w:lastRenderedPageBreak/>
        <w:t>производиться по распоряжению руководителя работ в соответствии с принятой организацией и технологией  выполнения работ.</w:t>
      </w:r>
      <w:proofErr w:type="gramEnd"/>
    </w:p>
    <w:p w:rsidR="009B0D3E" w:rsidRPr="00E926AD" w:rsidRDefault="009B0D3E" w:rsidP="009B0D3E">
      <w:pPr>
        <w:pStyle w:val="a5"/>
        <w:ind w:firstLine="709"/>
        <w:jc w:val="both"/>
        <w:rPr>
          <w:color w:val="000000"/>
        </w:rPr>
      </w:pPr>
      <w:r w:rsidRPr="00E926AD">
        <w:rPr>
          <w:color w:val="000000"/>
        </w:rPr>
        <w:t xml:space="preserve">П.9.3. </w:t>
      </w:r>
      <w:proofErr w:type="gramStart"/>
      <w:r w:rsidRPr="00E926AD">
        <w:rPr>
          <w:color w:val="000000"/>
        </w:rPr>
        <w:t>Хозяйственные поезда, состоящие из отдельных единиц СПС и предназначенные для проведения работ по реконструкции, капитальному ремонту на новых и старогодных материалах, усиленному среднему и среднему ремонтах пути, планово-предупредительному ремонту и текущему содержанию пути, должны формироваться в соответствии с требованиями Инструкции о порядке обращения хозяйственных поездов, сформированных из специального железнодорожного подвижного состава [10], которые отвечают требованиям безопасности движения.</w:t>
      </w:r>
      <w:proofErr w:type="gramEnd"/>
    </w:p>
    <w:p w:rsidR="009B0D3E" w:rsidRPr="00E926AD" w:rsidRDefault="009B0D3E" w:rsidP="009B0D3E">
      <w:pPr>
        <w:pStyle w:val="a5"/>
        <w:ind w:firstLine="709"/>
        <w:jc w:val="both"/>
        <w:rPr>
          <w:color w:val="000000"/>
        </w:rPr>
      </w:pPr>
      <w:r w:rsidRPr="00E926AD">
        <w:rPr>
          <w:color w:val="000000"/>
        </w:rPr>
        <w:t>П.9.4. Хозяйственные поезда могут формироваться на железнодорожных станциях, на производственной базе путевой машинной станции или  дистанции пути.</w:t>
      </w:r>
    </w:p>
    <w:p w:rsidR="009B0D3E" w:rsidRPr="00E926AD" w:rsidRDefault="009B0D3E" w:rsidP="009B0D3E">
      <w:pPr>
        <w:pStyle w:val="a5"/>
        <w:ind w:firstLine="709"/>
        <w:jc w:val="both"/>
        <w:rPr>
          <w:color w:val="000000"/>
        </w:rPr>
      </w:pPr>
      <w:r w:rsidRPr="00E926AD">
        <w:rPr>
          <w:color w:val="000000"/>
        </w:rPr>
        <w:t xml:space="preserve">П.9.5. </w:t>
      </w:r>
      <w:proofErr w:type="spellStart"/>
      <w:r w:rsidRPr="00E926AD">
        <w:rPr>
          <w:color w:val="000000"/>
        </w:rPr>
        <w:t>Электробалластеры</w:t>
      </w:r>
      <w:proofErr w:type="spellEnd"/>
      <w:r w:rsidRPr="00E926AD">
        <w:rPr>
          <w:color w:val="000000"/>
        </w:rPr>
        <w:t xml:space="preserve"> ЭЛБ-1, ЭЛБ-3, ЭЛБ-3МК, ЭЛБ-4 отправляются к месту производства работ и обратно только с отдельным локомотивом или с тяговым модулем (допускается прицепка </w:t>
      </w:r>
      <w:proofErr w:type="spellStart"/>
      <w:r w:rsidRPr="00E926AD">
        <w:rPr>
          <w:color w:val="000000"/>
        </w:rPr>
        <w:t>турного</w:t>
      </w:r>
      <w:proofErr w:type="spellEnd"/>
      <w:r w:rsidRPr="00E926AD">
        <w:rPr>
          <w:color w:val="000000"/>
        </w:rPr>
        <w:t xml:space="preserve"> вагона или платформы).</w:t>
      </w:r>
    </w:p>
    <w:p w:rsidR="009B0D3E" w:rsidRPr="00E926AD" w:rsidRDefault="009B0D3E" w:rsidP="009B0D3E">
      <w:pPr>
        <w:pStyle w:val="a5"/>
        <w:ind w:firstLine="709"/>
        <w:jc w:val="both"/>
        <w:rPr>
          <w:color w:val="000000"/>
        </w:rPr>
      </w:pPr>
      <w:r w:rsidRPr="00E926AD">
        <w:rPr>
          <w:color w:val="000000"/>
        </w:rPr>
        <w:t xml:space="preserve">П.9.6. Машины для замены шпал типа МСШУ-4, МСШУ-5.1, </w:t>
      </w:r>
      <w:r w:rsidRPr="00E926AD">
        <w:rPr>
          <w:color w:val="000000"/>
        </w:rPr>
        <w:br/>
        <w:t xml:space="preserve">МСШУ-5.2, МЗШ-С, МВТХ отправляются к месту производства работ и обратно </w:t>
      </w:r>
      <w:proofErr w:type="gramStart"/>
      <w:r w:rsidRPr="00E926AD">
        <w:rPr>
          <w:color w:val="000000"/>
        </w:rPr>
        <w:t>погруженными</w:t>
      </w:r>
      <w:proofErr w:type="gramEnd"/>
      <w:r w:rsidRPr="00E926AD">
        <w:rPr>
          <w:color w:val="000000"/>
        </w:rPr>
        <w:t xml:space="preserve"> на специально оборудованные платформы или вагоны.</w:t>
      </w:r>
    </w:p>
    <w:p w:rsidR="009B0D3E" w:rsidRPr="00E926AD" w:rsidRDefault="009B0D3E" w:rsidP="009B0D3E">
      <w:pPr>
        <w:ind w:firstLine="709"/>
        <w:jc w:val="both"/>
        <w:rPr>
          <w:color w:val="000000"/>
          <w:sz w:val="28"/>
        </w:rPr>
      </w:pPr>
      <w:r w:rsidRPr="00E926AD">
        <w:rPr>
          <w:color w:val="000000"/>
          <w:sz w:val="28"/>
        </w:rPr>
        <w:t xml:space="preserve">П.9.7. </w:t>
      </w:r>
      <w:proofErr w:type="gramStart"/>
      <w:r w:rsidRPr="00E926AD">
        <w:rPr>
          <w:color w:val="000000"/>
          <w:sz w:val="28"/>
        </w:rPr>
        <w:t xml:space="preserve">Несамоходные  щебнеочистительные машины ЩОМ-6, </w:t>
      </w:r>
      <w:r w:rsidRPr="00E926AD">
        <w:rPr>
          <w:color w:val="000000"/>
          <w:sz w:val="28"/>
        </w:rPr>
        <w:br/>
        <w:t xml:space="preserve">ЩОМ-6Б, ЩОМ-МФ, СЧ-600, СЧ-601, СЧУ-800, АХМ-1, ЩОМ-1200, </w:t>
      </w:r>
      <w:r w:rsidRPr="00E926AD">
        <w:rPr>
          <w:color w:val="000000"/>
          <w:sz w:val="28"/>
        </w:rPr>
        <w:br/>
        <w:t xml:space="preserve">ЩОМ-700 должны транспортироваться к месту производства работ и обратно, а также по фронту работ только с отдельным локомотивом или с отдельной единицей специального самоходного подвижного состава (тягово-энергетические установки – тяговые модули) типа ТЭУ-400, УТМ-1, </w:t>
      </w:r>
      <w:r w:rsidRPr="00E926AD">
        <w:rPr>
          <w:color w:val="000000"/>
          <w:sz w:val="28"/>
        </w:rPr>
        <w:br/>
        <w:t xml:space="preserve">УТМ-1А, УТМ-2, УТМ-2М, ПТМ-630, ТЭУ-630, ПА-300, оборудованных системой обеспечения безопасности движения. </w:t>
      </w:r>
      <w:proofErr w:type="gramEnd"/>
    </w:p>
    <w:p w:rsidR="009B0D3E" w:rsidRPr="00E926AD" w:rsidRDefault="009B0D3E" w:rsidP="009B0D3E">
      <w:pPr>
        <w:ind w:firstLine="709"/>
        <w:jc w:val="both"/>
        <w:rPr>
          <w:color w:val="000000"/>
          <w:sz w:val="28"/>
        </w:rPr>
      </w:pPr>
      <w:r w:rsidRPr="00E926AD">
        <w:rPr>
          <w:color w:val="000000"/>
          <w:sz w:val="28"/>
        </w:rPr>
        <w:t xml:space="preserve">Самоходные щебнеочистительные машины ЩОМ-3у, </w:t>
      </w:r>
      <w:r w:rsidRPr="00E926AD">
        <w:rPr>
          <w:color w:val="000000"/>
          <w:sz w:val="28"/>
          <w:lang w:val="en-US"/>
        </w:rPr>
        <w:t>RM</w:t>
      </w:r>
      <w:r w:rsidRPr="00E926AD">
        <w:rPr>
          <w:color w:val="000000"/>
          <w:sz w:val="28"/>
        </w:rPr>
        <w:t xml:space="preserve">-80,  </w:t>
      </w:r>
      <w:r w:rsidRPr="00E926AD">
        <w:rPr>
          <w:color w:val="000000"/>
          <w:sz w:val="28"/>
          <w:lang w:val="en-US"/>
        </w:rPr>
        <w:t>RM</w:t>
      </w:r>
      <w:r w:rsidRPr="00E926AD">
        <w:rPr>
          <w:color w:val="000000"/>
          <w:sz w:val="28"/>
        </w:rPr>
        <w:t xml:space="preserve">-76, </w:t>
      </w:r>
      <w:r w:rsidRPr="00E926AD">
        <w:rPr>
          <w:color w:val="000000"/>
          <w:sz w:val="28"/>
          <w:lang w:val="en-US"/>
        </w:rPr>
        <w:t>RM</w:t>
      </w:r>
      <w:r w:rsidRPr="00E926AD">
        <w:rPr>
          <w:color w:val="000000"/>
          <w:sz w:val="28"/>
        </w:rPr>
        <w:t xml:space="preserve">-2002, ОТ-800, ОТ-400, М-42 фирмы </w:t>
      </w:r>
      <w:proofErr w:type="spellStart"/>
      <w:r w:rsidRPr="00E926AD">
        <w:rPr>
          <w:color w:val="000000"/>
          <w:sz w:val="28"/>
        </w:rPr>
        <w:t>Кершо</w:t>
      </w:r>
      <w:proofErr w:type="spellEnd"/>
      <w:r w:rsidRPr="00E926AD">
        <w:rPr>
          <w:color w:val="000000"/>
          <w:sz w:val="28"/>
        </w:rPr>
        <w:t xml:space="preserve"> должны следовать к месту производства работ и обратно с отдельным локомотивом. Передвижение указанного специального подвижного состава по фронту разрешается своим ходом.</w:t>
      </w:r>
    </w:p>
    <w:p w:rsidR="009B0D3E" w:rsidRPr="00E926AD" w:rsidRDefault="009B0D3E" w:rsidP="009B0D3E">
      <w:pPr>
        <w:ind w:firstLine="709"/>
        <w:jc w:val="both"/>
        <w:rPr>
          <w:color w:val="000000"/>
          <w:sz w:val="28"/>
        </w:rPr>
      </w:pPr>
      <w:r w:rsidRPr="00E926AD">
        <w:rPr>
          <w:color w:val="000000"/>
          <w:sz w:val="28"/>
        </w:rPr>
        <w:t xml:space="preserve">П.9.8. Специальный подвижной состав типа ВПР, ВПРС, </w:t>
      </w:r>
      <w:proofErr w:type="gramStart"/>
      <w:r w:rsidRPr="00E926AD">
        <w:rPr>
          <w:color w:val="000000"/>
          <w:sz w:val="28"/>
        </w:rPr>
        <w:t>Р</w:t>
      </w:r>
      <w:proofErr w:type="gramEnd"/>
      <w:r w:rsidRPr="00E926AD">
        <w:rPr>
          <w:color w:val="000000"/>
          <w:sz w:val="28"/>
        </w:rPr>
        <w:t xml:space="preserve">, ДСП, ПМГ, РОМ, ПБ, </w:t>
      </w:r>
      <w:proofErr w:type="spellStart"/>
      <w:r w:rsidRPr="00E926AD">
        <w:rPr>
          <w:color w:val="000000"/>
          <w:sz w:val="28"/>
        </w:rPr>
        <w:t>Дуоматик</w:t>
      </w:r>
      <w:proofErr w:type="spellEnd"/>
      <w:r w:rsidRPr="00E926AD">
        <w:rPr>
          <w:color w:val="000000"/>
          <w:sz w:val="28"/>
        </w:rPr>
        <w:t xml:space="preserve">, </w:t>
      </w:r>
      <w:proofErr w:type="spellStart"/>
      <w:r w:rsidRPr="00E926AD">
        <w:rPr>
          <w:color w:val="000000"/>
          <w:sz w:val="28"/>
        </w:rPr>
        <w:t>Унимат</w:t>
      </w:r>
      <w:proofErr w:type="spellEnd"/>
      <w:r w:rsidRPr="00E926AD">
        <w:rPr>
          <w:color w:val="000000"/>
          <w:sz w:val="28"/>
        </w:rPr>
        <w:t xml:space="preserve"> Компакт, </w:t>
      </w:r>
      <w:r w:rsidRPr="00E926AD">
        <w:rPr>
          <w:color w:val="000000"/>
          <w:sz w:val="28"/>
          <w:lang w:val="en-US"/>
        </w:rPr>
        <w:t>DGS</w:t>
      </w:r>
      <w:r w:rsidRPr="00E926AD">
        <w:rPr>
          <w:color w:val="000000"/>
          <w:sz w:val="28"/>
        </w:rPr>
        <w:t xml:space="preserve">, </w:t>
      </w:r>
      <w:r w:rsidRPr="00E926AD">
        <w:rPr>
          <w:color w:val="000000"/>
          <w:sz w:val="28"/>
          <w:lang w:val="en-US"/>
        </w:rPr>
        <w:t>SSP</w:t>
      </w:r>
      <w:r w:rsidRPr="00E926AD">
        <w:rPr>
          <w:color w:val="000000"/>
          <w:sz w:val="28"/>
        </w:rPr>
        <w:t xml:space="preserve">-103, </w:t>
      </w:r>
      <w:r w:rsidRPr="00E926AD">
        <w:rPr>
          <w:color w:val="000000"/>
          <w:sz w:val="28"/>
          <w:lang w:val="en-US"/>
        </w:rPr>
        <w:t>GWM</w:t>
      </w:r>
      <w:r w:rsidRPr="00E926AD">
        <w:rPr>
          <w:color w:val="000000"/>
          <w:sz w:val="28"/>
        </w:rPr>
        <w:t>110, ПРСМ, СП-93Р, рельсошлифовальные поезда могут следовать на свободный перегон своим ходом в пределах участка обслуживания.</w:t>
      </w:r>
    </w:p>
    <w:p w:rsidR="009B0D3E" w:rsidRPr="00E926AD" w:rsidRDefault="009B0D3E" w:rsidP="009B0D3E">
      <w:pPr>
        <w:ind w:firstLine="709"/>
        <w:jc w:val="both"/>
        <w:rPr>
          <w:color w:val="000000"/>
          <w:sz w:val="28"/>
        </w:rPr>
      </w:pPr>
      <w:r w:rsidRPr="00E926AD">
        <w:rPr>
          <w:color w:val="000000"/>
          <w:sz w:val="28"/>
        </w:rPr>
        <w:t>При необходимости передвижения за пределами этого участка, указанный СПС должен следовать  до железнодорожной станции, ограничивающей перегон, на котором будет работать и обратно с отдельным локомотивом или другой самоходной машиной, или в составе хозяйственного поезда. Передвижение таких машин на закрытый перегон с этой железнодорожной станции до места производства работ и обратно разрешается своим ходом.</w:t>
      </w:r>
    </w:p>
    <w:p w:rsidR="009B0D3E" w:rsidRPr="00E926AD" w:rsidRDefault="009B0D3E" w:rsidP="009B0D3E">
      <w:pPr>
        <w:ind w:firstLine="709"/>
        <w:jc w:val="both"/>
        <w:rPr>
          <w:color w:val="000000"/>
          <w:sz w:val="28"/>
        </w:rPr>
      </w:pPr>
      <w:r w:rsidRPr="00E926AD">
        <w:rPr>
          <w:color w:val="000000"/>
          <w:sz w:val="28"/>
        </w:rPr>
        <w:lastRenderedPageBreak/>
        <w:t xml:space="preserve">П.9.9. </w:t>
      </w:r>
      <w:proofErr w:type="spellStart"/>
      <w:r w:rsidRPr="00E926AD">
        <w:rPr>
          <w:color w:val="000000"/>
          <w:sz w:val="28"/>
        </w:rPr>
        <w:t>Выправочно-подбивочно-отделочные</w:t>
      </w:r>
      <w:proofErr w:type="spellEnd"/>
      <w:r w:rsidRPr="00E926AD">
        <w:rPr>
          <w:color w:val="000000"/>
          <w:sz w:val="28"/>
        </w:rPr>
        <w:t xml:space="preserve"> машины ВПО-3000, </w:t>
      </w:r>
      <w:r w:rsidRPr="00E926AD">
        <w:rPr>
          <w:color w:val="000000"/>
          <w:sz w:val="28"/>
        </w:rPr>
        <w:br/>
        <w:t xml:space="preserve">ВПО-3-3000 с служебно-техническим вагоном для обслуживающей бригады транспортируется отдельным локомотивом со скоростью 50 – 90 км/ч </w:t>
      </w:r>
      <w:r w:rsidRPr="00E926AD">
        <w:rPr>
          <w:color w:val="000000"/>
          <w:sz w:val="28"/>
        </w:rPr>
        <w:br/>
        <w:t>(в зависимости от конструкции машины); в транспортном и рабочем положении с другими хозяйственными поездами и путевыми машинами не соединяется; обязанности главного кондуктора возложены на машиниста ВПО-3000.</w:t>
      </w:r>
    </w:p>
    <w:p w:rsidR="009B0D3E" w:rsidRPr="00E926AD" w:rsidRDefault="009B0D3E" w:rsidP="009B0D3E">
      <w:pPr>
        <w:ind w:firstLine="709"/>
        <w:jc w:val="both"/>
        <w:rPr>
          <w:color w:val="000000"/>
          <w:sz w:val="28"/>
        </w:rPr>
      </w:pPr>
      <w:r w:rsidRPr="00E926AD">
        <w:rPr>
          <w:color w:val="000000"/>
          <w:sz w:val="28"/>
        </w:rPr>
        <w:t>В зависимости от поездной ситуации, складывающейся до «окна», вышеперечисленные машины  могут размещаться на станциях за один-два перегона (по правильному направлению движения поездов) до ремонтируемого перегона.</w:t>
      </w:r>
    </w:p>
    <w:p w:rsidR="009B0D3E" w:rsidRPr="00E926AD" w:rsidRDefault="009B0D3E" w:rsidP="009B0D3E">
      <w:pPr>
        <w:ind w:firstLine="709"/>
        <w:jc w:val="both"/>
        <w:rPr>
          <w:color w:val="000000"/>
          <w:sz w:val="28"/>
        </w:rPr>
      </w:pPr>
      <w:r w:rsidRPr="00E926AD">
        <w:rPr>
          <w:color w:val="000000"/>
          <w:sz w:val="28"/>
        </w:rPr>
        <w:t>Допускается транспортировка отдельных несамоходных машин локомотивом, обслуживаемым в одно лицо. Перечень представлен в таблице П.9.1.</w:t>
      </w:r>
    </w:p>
    <w:p w:rsidR="009B0D3E" w:rsidRPr="00E926AD" w:rsidRDefault="009B0D3E" w:rsidP="009B0D3E">
      <w:pPr>
        <w:pStyle w:val="a5"/>
        <w:rPr>
          <w:color w:val="000000"/>
        </w:rPr>
      </w:pPr>
      <w:r w:rsidRPr="00E926AD">
        <w:rPr>
          <w:color w:val="000000"/>
        </w:rPr>
        <w:t>Таблица П.9.1. Перечень путевых машин и работ, при которых может использоваться локомотив, обслуживаемый в одно лицо</w:t>
      </w:r>
    </w:p>
    <w:p w:rsidR="009B0D3E" w:rsidRPr="00E926AD" w:rsidRDefault="009B0D3E" w:rsidP="009B0D3E">
      <w:pPr>
        <w:jc w:val="center"/>
        <w:rPr>
          <w:color w:val="000000"/>
          <w:sz w:val="28"/>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5"/>
        <w:gridCol w:w="3969"/>
        <w:gridCol w:w="5103"/>
      </w:tblGrid>
      <w:tr w:rsidR="009B0D3E" w:rsidRPr="00E926AD" w:rsidTr="00BA49E9">
        <w:trPr>
          <w:tblHeader/>
        </w:trPr>
        <w:tc>
          <w:tcPr>
            <w:tcW w:w="675" w:type="dxa"/>
            <w:tcBorders>
              <w:top w:val="single" w:sz="4" w:space="0" w:color="auto"/>
              <w:left w:val="single" w:sz="4" w:space="0" w:color="auto"/>
              <w:bottom w:val="single" w:sz="4" w:space="0" w:color="auto"/>
              <w:right w:val="single" w:sz="4" w:space="0" w:color="auto"/>
            </w:tcBorders>
            <w:shd w:val="clear" w:color="auto" w:fill="auto"/>
          </w:tcPr>
          <w:p w:rsidR="009B0D3E" w:rsidRPr="00E926AD" w:rsidRDefault="009B0D3E" w:rsidP="00BA49E9">
            <w:pPr>
              <w:jc w:val="center"/>
              <w:rPr>
                <w:color w:val="000000"/>
                <w:sz w:val="28"/>
              </w:rPr>
            </w:pPr>
            <w:r w:rsidRPr="00E926AD">
              <w:rPr>
                <w:color w:val="000000"/>
                <w:sz w:val="28"/>
              </w:rPr>
              <w:t>№</w:t>
            </w:r>
          </w:p>
          <w:p w:rsidR="009B0D3E" w:rsidRPr="00E926AD" w:rsidRDefault="009B0D3E" w:rsidP="00BA49E9">
            <w:pPr>
              <w:jc w:val="center"/>
              <w:rPr>
                <w:color w:val="000000"/>
                <w:sz w:val="28"/>
              </w:rPr>
            </w:pPr>
            <w:proofErr w:type="spellStart"/>
            <w:proofErr w:type="gramStart"/>
            <w:r w:rsidRPr="00E926AD">
              <w:rPr>
                <w:color w:val="000000"/>
                <w:sz w:val="28"/>
              </w:rPr>
              <w:t>п</w:t>
            </w:r>
            <w:proofErr w:type="spellEnd"/>
            <w:proofErr w:type="gramEnd"/>
            <w:r w:rsidRPr="00E926AD">
              <w:rPr>
                <w:color w:val="000000"/>
                <w:sz w:val="28"/>
              </w:rPr>
              <w:t>/</w:t>
            </w:r>
            <w:proofErr w:type="spellStart"/>
            <w:r w:rsidRPr="00E926AD">
              <w:rPr>
                <w:color w:val="000000"/>
                <w:sz w:val="28"/>
              </w:rPr>
              <w:t>п</w:t>
            </w:r>
            <w:proofErr w:type="spellEnd"/>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9B0D3E" w:rsidRPr="00E926AD" w:rsidRDefault="009B0D3E" w:rsidP="00BA49E9">
            <w:pPr>
              <w:jc w:val="center"/>
              <w:rPr>
                <w:color w:val="000000"/>
                <w:sz w:val="28"/>
              </w:rPr>
            </w:pPr>
            <w:r w:rsidRPr="00E926AD">
              <w:rPr>
                <w:color w:val="000000"/>
                <w:sz w:val="28"/>
              </w:rPr>
              <w:t xml:space="preserve">Наименование </w:t>
            </w:r>
          </w:p>
          <w:p w:rsidR="009B0D3E" w:rsidRPr="00E926AD" w:rsidRDefault="009B0D3E" w:rsidP="00BA49E9">
            <w:pPr>
              <w:jc w:val="center"/>
              <w:rPr>
                <w:color w:val="000000"/>
                <w:sz w:val="28"/>
              </w:rPr>
            </w:pPr>
            <w:r w:rsidRPr="00E926AD">
              <w:rPr>
                <w:color w:val="000000"/>
                <w:sz w:val="28"/>
              </w:rPr>
              <w:t>путевых машин и работ</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9B0D3E" w:rsidRPr="00E926AD" w:rsidRDefault="009B0D3E" w:rsidP="00BA49E9">
            <w:pPr>
              <w:jc w:val="center"/>
              <w:rPr>
                <w:color w:val="000000"/>
                <w:sz w:val="28"/>
              </w:rPr>
            </w:pPr>
            <w:r w:rsidRPr="00E926AD">
              <w:rPr>
                <w:color w:val="000000"/>
                <w:sz w:val="28"/>
              </w:rPr>
              <w:t>Требования</w:t>
            </w:r>
          </w:p>
        </w:tc>
      </w:tr>
      <w:tr w:rsidR="009B0D3E" w:rsidRPr="00E926AD" w:rsidTr="00BA49E9">
        <w:tc>
          <w:tcPr>
            <w:tcW w:w="675" w:type="dxa"/>
            <w:tcBorders>
              <w:top w:val="single" w:sz="4" w:space="0" w:color="auto"/>
              <w:left w:val="single" w:sz="4" w:space="0" w:color="auto"/>
              <w:bottom w:val="single" w:sz="4" w:space="0" w:color="auto"/>
              <w:right w:val="single" w:sz="4" w:space="0" w:color="auto"/>
            </w:tcBorders>
            <w:shd w:val="clear" w:color="auto" w:fill="auto"/>
          </w:tcPr>
          <w:p w:rsidR="009B0D3E" w:rsidRPr="00E926AD" w:rsidRDefault="009B0D3E" w:rsidP="00BA49E9">
            <w:pPr>
              <w:jc w:val="center"/>
              <w:rPr>
                <w:color w:val="000000"/>
                <w:sz w:val="28"/>
              </w:rPr>
            </w:pPr>
            <w:r w:rsidRPr="00E926AD">
              <w:rPr>
                <w:color w:val="000000"/>
                <w:sz w:val="28"/>
              </w:rPr>
              <w:t>1</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9B0D3E" w:rsidRPr="00E926AD" w:rsidRDefault="009B0D3E" w:rsidP="00BA49E9">
            <w:pPr>
              <w:jc w:val="center"/>
              <w:rPr>
                <w:color w:val="000000"/>
                <w:sz w:val="28"/>
              </w:rPr>
            </w:pPr>
            <w:r w:rsidRPr="00E926AD">
              <w:rPr>
                <w:color w:val="000000"/>
                <w:sz w:val="28"/>
              </w:rPr>
              <w:t>2</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9B0D3E" w:rsidRPr="00E926AD" w:rsidRDefault="009B0D3E" w:rsidP="00BA49E9">
            <w:pPr>
              <w:jc w:val="center"/>
              <w:rPr>
                <w:color w:val="000000"/>
                <w:sz w:val="28"/>
              </w:rPr>
            </w:pPr>
            <w:r w:rsidRPr="00E926AD">
              <w:rPr>
                <w:color w:val="000000"/>
                <w:sz w:val="28"/>
              </w:rPr>
              <w:t>3</w:t>
            </w:r>
          </w:p>
        </w:tc>
      </w:tr>
      <w:tr w:rsidR="009B0D3E" w:rsidRPr="00E926AD" w:rsidTr="00BA49E9">
        <w:trPr>
          <w:cantSplit/>
        </w:trPr>
        <w:tc>
          <w:tcPr>
            <w:tcW w:w="675" w:type="dxa"/>
            <w:tcBorders>
              <w:top w:val="single" w:sz="4" w:space="0" w:color="auto"/>
              <w:left w:val="single" w:sz="4" w:space="0" w:color="auto"/>
              <w:bottom w:val="single" w:sz="4" w:space="0" w:color="auto"/>
              <w:right w:val="single" w:sz="4" w:space="0" w:color="auto"/>
            </w:tcBorders>
            <w:shd w:val="clear" w:color="auto" w:fill="auto"/>
          </w:tcPr>
          <w:p w:rsidR="009B0D3E" w:rsidRPr="00E926AD" w:rsidRDefault="009B0D3E" w:rsidP="00BA49E9">
            <w:pPr>
              <w:jc w:val="center"/>
              <w:rPr>
                <w:color w:val="000000"/>
                <w:sz w:val="28"/>
              </w:rPr>
            </w:pPr>
            <w:r w:rsidRPr="00E926AD">
              <w:rPr>
                <w:color w:val="000000"/>
                <w:sz w:val="28"/>
              </w:rPr>
              <w:t>1.</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9B0D3E" w:rsidRPr="00E926AD" w:rsidRDefault="009B0D3E" w:rsidP="00BA49E9">
            <w:pPr>
              <w:jc w:val="both"/>
              <w:rPr>
                <w:color w:val="000000"/>
                <w:sz w:val="28"/>
              </w:rPr>
            </w:pPr>
            <w:r w:rsidRPr="00E926AD">
              <w:rPr>
                <w:color w:val="000000"/>
                <w:sz w:val="28"/>
              </w:rPr>
              <w:t>Несамоходные путерихтовочные машины</w:t>
            </w:r>
          </w:p>
        </w:tc>
        <w:tc>
          <w:tcPr>
            <w:tcW w:w="5103" w:type="dxa"/>
            <w:vMerge w:val="restart"/>
            <w:tcBorders>
              <w:top w:val="single" w:sz="4" w:space="0" w:color="auto"/>
              <w:left w:val="single" w:sz="4" w:space="0" w:color="auto"/>
              <w:bottom w:val="single" w:sz="4" w:space="0" w:color="auto"/>
              <w:right w:val="single" w:sz="4" w:space="0" w:color="auto"/>
            </w:tcBorders>
            <w:shd w:val="clear" w:color="auto" w:fill="auto"/>
          </w:tcPr>
          <w:p w:rsidR="009B0D3E" w:rsidRPr="00E926AD" w:rsidRDefault="009B0D3E" w:rsidP="00BA49E9">
            <w:pPr>
              <w:jc w:val="both"/>
              <w:rPr>
                <w:color w:val="000000"/>
                <w:sz w:val="28"/>
              </w:rPr>
            </w:pPr>
            <w:r w:rsidRPr="00E926AD">
              <w:rPr>
                <w:color w:val="000000"/>
                <w:sz w:val="28"/>
              </w:rPr>
              <w:t xml:space="preserve">Локомотив должен быть оборудован в соответствии с пунктом 10 Приложения 5 ПТЭ. Обязанности главного кондуктора возлагаются на машиниста машины. В процессе работы сигналы от машины к машинисту локомотива передает руководитель работ. При необходимости, если машинист находится с противоположной стороны по отношению к руководителю работ (со стороны междупутья, в кривых радиусом </w:t>
            </w:r>
            <w:r w:rsidRPr="00E926AD">
              <w:rPr>
                <w:color w:val="000000"/>
                <w:sz w:val="28"/>
              </w:rPr>
              <w:br/>
              <w:t>1200 м и менее, при движении локомотива задним ходом и при других условиях плохой видимости) между руководителем работ и машинистом локомотива устанавливается промежуточный дублирующий сигналист. Наличие двухсторонней радиосвязи обязательно. Для маневровых передвижений выделяется кондукторская бригада.</w:t>
            </w:r>
          </w:p>
        </w:tc>
      </w:tr>
      <w:tr w:rsidR="009B0D3E" w:rsidRPr="00E926AD" w:rsidTr="00BA49E9">
        <w:trPr>
          <w:cantSplit/>
        </w:trPr>
        <w:tc>
          <w:tcPr>
            <w:tcW w:w="675" w:type="dxa"/>
            <w:tcBorders>
              <w:top w:val="single" w:sz="4" w:space="0" w:color="auto"/>
              <w:left w:val="single" w:sz="4" w:space="0" w:color="auto"/>
              <w:bottom w:val="single" w:sz="4" w:space="0" w:color="auto"/>
              <w:right w:val="single" w:sz="4" w:space="0" w:color="auto"/>
            </w:tcBorders>
            <w:shd w:val="clear" w:color="auto" w:fill="auto"/>
          </w:tcPr>
          <w:p w:rsidR="009B0D3E" w:rsidRPr="00E926AD" w:rsidRDefault="009B0D3E" w:rsidP="00BA49E9">
            <w:pPr>
              <w:jc w:val="center"/>
              <w:rPr>
                <w:color w:val="000000"/>
                <w:sz w:val="28"/>
              </w:rPr>
            </w:pPr>
            <w:r w:rsidRPr="00E926AD">
              <w:rPr>
                <w:color w:val="000000"/>
                <w:sz w:val="28"/>
              </w:rPr>
              <w:t>2.</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9B0D3E" w:rsidRPr="00E926AD" w:rsidRDefault="009B0D3E" w:rsidP="00BA49E9">
            <w:pPr>
              <w:jc w:val="both"/>
              <w:rPr>
                <w:color w:val="000000"/>
                <w:sz w:val="28"/>
              </w:rPr>
            </w:pPr>
            <w:r w:rsidRPr="00E926AD">
              <w:rPr>
                <w:color w:val="000000"/>
                <w:sz w:val="28"/>
              </w:rPr>
              <w:t>Щебнеочистительные машины на железнодорожном ходу, использующие тяговое усилие локомотива</w:t>
            </w:r>
          </w:p>
        </w:tc>
        <w:tc>
          <w:tcPr>
            <w:tcW w:w="5103" w:type="dxa"/>
            <w:vMerge/>
            <w:tcBorders>
              <w:top w:val="single" w:sz="4" w:space="0" w:color="auto"/>
              <w:left w:val="single" w:sz="4" w:space="0" w:color="auto"/>
              <w:bottom w:val="single" w:sz="4" w:space="0" w:color="auto"/>
              <w:right w:val="single" w:sz="4" w:space="0" w:color="auto"/>
            </w:tcBorders>
            <w:shd w:val="clear" w:color="auto" w:fill="auto"/>
            <w:vAlign w:val="center"/>
          </w:tcPr>
          <w:p w:rsidR="009B0D3E" w:rsidRPr="00E926AD" w:rsidRDefault="009B0D3E" w:rsidP="00BA49E9">
            <w:pPr>
              <w:rPr>
                <w:color w:val="000000"/>
                <w:sz w:val="28"/>
              </w:rPr>
            </w:pPr>
          </w:p>
        </w:tc>
      </w:tr>
      <w:tr w:rsidR="009B0D3E" w:rsidRPr="00E926AD" w:rsidTr="00BA49E9">
        <w:trPr>
          <w:cantSplit/>
        </w:trPr>
        <w:tc>
          <w:tcPr>
            <w:tcW w:w="675" w:type="dxa"/>
            <w:tcBorders>
              <w:top w:val="single" w:sz="4" w:space="0" w:color="auto"/>
              <w:left w:val="single" w:sz="4" w:space="0" w:color="auto"/>
              <w:bottom w:val="single" w:sz="4" w:space="0" w:color="auto"/>
              <w:right w:val="single" w:sz="4" w:space="0" w:color="auto"/>
            </w:tcBorders>
            <w:shd w:val="clear" w:color="auto" w:fill="auto"/>
          </w:tcPr>
          <w:p w:rsidR="009B0D3E" w:rsidRPr="00E926AD" w:rsidRDefault="009B0D3E" w:rsidP="00BA49E9">
            <w:pPr>
              <w:jc w:val="center"/>
              <w:rPr>
                <w:color w:val="000000"/>
                <w:sz w:val="28"/>
              </w:rPr>
            </w:pPr>
            <w:r w:rsidRPr="00E926AD">
              <w:rPr>
                <w:color w:val="000000"/>
                <w:sz w:val="28"/>
              </w:rPr>
              <w:t>3.</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9B0D3E" w:rsidRPr="00E926AD" w:rsidRDefault="009B0D3E" w:rsidP="00BA49E9">
            <w:pPr>
              <w:jc w:val="both"/>
              <w:rPr>
                <w:color w:val="000000"/>
                <w:sz w:val="28"/>
              </w:rPr>
            </w:pPr>
            <w:proofErr w:type="spellStart"/>
            <w:r w:rsidRPr="00E926AD">
              <w:rPr>
                <w:color w:val="000000"/>
                <w:sz w:val="28"/>
              </w:rPr>
              <w:t>Выправочно-подбивочно-отделочные</w:t>
            </w:r>
            <w:proofErr w:type="spellEnd"/>
            <w:r w:rsidRPr="00E926AD">
              <w:rPr>
                <w:color w:val="000000"/>
                <w:sz w:val="28"/>
              </w:rPr>
              <w:t xml:space="preserve"> машины типа ВПО</w:t>
            </w:r>
          </w:p>
        </w:tc>
        <w:tc>
          <w:tcPr>
            <w:tcW w:w="5103" w:type="dxa"/>
            <w:vMerge/>
            <w:tcBorders>
              <w:top w:val="single" w:sz="4" w:space="0" w:color="auto"/>
              <w:left w:val="single" w:sz="4" w:space="0" w:color="auto"/>
              <w:bottom w:val="single" w:sz="4" w:space="0" w:color="auto"/>
              <w:right w:val="single" w:sz="4" w:space="0" w:color="auto"/>
            </w:tcBorders>
            <w:shd w:val="clear" w:color="auto" w:fill="auto"/>
            <w:vAlign w:val="center"/>
          </w:tcPr>
          <w:p w:rsidR="009B0D3E" w:rsidRPr="00E926AD" w:rsidRDefault="009B0D3E" w:rsidP="00BA49E9">
            <w:pPr>
              <w:rPr>
                <w:color w:val="000000"/>
                <w:sz w:val="28"/>
              </w:rPr>
            </w:pPr>
          </w:p>
        </w:tc>
      </w:tr>
      <w:tr w:rsidR="009B0D3E" w:rsidRPr="00E926AD" w:rsidTr="00BA49E9">
        <w:trPr>
          <w:cantSplit/>
        </w:trPr>
        <w:tc>
          <w:tcPr>
            <w:tcW w:w="675" w:type="dxa"/>
            <w:tcBorders>
              <w:top w:val="single" w:sz="4" w:space="0" w:color="auto"/>
              <w:left w:val="single" w:sz="4" w:space="0" w:color="auto"/>
              <w:bottom w:val="single" w:sz="4" w:space="0" w:color="auto"/>
              <w:right w:val="single" w:sz="4" w:space="0" w:color="auto"/>
            </w:tcBorders>
            <w:shd w:val="clear" w:color="auto" w:fill="auto"/>
          </w:tcPr>
          <w:p w:rsidR="009B0D3E" w:rsidRPr="00E926AD" w:rsidRDefault="009B0D3E" w:rsidP="00BA49E9">
            <w:pPr>
              <w:jc w:val="center"/>
              <w:rPr>
                <w:color w:val="000000"/>
                <w:sz w:val="28"/>
              </w:rPr>
            </w:pPr>
            <w:r w:rsidRPr="00E926AD">
              <w:rPr>
                <w:color w:val="000000"/>
                <w:sz w:val="28"/>
              </w:rPr>
              <w:t>4.</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9B0D3E" w:rsidRPr="00651D84" w:rsidRDefault="009B0D3E" w:rsidP="00BA49E9">
            <w:pPr>
              <w:pStyle w:val="2"/>
              <w:spacing w:before="0"/>
              <w:rPr>
                <w:rFonts w:ascii="Times New Roman" w:hAnsi="Times New Roman"/>
                <w:b w:val="0"/>
                <w:color w:val="000000"/>
                <w:sz w:val="28"/>
              </w:rPr>
            </w:pPr>
            <w:proofErr w:type="spellStart"/>
            <w:r w:rsidRPr="00651D84">
              <w:rPr>
                <w:rFonts w:ascii="Times New Roman" w:hAnsi="Times New Roman"/>
                <w:b w:val="0"/>
                <w:color w:val="000000"/>
                <w:sz w:val="28"/>
              </w:rPr>
              <w:t>Электробалластеры</w:t>
            </w:r>
            <w:proofErr w:type="spellEnd"/>
          </w:p>
        </w:tc>
        <w:tc>
          <w:tcPr>
            <w:tcW w:w="5103" w:type="dxa"/>
            <w:vMerge/>
            <w:tcBorders>
              <w:top w:val="single" w:sz="4" w:space="0" w:color="auto"/>
              <w:left w:val="single" w:sz="4" w:space="0" w:color="auto"/>
              <w:bottom w:val="single" w:sz="4" w:space="0" w:color="auto"/>
              <w:right w:val="single" w:sz="4" w:space="0" w:color="auto"/>
            </w:tcBorders>
            <w:shd w:val="clear" w:color="auto" w:fill="auto"/>
            <w:vAlign w:val="center"/>
          </w:tcPr>
          <w:p w:rsidR="009B0D3E" w:rsidRPr="00E926AD" w:rsidRDefault="009B0D3E" w:rsidP="00BA49E9">
            <w:pPr>
              <w:rPr>
                <w:color w:val="000000"/>
                <w:sz w:val="28"/>
              </w:rPr>
            </w:pPr>
          </w:p>
        </w:tc>
      </w:tr>
      <w:tr w:rsidR="009B0D3E" w:rsidRPr="00E926AD" w:rsidTr="00BA49E9">
        <w:trPr>
          <w:cantSplit/>
        </w:trPr>
        <w:tc>
          <w:tcPr>
            <w:tcW w:w="675" w:type="dxa"/>
            <w:tcBorders>
              <w:top w:val="single" w:sz="4" w:space="0" w:color="auto"/>
              <w:left w:val="single" w:sz="4" w:space="0" w:color="auto"/>
              <w:bottom w:val="single" w:sz="4" w:space="0" w:color="auto"/>
              <w:right w:val="single" w:sz="4" w:space="0" w:color="auto"/>
            </w:tcBorders>
            <w:shd w:val="clear" w:color="auto" w:fill="auto"/>
          </w:tcPr>
          <w:p w:rsidR="009B0D3E" w:rsidRPr="00E926AD" w:rsidRDefault="009B0D3E" w:rsidP="00BA49E9">
            <w:pPr>
              <w:jc w:val="center"/>
              <w:rPr>
                <w:color w:val="000000"/>
                <w:sz w:val="28"/>
              </w:rPr>
            </w:pPr>
            <w:r w:rsidRPr="00E926AD">
              <w:rPr>
                <w:color w:val="000000"/>
                <w:sz w:val="28"/>
              </w:rPr>
              <w:t>5.</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9B0D3E" w:rsidRPr="00651D84" w:rsidRDefault="009B0D3E" w:rsidP="00BA49E9">
            <w:pPr>
              <w:pStyle w:val="2"/>
              <w:spacing w:before="0"/>
              <w:rPr>
                <w:rFonts w:ascii="Times New Roman" w:hAnsi="Times New Roman"/>
                <w:b w:val="0"/>
                <w:color w:val="000000"/>
                <w:sz w:val="28"/>
              </w:rPr>
            </w:pPr>
            <w:r w:rsidRPr="00651D84">
              <w:rPr>
                <w:rFonts w:ascii="Times New Roman" w:hAnsi="Times New Roman"/>
                <w:b w:val="0"/>
                <w:color w:val="000000"/>
                <w:sz w:val="28"/>
              </w:rPr>
              <w:t>Путевые струги</w:t>
            </w:r>
          </w:p>
        </w:tc>
        <w:tc>
          <w:tcPr>
            <w:tcW w:w="5103" w:type="dxa"/>
            <w:vMerge/>
            <w:tcBorders>
              <w:top w:val="single" w:sz="4" w:space="0" w:color="auto"/>
              <w:left w:val="single" w:sz="4" w:space="0" w:color="auto"/>
              <w:bottom w:val="single" w:sz="4" w:space="0" w:color="auto"/>
              <w:right w:val="single" w:sz="4" w:space="0" w:color="auto"/>
            </w:tcBorders>
            <w:shd w:val="clear" w:color="auto" w:fill="auto"/>
            <w:vAlign w:val="center"/>
          </w:tcPr>
          <w:p w:rsidR="009B0D3E" w:rsidRPr="00E926AD" w:rsidRDefault="009B0D3E" w:rsidP="00BA49E9">
            <w:pPr>
              <w:rPr>
                <w:color w:val="000000"/>
                <w:sz w:val="28"/>
              </w:rPr>
            </w:pPr>
          </w:p>
        </w:tc>
      </w:tr>
      <w:tr w:rsidR="009B0D3E" w:rsidRPr="00E926AD" w:rsidTr="00BA49E9">
        <w:trPr>
          <w:cantSplit/>
        </w:trPr>
        <w:tc>
          <w:tcPr>
            <w:tcW w:w="675" w:type="dxa"/>
            <w:tcBorders>
              <w:top w:val="single" w:sz="4" w:space="0" w:color="auto"/>
              <w:left w:val="single" w:sz="4" w:space="0" w:color="auto"/>
              <w:bottom w:val="single" w:sz="4" w:space="0" w:color="auto"/>
              <w:right w:val="single" w:sz="4" w:space="0" w:color="auto"/>
            </w:tcBorders>
            <w:shd w:val="clear" w:color="auto" w:fill="auto"/>
          </w:tcPr>
          <w:p w:rsidR="009B0D3E" w:rsidRPr="00E926AD" w:rsidRDefault="009B0D3E" w:rsidP="00BA49E9">
            <w:pPr>
              <w:jc w:val="center"/>
              <w:rPr>
                <w:color w:val="000000"/>
                <w:sz w:val="28"/>
              </w:rPr>
            </w:pPr>
            <w:r w:rsidRPr="00E926AD">
              <w:rPr>
                <w:color w:val="000000"/>
                <w:sz w:val="28"/>
              </w:rPr>
              <w:t>6.</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9B0D3E" w:rsidRPr="00E926AD" w:rsidRDefault="009B0D3E" w:rsidP="00BA49E9">
            <w:pPr>
              <w:jc w:val="both"/>
              <w:rPr>
                <w:color w:val="000000"/>
                <w:sz w:val="28"/>
              </w:rPr>
            </w:pPr>
            <w:r w:rsidRPr="00E926AD">
              <w:rPr>
                <w:color w:val="000000"/>
                <w:sz w:val="28"/>
              </w:rPr>
              <w:t>Путевые рельсосварочные машины типа ПРСМ</w:t>
            </w:r>
          </w:p>
        </w:tc>
        <w:tc>
          <w:tcPr>
            <w:tcW w:w="5103" w:type="dxa"/>
            <w:vMerge/>
            <w:tcBorders>
              <w:top w:val="single" w:sz="4" w:space="0" w:color="auto"/>
              <w:left w:val="single" w:sz="4" w:space="0" w:color="auto"/>
              <w:bottom w:val="single" w:sz="4" w:space="0" w:color="auto"/>
              <w:right w:val="single" w:sz="4" w:space="0" w:color="auto"/>
            </w:tcBorders>
            <w:shd w:val="clear" w:color="auto" w:fill="auto"/>
            <w:vAlign w:val="center"/>
          </w:tcPr>
          <w:p w:rsidR="009B0D3E" w:rsidRPr="00E926AD" w:rsidRDefault="009B0D3E" w:rsidP="00BA49E9">
            <w:pPr>
              <w:rPr>
                <w:color w:val="000000"/>
                <w:sz w:val="28"/>
              </w:rPr>
            </w:pPr>
          </w:p>
        </w:tc>
      </w:tr>
      <w:tr w:rsidR="009B0D3E" w:rsidRPr="00E926AD" w:rsidTr="00BA49E9">
        <w:trPr>
          <w:cantSplit/>
        </w:trPr>
        <w:tc>
          <w:tcPr>
            <w:tcW w:w="675" w:type="dxa"/>
            <w:tcBorders>
              <w:top w:val="single" w:sz="4" w:space="0" w:color="auto"/>
              <w:left w:val="single" w:sz="4" w:space="0" w:color="auto"/>
              <w:bottom w:val="single" w:sz="4" w:space="0" w:color="auto"/>
              <w:right w:val="single" w:sz="4" w:space="0" w:color="auto"/>
            </w:tcBorders>
            <w:shd w:val="clear" w:color="auto" w:fill="auto"/>
          </w:tcPr>
          <w:p w:rsidR="009B0D3E" w:rsidRPr="00E926AD" w:rsidRDefault="009B0D3E" w:rsidP="00BA49E9">
            <w:pPr>
              <w:jc w:val="center"/>
              <w:rPr>
                <w:color w:val="000000"/>
                <w:sz w:val="28"/>
              </w:rPr>
            </w:pPr>
            <w:r w:rsidRPr="00E926AD">
              <w:rPr>
                <w:color w:val="000000"/>
                <w:sz w:val="28"/>
              </w:rPr>
              <w:t>7.</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9B0D3E" w:rsidRPr="00E926AD" w:rsidRDefault="009B0D3E" w:rsidP="00BA49E9">
            <w:pPr>
              <w:jc w:val="both"/>
              <w:rPr>
                <w:color w:val="000000"/>
                <w:sz w:val="28"/>
              </w:rPr>
            </w:pPr>
            <w:r w:rsidRPr="00E926AD">
              <w:rPr>
                <w:color w:val="000000"/>
                <w:sz w:val="28"/>
              </w:rPr>
              <w:t>Стреловые и портальные краны на железнодорожном ходу</w:t>
            </w:r>
          </w:p>
        </w:tc>
        <w:tc>
          <w:tcPr>
            <w:tcW w:w="5103" w:type="dxa"/>
            <w:vMerge/>
            <w:tcBorders>
              <w:top w:val="single" w:sz="4" w:space="0" w:color="auto"/>
              <w:left w:val="single" w:sz="4" w:space="0" w:color="auto"/>
              <w:bottom w:val="single" w:sz="4" w:space="0" w:color="auto"/>
              <w:right w:val="single" w:sz="4" w:space="0" w:color="auto"/>
            </w:tcBorders>
            <w:shd w:val="clear" w:color="auto" w:fill="auto"/>
            <w:vAlign w:val="center"/>
          </w:tcPr>
          <w:p w:rsidR="009B0D3E" w:rsidRPr="00E926AD" w:rsidRDefault="009B0D3E" w:rsidP="00BA49E9">
            <w:pPr>
              <w:rPr>
                <w:color w:val="000000"/>
                <w:sz w:val="28"/>
              </w:rPr>
            </w:pPr>
          </w:p>
        </w:tc>
      </w:tr>
      <w:tr w:rsidR="009B0D3E" w:rsidRPr="00E926AD" w:rsidTr="00BA49E9">
        <w:trPr>
          <w:cantSplit/>
        </w:trPr>
        <w:tc>
          <w:tcPr>
            <w:tcW w:w="675" w:type="dxa"/>
            <w:tcBorders>
              <w:top w:val="single" w:sz="4" w:space="0" w:color="auto"/>
              <w:left w:val="single" w:sz="4" w:space="0" w:color="auto"/>
              <w:bottom w:val="single" w:sz="4" w:space="0" w:color="auto"/>
              <w:right w:val="single" w:sz="4" w:space="0" w:color="auto"/>
            </w:tcBorders>
            <w:shd w:val="clear" w:color="auto" w:fill="auto"/>
          </w:tcPr>
          <w:p w:rsidR="009B0D3E" w:rsidRPr="00E926AD" w:rsidRDefault="009B0D3E" w:rsidP="00BA49E9">
            <w:pPr>
              <w:jc w:val="center"/>
              <w:rPr>
                <w:color w:val="000000"/>
                <w:sz w:val="28"/>
              </w:rPr>
            </w:pPr>
            <w:r w:rsidRPr="00E926AD">
              <w:rPr>
                <w:color w:val="000000"/>
                <w:sz w:val="28"/>
              </w:rPr>
              <w:t>8.</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9B0D3E" w:rsidRPr="00E926AD" w:rsidRDefault="009B0D3E" w:rsidP="00BA49E9">
            <w:pPr>
              <w:jc w:val="both"/>
              <w:rPr>
                <w:color w:val="000000"/>
                <w:sz w:val="28"/>
              </w:rPr>
            </w:pPr>
            <w:r w:rsidRPr="00E926AD">
              <w:rPr>
                <w:color w:val="000000"/>
                <w:sz w:val="28"/>
              </w:rPr>
              <w:t>Снегоуборочные поезда для погрузки снега и льда на подвижной состав краном и вручную</w:t>
            </w:r>
          </w:p>
        </w:tc>
        <w:tc>
          <w:tcPr>
            <w:tcW w:w="5103" w:type="dxa"/>
            <w:vMerge/>
            <w:tcBorders>
              <w:top w:val="single" w:sz="4" w:space="0" w:color="auto"/>
              <w:left w:val="single" w:sz="4" w:space="0" w:color="auto"/>
              <w:bottom w:val="single" w:sz="4" w:space="0" w:color="auto"/>
              <w:right w:val="single" w:sz="4" w:space="0" w:color="auto"/>
            </w:tcBorders>
            <w:shd w:val="clear" w:color="auto" w:fill="auto"/>
            <w:vAlign w:val="center"/>
          </w:tcPr>
          <w:p w:rsidR="009B0D3E" w:rsidRPr="00E926AD" w:rsidRDefault="009B0D3E" w:rsidP="00BA49E9">
            <w:pPr>
              <w:rPr>
                <w:color w:val="000000"/>
                <w:sz w:val="28"/>
              </w:rPr>
            </w:pPr>
          </w:p>
        </w:tc>
      </w:tr>
    </w:tbl>
    <w:p w:rsidR="009B0D3E" w:rsidRPr="00E926AD" w:rsidRDefault="009B0D3E" w:rsidP="009B0D3E">
      <w:pPr>
        <w:pStyle w:val="21"/>
        <w:rPr>
          <w:color w:val="000000"/>
          <w:sz w:val="24"/>
        </w:rPr>
      </w:pPr>
      <w:proofErr w:type="gramStart"/>
      <w:r w:rsidRPr="00E926AD">
        <w:rPr>
          <w:color w:val="000000"/>
          <w:sz w:val="24"/>
        </w:rPr>
        <w:t>П</w:t>
      </w:r>
      <w:proofErr w:type="gramEnd"/>
      <w:r w:rsidRPr="00E926AD">
        <w:rPr>
          <w:color w:val="000000"/>
          <w:sz w:val="24"/>
        </w:rPr>
        <w:t xml:space="preserve"> </w:t>
      </w:r>
      <w:proofErr w:type="spellStart"/>
      <w:r w:rsidRPr="00E926AD">
        <w:rPr>
          <w:color w:val="000000"/>
          <w:sz w:val="24"/>
        </w:rPr>
        <w:t>р</w:t>
      </w:r>
      <w:proofErr w:type="spellEnd"/>
      <w:r w:rsidRPr="00E926AD">
        <w:rPr>
          <w:color w:val="000000"/>
          <w:sz w:val="24"/>
        </w:rPr>
        <w:t xml:space="preserve"> и м е ч а </w:t>
      </w:r>
      <w:proofErr w:type="spellStart"/>
      <w:r w:rsidRPr="00E926AD">
        <w:rPr>
          <w:color w:val="000000"/>
          <w:sz w:val="24"/>
        </w:rPr>
        <w:t>н</w:t>
      </w:r>
      <w:proofErr w:type="spellEnd"/>
      <w:r w:rsidRPr="00E926AD">
        <w:rPr>
          <w:color w:val="000000"/>
          <w:sz w:val="24"/>
        </w:rPr>
        <w:t xml:space="preserve"> и я.</w:t>
      </w:r>
    </w:p>
    <w:p w:rsidR="009B0D3E" w:rsidRPr="00E926AD" w:rsidRDefault="009B0D3E" w:rsidP="009B0D3E">
      <w:pPr>
        <w:ind w:firstLine="851"/>
        <w:jc w:val="both"/>
        <w:rPr>
          <w:color w:val="000000"/>
          <w:sz w:val="24"/>
        </w:rPr>
      </w:pPr>
      <w:r w:rsidRPr="00E926AD">
        <w:rPr>
          <w:color w:val="000000"/>
          <w:sz w:val="24"/>
        </w:rPr>
        <w:lastRenderedPageBreak/>
        <w:t>1. Кроме указанных общих требований, на каждой железной дороге должна быть разработана дорожная инструкция, предусматривающая конкретный порядок организации работ.</w:t>
      </w:r>
    </w:p>
    <w:p w:rsidR="009B0D3E" w:rsidRPr="00E926AD" w:rsidRDefault="009B0D3E" w:rsidP="009B0D3E">
      <w:pPr>
        <w:ind w:firstLine="851"/>
        <w:jc w:val="both"/>
        <w:rPr>
          <w:color w:val="000000"/>
          <w:sz w:val="24"/>
        </w:rPr>
      </w:pPr>
      <w:r w:rsidRPr="00E926AD">
        <w:rPr>
          <w:color w:val="000000"/>
          <w:sz w:val="24"/>
        </w:rPr>
        <w:t>2. На основе дорожной инструкции должны быть разработаны и утверждены местные инструкции для каждой путевой машины и по каждому виду работ.</w:t>
      </w:r>
    </w:p>
    <w:p w:rsidR="009B0D3E" w:rsidRPr="00E926AD" w:rsidRDefault="009B0D3E" w:rsidP="009B0D3E">
      <w:pPr>
        <w:ind w:firstLine="851"/>
        <w:jc w:val="both"/>
        <w:rPr>
          <w:color w:val="000000"/>
          <w:sz w:val="24"/>
        </w:rPr>
      </w:pPr>
      <w:r w:rsidRPr="00E926AD">
        <w:rPr>
          <w:color w:val="000000"/>
          <w:sz w:val="24"/>
        </w:rPr>
        <w:t>3. Разрешается нахождение руководителя работ или другого уполномоченного лица в кабине машиниста локомотива в качестве промежуточного сигналиста.</w:t>
      </w:r>
    </w:p>
    <w:p w:rsidR="009B0D3E" w:rsidRPr="00E926AD" w:rsidRDefault="009B0D3E" w:rsidP="009B0D3E">
      <w:pPr>
        <w:ind w:firstLine="851"/>
        <w:jc w:val="both"/>
        <w:rPr>
          <w:color w:val="000000"/>
          <w:sz w:val="28"/>
        </w:rPr>
      </w:pPr>
    </w:p>
    <w:p w:rsidR="009B0D3E" w:rsidRPr="00E926AD" w:rsidRDefault="009B0D3E" w:rsidP="009B0D3E">
      <w:pPr>
        <w:ind w:firstLine="709"/>
        <w:jc w:val="both"/>
        <w:rPr>
          <w:color w:val="000000"/>
          <w:sz w:val="28"/>
        </w:rPr>
      </w:pPr>
      <w:r w:rsidRPr="00E926AD">
        <w:rPr>
          <w:color w:val="000000"/>
          <w:sz w:val="28"/>
        </w:rPr>
        <w:t xml:space="preserve">П.9.10. </w:t>
      </w:r>
      <w:proofErr w:type="spellStart"/>
      <w:r w:rsidRPr="00E926AD">
        <w:rPr>
          <w:color w:val="000000"/>
          <w:sz w:val="28"/>
        </w:rPr>
        <w:t>Путеразборочный</w:t>
      </w:r>
      <w:proofErr w:type="spellEnd"/>
      <w:r w:rsidRPr="00E926AD">
        <w:rPr>
          <w:color w:val="000000"/>
          <w:sz w:val="28"/>
        </w:rPr>
        <w:t xml:space="preserve"> поезд (порожние четырехосные платформы, оборудованные устройством УСО, соединенные с укладочным краном </w:t>
      </w:r>
      <w:r w:rsidRPr="00E926AD">
        <w:rPr>
          <w:color w:val="000000"/>
          <w:sz w:val="28"/>
        </w:rPr>
        <w:br/>
        <w:t xml:space="preserve">УК-25/9 или УК-25/9-18); в транспортном положение под ферму крана УК ставится прикрытие из двух четырехосных платформ, не оборудованных порталами при ферме, расположенной симметрично или трех четырехосных платформ при выдвинутой ферме в рабочее положение; </w:t>
      </w:r>
      <w:proofErr w:type="gramStart"/>
      <w:r w:rsidRPr="00E926AD">
        <w:rPr>
          <w:color w:val="000000"/>
          <w:sz w:val="28"/>
        </w:rPr>
        <w:t>на станции перед выездом на ремонтируемый перегон требуется маневровая перестановка прикрытия из-под фермы крана, обгон локомотива и приведение фермы крана из транспортного положения в рабочее при условии снятия напряжения в контактной сети (при необходимости), транспортная скорость УК-25/9 – 50 км/ч, УК-25/9-18 – 80 км/ч при симметрично расположенной и опущенной ферме и 70 км/ч в прямых и кривых</w:t>
      </w:r>
      <w:proofErr w:type="gramEnd"/>
      <w:r w:rsidRPr="00E926AD">
        <w:rPr>
          <w:color w:val="000000"/>
          <w:sz w:val="28"/>
        </w:rPr>
        <w:t xml:space="preserve"> радиусом более 350 м и щебеночном балласте при выдвинутой в рабочее положение и опущенной ферме; на ремонтируемом перегоне в процессе работы </w:t>
      </w:r>
      <w:proofErr w:type="spellStart"/>
      <w:r w:rsidRPr="00E926AD">
        <w:rPr>
          <w:color w:val="000000"/>
          <w:sz w:val="28"/>
        </w:rPr>
        <w:t>путеразборочный</w:t>
      </w:r>
      <w:proofErr w:type="spellEnd"/>
      <w:r w:rsidRPr="00E926AD">
        <w:rPr>
          <w:color w:val="000000"/>
          <w:sz w:val="28"/>
        </w:rPr>
        <w:t xml:space="preserve"> поезд разъединяется на три части, а по окончании «окна» соединяется в один поезд; в транспортном положении может соединяться с путеукладочным поездом или с </w:t>
      </w:r>
      <w:proofErr w:type="spellStart"/>
      <w:proofErr w:type="gramStart"/>
      <w:r w:rsidRPr="00E926AD">
        <w:rPr>
          <w:color w:val="000000"/>
          <w:sz w:val="28"/>
        </w:rPr>
        <w:t>хоппер-дозаторной</w:t>
      </w:r>
      <w:proofErr w:type="spellEnd"/>
      <w:proofErr w:type="gramEnd"/>
      <w:r w:rsidRPr="00E926AD">
        <w:rPr>
          <w:color w:val="000000"/>
          <w:sz w:val="28"/>
        </w:rPr>
        <w:t xml:space="preserve"> вертушкой при следовании со звеносборочных баз к месту работ и обратно (с ограничением по массе и длине поезда); размещается на станции отправления на «окно», обслуживается кондукторской бригадой; в составе имеет  вагон сопровождения.</w:t>
      </w:r>
    </w:p>
    <w:p w:rsidR="009B0D3E" w:rsidRPr="00E926AD" w:rsidRDefault="009B0D3E" w:rsidP="009B0D3E">
      <w:pPr>
        <w:ind w:firstLine="709"/>
        <w:jc w:val="both"/>
        <w:rPr>
          <w:color w:val="000000"/>
          <w:sz w:val="28"/>
        </w:rPr>
      </w:pPr>
      <w:r w:rsidRPr="00E926AD">
        <w:rPr>
          <w:color w:val="000000"/>
          <w:sz w:val="28"/>
        </w:rPr>
        <w:t xml:space="preserve">П.9.11. Путеукладочный поезд (четырехосные платформы, оборудованные устройством УСО, груженые пакетами звеньев, соединенные с краном УК-25/9 или УК-25/9-18); в транспортном положении под ферму крана УК ставится прикрытие из двух четырехосных платформ, не оборудованных порталами при ферме, расположенной симметрично или трех четырехосных платформ при выдвинутой ферме в рабочее положение; на станции перед выездом на ремонтируемый перегон  требуется  маневровая перестановка прикрытия из-под фермы крана, обгон локомотива и приведение фермы крана из транспортного положения </w:t>
      </w:r>
      <w:proofErr w:type="gramStart"/>
      <w:r w:rsidRPr="00E926AD">
        <w:rPr>
          <w:color w:val="000000"/>
          <w:sz w:val="28"/>
        </w:rPr>
        <w:t>в</w:t>
      </w:r>
      <w:proofErr w:type="gramEnd"/>
      <w:r w:rsidRPr="00E926AD">
        <w:rPr>
          <w:color w:val="000000"/>
          <w:sz w:val="28"/>
        </w:rPr>
        <w:t xml:space="preserve"> рабочее (при необходимости); транспортная скорость УК-25/9 – 50 км/ч, УК-25/9-18, </w:t>
      </w:r>
      <w:r w:rsidRPr="00E926AD">
        <w:rPr>
          <w:color w:val="000000"/>
          <w:sz w:val="28"/>
        </w:rPr>
        <w:br/>
        <w:t xml:space="preserve">УК-25/25 – 80 км/ч при симметрично расположенной и опущенной ферме и 70 км/ч в прямых и кривых радиусом более 350 м и щебеночном балласте при выдвинутой в рабочее положение и опущенной ферме; </w:t>
      </w:r>
      <w:proofErr w:type="gramStart"/>
      <w:r w:rsidRPr="00E926AD">
        <w:rPr>
          <w:color w:val="000000"/>
          <w:sz w:val="28"/>
        </w:rPr>
        <w:t xml:space="preserve">на ремонтируемый перегон путеукладочный поезд отправляется вагонами вперед со скоростью не более 25 км/ч, при наличии радиосвязи  локомотива с укладочным краном в голове поезда – скорость не более 40 км/ч; на ремонтируемом перегоне поезд в процессе работы разъединяется на три </w:t>
      </w:r>
      <w:r w:rsidRPr="00E926AD">
        <w:rPr>
          <w:color w:val="000000"/>
          <w:sz w:val="28"/>
        </w:rPr>
        <w:lastRenderedPageBreak/>
        <w:t>части, а в конце  «окна» опять соединяется в один поезд для прибытия на станцию;</w:t>
      </w:r>
      <w:proofErr w:type="gramEnd"/>
      <w:r w:rsidRPr="00E926AD">
        <w:rPr>
          <w:color w:val="000000"/>
          <w:sz w:val="28"/>
        </w:rPr>
        <w:t xml:space="preserve"> в транспортном положении может соединяться с </w:t>
      </w:r>
      <w:proofErr w:type="spellStart"/>
      <w:r w:rsidRPr="00E926AD">
        <w:rPr>
          <w:color w:val="000000"/>
          <w:sz w:val="28"/>
        </w:rPr>
        <w:t>путеразборочным</w:t>
      </w:r>
      <w:proofErr w:type="spellEnd"/>
      <w:r w:rsidRPr="00E926AD">
        <w:rPr>
          <w:color w:val="000000"/>
          <w:sz w:val="28"/>
        </w:rPr>
        <w:t xml:space="preserve"> поездом или с </w:t>
      </w:r>
      <w:proofErr w:type="spellStart"/>
      <w:proofErr w:type="gramStart"/>
      <w:r w:rsidRPr="00E926AD">
        <w:rPr>
          <w:color w:val="000000"/>
          <w:sz w:val="28"/>
        </w:rPr>
        <w:t>хоппер-дозаторной</w:t>
      </w:r>
      <w:proofErr w:type="spellEnd"/>
      <w:proofErr w:type="gramEnd"/>
      <w:r w:rsidRPr="00E926AD">
        <w:rPr>
          <w:color w:val="000000"/>
          <w:sz w:val="28"/>
        </w:rPr>
        <w:t xml:space="preserve"> вертушкой при следовании со звеносборочных баз к месту работ и обратно (с ограничением по массе и длине поезда), обязательно размещается на станции, ограничивающей ремонтируемый перегон; обслуживается кондукторской бригадой; в составе имеет вагон сопровождения.</w:t>
      </w:r>
    </w:p>
    <w:p w:rsidR="009B0D3E" w:rsidRPr="00E926AD" w:rsidRDefault="009B0D3E" w:rsidP="009B0D3E">
      <w:pPr>
        <w:pStyle w:val="a5"/>
        <w:ind w:firstLine="709"/>
        <w:jc w:val="both"/>
        <w:rPr>
          <w:color w:val="000000"/>
        </w:rPr>
      </w:pPr>
      <w:r w:rsidRPr="00E926AD">
        <w:rPr>
          <w:color w:val="000000"/>
        </w:rPr>
        <w:t xml:space="preserve">П.9.12. Количество платформ для перевозки звеньев  путевой решетки, а также </w:t>
      </w:r>
      <w:proofErr w:type="spellStart"/>
      <w:proofErr w:type="gramStart"/>
      <w:r w:rsidRPr="00E926AD">
        <w:rPr>
          <w:color w:val="000000"/>
        </w:rPr>
        <w:t>хоппер-дозаторов</w:t>
      </w:r>
      <w:proofErr w:type="spellEnd"/>
      <w:proofErr w:type="gramEnd"/>
      <w:r w:rsidRPr="00E926AD">
        <w:rPr>
          <w:color w:val="000000"/>
        </w:rPr>
        <w:t xml:space="preserve"> определяется в зависимости от объема работ. В состав </w:t>
      </w:r>
      <w:proofErr w:type="gramStart"/>
      <w:r w:rsidRPr="00E926AD">
        <w:rPr>
          <w:color w:val="000000"/>
        </w:rPr>
        <w:t>путеукладочного</w:t>
      </w:r>
      <w:proofErr w:type="gramEnd"/>
      <w:r w:rsidRPr="00E926AD">
        <w:rPr>
          <w:color w:val="000000"/>
        </w:rPr>
        <w:t xml:space="preserve"> и </w:t>
      </w:r>
      <w:proofErr w:type="spellStart"/>
      <w:r w:rsidRPr="00E926AD">
        <w:rPr>
          <w:color w:val="000000"/>
        </w:rPr>
        <w:t>путеразборочного</w:t>
      </w:r>
      <w:proofErr w:type="spellEnd"/>
      <w:r w:rsidRPr="00E926AD">
        <w:rPr>
          <w:color w:val="000000"/>
        </w:rPr>
        <w:t xml:space="preserve"> поездов включаются моторные платформы, которые на перегон и обратно должны следовать порожними. </w:t>
      </w:r>
    </w:p>
    <w:p w:rsidR="009B0D3E" w:rsidRPr="00E926AD" w:rsidRDefault="009B0D3E" w:rsidP="009B0D3E">
      <w:pPr>
        <w:ind w:firstLine="709"/>
        <w:jc w:val="both"/>
        <w:rPr>
          <w:color w:val="000000"/>
          <w:sz w:val="28"/>
        </w:rPr>
      </w:pPr>
      <w:r w:rsidRPr="00E926AD">
        <w:rPr>
          <w:color w:val="000000"/>
          <w:sz w:val="28"/>
        </w:rPr>
        <w:t xml:space="preserve">П.9.13. </w:t>
      </w:r>
      <w:proofErr w:type="spellStart"/>
      <w:proofErr w:type="gramStart"/>
      <w:r w:rsidRPr="00E926AD">
        <w:rPr>
          <w:color w:val="000000"/>
          <w:sz w:val="28"/>
        </w:rPr>
        <w:t>Хоппер-дозаторный</w:t>
      </w:r>
      <w:proofErr w:type="spellEnd"/>
      <w:r w:rsidRPr="00E926AD">
        <w:rPr>
          <w:color w:val="000000"/>
          <w:sz w:val="28"/>
        </w:rPr>
        <w:t xml:space="preserve"> поезд (</w:t>
      </w:r>
      <w:proofErr w:type="spellStart"/>
      <w:r w:rsidRPr="00E926AD">
        <w:rPr>
          <w:color w:val="000000"/>
          <w:sz w:val="28"/>
        </w:rPr>
        <w:t>хоппер-дозаторная</w:t>
      </w:r>
      <w:proofErr w:type="spellEnd"/>
      <w:r w:rsidRPr="00E926AD">
        <w:rPr>
          <w:color w:val="000000"/>
          <w:sz w:val="28"/>
        </w:rPr>
        <w:t xml:space="preserve"> вертушка) с вагоном сопровождения для обслуживающей бригады (крытый четырехосный или ЦМВ), оборудованный пролетной трубой для воздушной рабочей магистрали; транспортная скорость – 60-80 км/ч (в зависимости от конструкции </w:t>
      </w:r>
      <w:proofErr w:type="spellStart"/>
      <w:r w:rsidRPr="00E926AD">
        <w:rPr>
          <w:color w:val="000000"/>
          <w:sz w:val="28"/>
        </w:rPr>
        <w:t>хоппер-дозаторов</w:t>
      </w:r>
      <w:proofErr w:type="spellEnd"/>
      <w:r w:rsidRPr="00E926AD">
        <w:rPr>
          <w:color w:val="000000"/>
          <w:sz w:val="28"/>
        </w:rPr>
        <w:t>); объем маневровых работ перед выездом на «окно», а также при возвращении обратно на базу ПМС заключается в обгоне локомотива (при необходимости);</w:t>
      </w:r>
      <w:proofErr w:type="gramEnd"/>
      <w:r w:rsidRPr="00E926AD">
        <w:rPr>
          <w:color w:val="000000"/>
          <w:sz w:val="28"/>
        </w:rPr>
        <w:t xml:space="preserve"> в транспортном положении может соединяться с </w:t>
      </w:r>
      <w:proofErr w:type="spellStart"/>
      <w:r w:rsidRPr="00E926AD">
        <w:rPr>
          <w:color w:val="000000"/>
          <w:sz w:val="28"/>
        </w:rPr>
        <w:t>путеразборочным</w:t>
      </w:r>
      <w:proofErr w:type="spellEnd"/>
      <w:r w:rsidRPr="00E926AD">
        <w:rPr>
          <w:color w:val="000000"/>
          <w:sz w:val="28"/>
        </w:rPr>
        <w:t xml:space="preserve"> или путеукладочным поездами (с ограничением по массе и длине поезда); обслуживается кондукторской бригадой или машинистом </w:t>
      </w:r>
      <w:proofErr w:type="spellStart"/>
      <w:proofErr w:type="gramStart"/>
      <w:r w:rsidRPr="00E926AD">
        <w:rPr>
          <w:color w:val="000000"/>
          <w:sz w:val="28"/>
        </w:rPr>
        <w:t>хоппер-дозаторного</w:t>
      </w:r>
      <w:proofErr w:type="spellEnd"/>
      <w:proofErr w:type="gramEnd"/>
      <w:r w:rsidRPr="00E926AD">
        <w:rPr>
          <w:color w:val="000000"/>
          <w:sz w:val="28"/>
        </w:rPr>
        <w:t xml:space="preserve"> поезда, имеющим удостоверение соответствующей квалификации; на место работ для выгрузки отправляется, как правило, с отдельным локомотивом.</w:t>
      </w:r>
    </w:p>
    <w:p w:rsidR="009B0D3E" w:rsidRPr="00E926AD" w:rsidRDefault="009B0D3E" w:rsidP="009B0D3E">
      <w:pPr>
        <w:ind w:firstLine="709"/>
        <w:jc w:val="both"/>
        <w:rPr>
          <w:color w:val="000000"/>
          <w:sz w:val="28"/>
        </w:rPr>
      </w:pPr>
      <w:r w:rsidRPr="00E926AD">
        <w:rPr>
          <w:color w:val="000000"/>
          <w:sz w:val="28"/>
        </w:rPr>
        <w:t xml:space="preserve">В необходимых случаях допускается постановка </w:t>
      </w:r>
      <w:proofErr w:type="spellStart"/>
      <w:proofErr w:type="gramStart"/>
      <w:r w:rsidRPr="00E926AD">
        <w:rPr>
          <w:color w:val="000000"/>
          <w:sz w:val="28"/>
        </w:rPr>
        <w:t>хоппер-дозаторов</w:t>
      </w:r>
      <w:proofErr w:type="spellEnd"/>
      <w:proofErr w:type="gramEnd"/>
      <w:r w:rsidRPr="00E926AD">
        <w:rPr>
          <w:color w:val="000000"/>
          <w:sz w:val="28"/>
        </w:rPr>
        <w:t xml:space="preserve"> в количестве 6-8 шт. в состав путеукладочного поезда за локомотивом.</w:t>
      </w:r>
    </w:p>
    <w:p w:rsidR="009B0D3E" w:rsidRPr="00E926AD" w:rsidRDefault="009B0D3E" w:rsidP="009B0D3E">
      <w:pPr>
        <w:ind w:firstLine="709"/>
        <w:jc w:val="both"/>
        <w:rPr>
          <w:color w:val="000000"/>
          <w:sz w:val="28"/>
        </w:rPr>
      </w:pPr>
      <w:r w:rsidRPr="00E926AD">
        <w:rPr>
          <w:color w:val="000000"/>
          <w:sz w:val="28"/>
        </w:rPr>
        <w:t xml:space="preserve">В зависимости от объема балласта и принятой организации работ (по заявке руководителя работ) в «окно» могут работать один-два отдельных </w:t>
      </w:r>
      <w:proofErr w:type="spellStart"/>
      <w:proofErr w:type="gramStart"/>
      <w:r w:rsidRPr="00E926AD">
        <w:rPr>
          <w:color w:val="000000"/>
          <w:sz w:val="28"/>
        </w:rPr>
        <w:t>хоппер-дозаторных</w:t>
      </w:r>
      <w:proofErr w:type="spellEnd"/>
      <w:proofErr w:type="gramEnd"/>
      <w:r w:rsidRPr="00E926AD">
        <w:rPr>
          <w:color w:val="000000"/>
          <w:sz w:val="28"/>
        </w:rPr>
        <w:t xml:space="preserve"> поезда.</w:t>
      </w:r>
    </w:p>
    <w:p w:rsidR="009B0D3E" w:rsidRPr="00E926AD" w:rsidRDefault="009B0D3E" w:rsidP="009B0D3E">
      <w:pPr>
        <w:ind w:firstLine="709"/>
        <w:jc w:val="both"/>
        <w:rPr>
          <w:color w:val="000000"/>
          <w:sz w:val="28"/>
        </w:rPr>
      </w:pPr>
      <w:r w:rsidRPr="00E926AD">
        <w:rPr>
          <w:color w:val="000000"/>
          <w:sz w:val="28"/>
        </w:rPr>
        <w:t xml:space="preserve">В зависимости от поездной ситуации, складывающейся до «окна», </w:t>
      </w:r>
      <w:proofErr w:type="spellStart"/>
      <w:proofErr w:type="gramStart"/>
      <w:r w:rsidRPr="00E926AD">
        <w:rPr>
          <w:color w:val="000000"/>
          <w:sz w:val="28"/>
        </w:rPr>
        <w:t>хоппер-дозаторные</w:t>
      </w:r>
      <w:proofErr w:type="spellEnd"/>
      <w:proofErr w:type="gramEnd"/>
      <w:r w:rsidRPr="00E926AD">
        <w:rPr>
          <w:color w:val="000000"/>
          <w:sz w:val="28"/>
        </w:rPr>
        <w:t xml:space="preserve"> поезда могут размещаться на станциях за один-два перегона (по правильному направлению движения поездов) до ремонтируемого перегона.</w:t>
      </w:r>
    </w:p>
    <w:p w:rsidR="009B0D3E" w:rsidRPr="00E926AD" w:rsidRDefault="009B0D3E" w:rsidP="009B0D3E">
      <w:pPr>
        <w:ind w:firstLine="709"/>
        <w:jc w:val="both"/>
        <w:rPr>
          <w:color w:val="000000"/>
          <w:sz w:val="28"/>
        </w:rPr>
      </w:pPr>
      <w:r w:rsidRPr="00E926AD">
        <w:rPr>
          <w:color w:val="000000"/>
          <w:sz w:val="28"/>
        </w:rPr>
        <w:t>П.9.14. Перед отправлением хозяйственного поезда  каждая отдельная единица СПС должна быть приведена в транспортное положение в соответствии с руководством по ее эксплуатации, а поезд обозначен сигналами в соответствии с Инструкцией по сигнализации на железнодорожном транспорте Российской Федерации [2].</w:t>
      </w:r>
    </w:p>
    <w:p w:rsidR="009B0D3E" w:rsidRPr="00E926AD" w:rsidRDefault="009B0D3E" w:rsidP="009B0D3E">
      <w:pPr>
        <w:ind w:firstLine="709"/>
        <w:jc w:val="both"/>
        <w:rPr>
          <w:color w:val="000000"/>
          <w:sz w:val="28"/>
        </w:rPr>
      </w:pPr>
      <w:r w:rsidRPr="00E926AD">
        <w:rPr>
          <w:color w:val="000000"/>
          <w:sz w:val="28"/>
        </w:rPr>
        <w:t>П.9.15. Проверка технического состояния единицы СПС и приведение ее в транспортное положение производится машинистом СПС (или старшим обслуживающей бригады) и ответственным лицом организации – владельца (или руководителя работ). О готовности следования единицы СПС к месту производства работ или обратно последним делается запись в маршрутном листе. На железнодорожной станции отправления о готовности хозяйственного поезда    к отправлению руководитель работ (старший обслуживающей бригады СПС) делает запись в Журнале формы ДУ-2.</w:t>
      </w:r>
    </w:p>
    <w:p w:rsidR="009B0D3E" w:rsidRPr="00E926AD" w:rsidRDefault="009B0D3E" w:rsidP="009B0D3E">
      <w:pPr>
        <w:ind w:firstLine="709"/>
        <w:jc w:val="both"/>
        <w:rPr>
          <w:color w:val="000000"/>
          <w:sz w:val="28"/>
        </w:rPr>
      </w:pPr>
      <w:r w:rsidRPr="00E926AD">
        <w:rPr>
          <w:color w:val="000000"/>
          <w:sz w:val="28"/>
        </w:rPr>
        <w:lastRenderedPageBreak/>
        <w:t>П.9.16. СПС отправляется к месту производства работ дежурным по станции только с разрешения диспетчера поездного.</w:t>
      </w:r>
    </w:p>
    <w:p w:rsidR="009B0D3E" w:rsidRPr="00E926AD" w:rsidRDefault="009B0D3E" w:rsidP="009B0D3E">
      <w:pPr>
        <w:ind w:firstLine="709"/>
        <w:jc w:val="both"/>
        <w:rPr>
          <w:color w:val="000000"/>
          <w:sz w:val="28"/>
        </w:rPr>
      </w:pPr>
      <w:r w:rsidRPr="00E926AD">
        <w:rPr>
          <w:color w:val="000000"/>
          <w:sz w:val="28"/>
        </w:rPr>
        <w:t xml:space="preserve">П.9.17. При следовании специального подвижного состава в транспортном положении с отдельным локомотивом или в составе хозяйственного поезда на остановках продолжительностью более 30 минут обслуживающие и сопровождающие бригады должны осматривать его и проверять исправность ходовых частей, рессорного подвешивания, тормозного и автосцепного оборудования, правильность </w:t>
      </w:r>
      <w:proofErr w:type="spellStart"/>
      <w:r w:rsidRPr="00E926AD">
        <w:rPr>
          <w:color w:val="000000"/>
          <w:sz w:val="28"/>
        </w:rPr>
        <w:t>стопорения</w:t>
      </w:r>
      <w:proofErr w:type="spellEnd"/>
      <w:r w:rsidRPr="00E926AD">
        <w:rPr>
          <w:color w:val="000000"/>
          <w:sz w:val="28"/>
        </w:rPr>
        <w:t xml:space="preserve"> рабочих органов, наличие сигнальных принадлежностей. При обнаружении неисправностей, угрожающих безопасности движения, и невозможности их устранения, специальный подвижной состав подлежит отцепки от поезда.</w:t>
      </w:r>
    </w:p>
    <w:p w:rsidR="009B0D3E" w:rsidRPr="00E926AD" w:rsidRDefault="009B0D3E" w:rsidP="009B0D3E">
      <w:pPr>
        <w:ind w:firstLine="709"/>
        <w:jc w:val="both"/>
        <w:rPr>
          <w:color w:val="000000"/>
          <w:sz w:val="28"/>
        </w:rPr>
      </w:pPr>
      <w:r w:rsidRPr="00E926AD">
        <w:rPr>
          <w:color w:val="000000"/>
          <w:sz w:val="28"/>
        </w:rPr>
        <w:t xml:space="preserve">П.9.18. </w:t>
      </w:r>
      <w:proofErr w:type="gramStart"/>
      <w:r w:rsidRPr="00E926AD">
        <w:rPr>
          <w:color w:val="000000"/>
          <w:sz w:val="28"/>
        </w:rPr>
        <w:t xml:space="preserve">При отправлении хозяйственного поезда к месту работ и обратно, или с базы ПМС, ПЧ на железнодорожную станцию, ограничивающую закрываемый перегон и обратно, или в места временной дислокации и обратно, каждая единица СПС должна сопровождаться машинистом и помощником машиниста или водителем и помощником водителя, а несамоходных единиц СПС типа </w:t>
      </w:r>
      <w:proofErr w:type="spellStart"/>
      <w:r w:rsidRPr="00E926AD">
        <w:rPr>
          <w:color w:val="000000"/>
          <w:sz w:val="28"/>
        </w:rPr>
        <w:t>хоппер-дозаторов</w:t>
      </w:r>
      <w:proofErr w:type="spellEnd"/>
      <w:r w:rsidRPr="00E926AD">
        <w:rPr>
          <w:color w:val="000000"/>
          <w:sz w:val="28"/>
        </w:rPr>
        <w:t xml:space="preserve">, составов для </w:t>
      </w:r>
      <w:proofErr w:type="spellStart"/>
      <w:r w:rsidRPr="00E926AD">
        <w:rPr>
          <w:color w:val="000000"/>
          <w:sz w:val="28"/>
        </w:rPr>
        <w:t>засорителей</w:t>
      </w:r>
      <w:proofErr w:type="spellEnd"/>
      <w:r w:rsidRPr="00E926AD">
        <w:rPr>
          <w:color w:val="000000"/>
          <w:sz w:val="28"/>
        </w:rPr>
        <w:t>, платформ – обслуживающей бригадой.</w:t>
      </w:r>
      <w:proofErr w:type="gramEnd"/>
    </w:p>
    <w:p w:rsidR="009B0D3E" w:rsidRPr="00E926AD" w:rsidRDefault="009B0D3E" w:rsidP="009B0D3E">
      <w:pPr>
        <w:ind w:firstLine="709"/>
        <w:jc w:val="both"/>
        <w:rPr>
          <w:color w:val="000000"/>
          <w:sz w:val="28"/>
        </w:rPr>
      </w:pPr>
      <w:r w:rsidRPr="00E926AD">
        <w:rPr>
          <w:color w:val="000000"/>
          <w:sz w:val="28"/>
        </w:rPr>
        <w:t xml:space="preserve">Кроме того, при движении хозяйственного поезда к месту работ и обратно, этот хозяйственный поезд должен сопровождаться руководителем работ (или уполномоченным им работником), обязанным обеспечивать постоянный </w:t>
      </w:r>
      <w:proofErr w:type="gramStart"/>
      <w:r w:rsidRPr="00E926AD">
        <w:rPr>
          <w:color w:val="000000"/>
          <w:sz w:val="28"/>
        </w:rPr>
        <w:t>контроль за</w:t>
      </w:r>
      <w:proofErr w:type="gramEnd"/>
      <w:r w:rsidRPr="00E926AD">
        <w:rPr>
          <w:color w:val="000000"/>
          <w:sz w:val="28"/>
        </w:rPr>
        <w:t xml:space="preserve"> безопасностью движения.</w:t>
      </w:r>
    </w:p>
    <w:p w:rsidR="009B0D3E" w:rsidRPr="00E926AD" w:rsidRDefault="009B0D3E" w:rsidP="009B0D3E">
      <w:pPr>
        <w:ind w:firstLine="709"/>
        <w:jc w:val="both"/>
        <w:rPr>
          <w:color w:val="000000"/>
          <w:sz w:val="28"/>
        </w:rPr>
      </w:pPr>
      <w:r w:rsidRPr="00E926AD">
        <w:rPr>
          <w:color w:val="000000"/>
          <w:sz w:val="28"/>
        </w:rPr>
        <w:t>П.9.19. При работе на одном перегоне нескольких единиц СПС или хозяйственных поездов, работающих на выполнении отдельных операций после окончания путевых работ на перегоне, по согласованию с ДНЦ, допускается сцепление отдельных единиц СПС или нескольких хозяйственных поездов на перегоне для отправления на станцию. Формирование поезда, по возможности должно производиться на площадке и прямом участке пути, заранее согласованном руководителем работ со всеми сопровождающими единицы СПС бригадами.</w:t>
      </w:r>
    </w:p>
    <w:p w:rsidR="009B0D3E" w:rsidRPr="00E926AD" w:rsidRDefault="009B0D3E" w:rsidP="009B0D3E">
      <w:pPr>
        <w:ind w:firstLine="709"/>
        <w:jc w:val="both"/>
        <w:rPr>
          <w:color w:val="000000"/>
          <w:sz w:val="28"/>
        </w:rPr>
      </w:pPr>
      <w:r w:rsidRPr="00E926AD">
        <w:rPr>
          <w:color w:val="000000"/>
          <w:sz w:val="28"/>
        </w:rPr>
        <w:t>После окончания формирования хозяйственного поезда на перегоне, отправление поезда производится по указанию руководителя работ в порядке, предусмотренном Инструкцией по движению поездов и маневровой работе на железнодорожном транспорте Российской Федерации [3].</w:t>
      </w:r>
    </w:p>
    <w:p w:rsidR="009B0D3E" w:rsidRPr="00E926AD" w:rsidRDefault="009B0D3E" w:rsidP="009B0D3E">
      <w:pPr>
        <w:ind w:firstLine="709"/>
        <w:jc w:val="both"/>
        <w:rPr>
          <w:color w:val="000000"/>
          <w:sz w:val="28"/>
        </w:rPr>
      </w:pPr>
      <w:r w:rsidRPr="00E926AD">
        <w:rPr>
          <w:color w:val="000000"/>
          <w:sz w:val="28"/>
        </w:rPr>
        <w:t>П.9.20. Допускаемые скорости движения хозяйственного поезда принимаются по наименьшей из допускаемых скоростей, входящих в состав поезда отдельных единиц СПС. Соответствующая информация должна быть передана ДНЦ</w:t>
      </w:r>
    </w:p>
    <w:p w:rsidR="009B0D3E" w:rsidRPr="00E926AD" w:rsidRDefault="009B0D3E" w:rsidP="009B0D3E">
      <w:pPr>
        <w:ind w:firstLine="709"/>
        <w:jc w:val="both"/>
        <w:rPr>
          <w:color w:val="000000"/>
          <w:sz w:val="28"/>
        </w:rPr>
      </w:pPr>
      <w:r w:rsidRPr="00E926AD">
        <w:rPr>
          <w:color w:val="000000"/>
          <w:sz w:val="28"/>
        </w:rPr>
        <w:t>Допускаемые скорости движения хозяйственных поездов не должны превышать скоростей движения, установленных приказом ДИ и установленных Правилами технической эксплуатации железных дорог Российской Федерации [1] с учетом фактического состояния железнодорожного пути и ИССО.</w:t>
      </w:r>
    </w:p>
    <w:p w:rsidR="009B0D3E" w:rsidRPr="00E926AD" w:rsidRDefault="009B0D3E" w:rsidP="009B0D3E">
      <w:pPr>
        <w:ind w:firstLine="709"/>
        <w:jc w:val="both"/>
        <w:rPr>
          <w:color w:val="000000"/>
          <w:sz w:val="28"/>
        </w:rPr>
      </w:pPr>
      <w:r w:rsidRPr="00E926AD">
        <w:rPr>
          <w:color w:val="000000"/>
          <w:sz w:val="28"/>
        </w:rPr>
        <w:lastRenderedPageBreak/>
        <w:t>Допускаемые скорости движения и основные требования при транспортировке специального подвижного состава приведены в Приложении 10 к настоящей Инструкции.</w:t>
      </w:r>
    </w:p>
    <w:p w:rsidR="003D1B85" w:rsidRPr="00E926AD" w:rsidRDefault="003D1B85" w:rsidP="003D1B85">
      <w:pPr>
        <w:ind w:firstLine="709"/>
        <w:jc w:val="both"/>
        <w:rPr>
          <w:color w:val="000000"/>
          <w:sz w:val="28"/>
        </w:rPr>
      </w:pPr>
      <w:r w:rsidRPr="00E926AD">
        <w:rPr>
          <w:color w:val="000000"/>
          <w:sz w:val="28"/>
        </w:rPr>
        <w:t>Допускаемые скорости движения и основные требования при транспортировке специального подвижного состава приведены в Приложении 10 к настоящей Инструкции.</w:t>
      </w:r>
    </w:p>
    <w:p w:rsidR="003D1B85" w:rsidRPr="00E926AD" w:rsidRDefault="003D1B85" w:rsidP="003D1B85">
      <w:pPr>
        <w:ind w:firstLine="709"/>
        <w:jc w:val="both"/>
        <w:rPr>
          <w:color w:val="000000"/>
          <w:sz w:val="24"/>
        </w:rPr>
      </w:pPr>
      <w:proofErr w:type="gramStart"/>
      <w:r w:rsidRPr="00E926AD">
        <w:rPr>
          <w:color w:val="000000"/>
          <w:sz w:val="24"/>
        </w:rPr>
        <w:t>П</w:t>
      </w:r>
      <w:proofErr w:type="gramEnd"/>
      <w:r w:rsidRPr="00E926AD">
        <w:rPr>
          <w:color w:val="000000"/>
          <w:sz w:val="24"/>
        </w:rPr>
        <w:t xml:space="preserve"> </w:t>
      </w:r>
      <w:proofErr w:type="spellStart"/>
      <w:r w:rsidRPr="00E926AD">
        <w:rPr>
          <w:color w:val="000000"/>
          <w:sz w:val="24"/>
        </w:rPr>
        <w:t>р</w:t>
      </w:r>
      <w:proofErr w:type="spellEnd"/>
      <w:r w:rsidRPr="00E926AD">
        <w:rPr>
          <w:color w:val="000000"/>
          <w:sz w:val="24"/>
        </w:rPr>
        <w:t xml:space="preserve"> и м е ч а </w:t>
      </w:r>
      <w:proofErr w:type="spellStart"/>
      <w:r w:rsidRPr="00E926AD">
        <w:rPr>
          <w:color w:val="000000"/>
          <w:sz w:val="24"/>
        </w:rPr>
        <w:t>н</w:t>
      </w:r>
      <w:proofErr w:type="spellEnd"/>
      <w:r w:rsidRPr="00E926AD">
        <w:rPr>
          <w:color w:val="000000"/>
          <w:sz w:val="24"/>
        </w:rPr>
        <w:t xml:space="preserve"> и е. Представленные в данном приложении принципы формирования и порядок обслуживания рабочих поездов и путевых машин могут корректироваться (по указанию руководителя работ) при внедрении новых технических средств, в зависимости от их назначения и места в технологии работ.</w:t>
      </w:r>
    </w:p>
    <w:p w:rsidR="003D1B85" w:rsidRPr="00E926AD" w:rsidRDefault="003D1B85" w:rsidP="003D1B85">
      <w:pPr>
        <w:spacing w:line="360" w:lineRule="auto"/>
        <w:ind w:firstLine="851"/>
        <w:jc w:val="both"/>
        <w:rPr>
          <w:color w:val="000000"/>
          <w:sz w:val="24"/>
        </w:rPr>
      </w:pPr>
    </w:p>
    <w:p w:rsidR="003D1B85" w:rsidRPr="00E926AD" w:rsidRDefault="003D1B85" w:rsidP="003D1B85">
      <w:pPr>
        <w:jc w:val="right"/>
        <w:rPr>
          <w:color w:val="000000"/>
          <w:sz w:val="28"/>
        </w:rPr>
        <w:sectPr w:rsidR="003D1B85" w:rsidRPr="00E926AD" w:rsidSect="00F2750F">
          <w:headerReference w:type="even" r:id="rId46"/>
          <w:headerReference w:type="default" r:id="rId47"/>
          <w:headerReference w:type="first" r:id="rId48"/>
          <w:pgSz w:w="11906" w:h="16838"/>
          <w:pgMar w:top="1134" w:right="851" w:bottom="1134" w:left="1701" w:header="709" w:footer="0" w:gutter="0"/>
          <w:pgNumType w:start="1"/>
          <w:cols w:space="708"/>
          <w:titlePg/>
          <w:docGrid w:linePitch="360"/>
        </w:sectPr>
      </w:pPr>
    </w:p>
    <w:p w:rsidR="003D1B85" w:rsidRPr="00B85307" w:rsidRDefault="003D1B85" w:rsidP="003D1B85">
      <w:pPr>
        <w:ind w:left="10490"/>
        <w:jc w:val="both"/>
        <w:rPr>
          <w:color w:val="000000"/>
          <w:sz w:val="28"/>
        </w:rPr>
      </w:pPr>
      <w:r w:rsidRPr="00B85307">
        <w:rPr>
          <w:color w:val="000000"/>
          <w:sz w:val="28"/>
        </w:rPr>
        <w:lastRenderedPageBreak/>
        <w:t>Приложение 10</w:t>
      </w:r>
    </w:p>
    <w:p w:rsidR="003D1B85" w:rsidRPr="00B85307" w:rsidRDefault="003D1B85" w:rsidP="003D1B85">
      <w:pPr>
        <w:ind w:left="10490"/>
        <w:jc w:val="both"/>
        <w:rPr>
          <w:color w:val="000000"/>
          <w:sz w:val="24"/>
          <w:szCs w:val="24"/>
        </w:rPr>
      </w:pPr>
      <w:r w:rsidRPr="00B85307">
        <w:rPr>
          <w:color w:val="000000"/>
          <w:sz w:val="24"/>
          <w:szCs w:val="24"/>
        </w:rPr>
        <w:t>к Инструкции по обеспечению</w:t>
      </w:r>
    </w:p>
    <w:p w:rsidR="003D1B85" w:rsidRPr="00B85307" w:rsidRDefault="003D1B85" w:rsidP="003D1B85">
      <w:pPr>
        <w:ind w:left="10490"/>
        <w:jc w:val="both"/>
        <w:rPr>
          <w:color w:val="000000"/>
          <w:sz w:val="24"/>
          <w:szCs w:val="24"/>
        </w:rPr>
      </w:pPr>
      <w:r w:rsidRPr="00B85307">
        <w:rPr>
          <w:color w:val="000000"/>
          <w:sz w:val="24"/>
          <w:szCs w:val="24"/>
        </w:rPr>
        <w:t>безопасности движения поездов</w:t>
      </w:r>
    </w:p>
    <w:p w:rsidR="003D1B85" w:rsidRPr="00B85307" w:rsidRDefault="003D1B85" w:rsidP="003D1B85">
      <w:pPr>
        <w:ind w:left="10490"/>
        <w:jc w:val="both"/>
        <w:rPr>
          <w:color w:val="000000"/>
          <w:sz w:val="24"/>
          <w:szCs w:val="24"/>
        </w:rPr>
      </w:pPr>
      <w:r w:rsidRPr="00B85307">
        <w:rPr>
          <w:color w:val="000000"/>
          <w:sz w:val="24"/>
          <w:szCs w:val="24"/>
        </w:rPr>
        <w:t>при производстве путевых работ</w:t>
      </w:r>
    </w:p>
    <w:p w:rsidR="003D1B85" w:rsidRDefault="003D1B85" w:rsidP="003D1B85">
      <w:pPr>
        <w:jc w:val="center"/>
        <w:rPr>
          <w:color w:val="000000"/>
          <w:sz w:val="28"/>
        </w:rPr>
      </w:pPr>
      <w:r w:rsidRPr="00E926AD">
        <w:rPr>
          <w:color w:val="000000"/>
          <w:sz w:val="28"/>
        </w:rPr>
        <w:t>Допускаемые скорости движения и основные требования при транспортировании  основных путевых машин</w:t>
      </w:r>
    </w:p>
    <w:p w:rsidR="003D1B85" w:rsidRPr="00E926AD" w:rsidRDefault="003D1B85" w:rsidP="003D1B85">
      <w:pPr>
        <w:jc w:val="center"/>
        <w:rPr>
          <w:color w:val="000000"/>
          <w:sz w:val="28"/>
        </w:rPr>
      </w:pPr>
    </w:p>
    <w:tbl>
      <w:tblPr>
        <w:tblW w:w="1530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0"/>
        <w:gridCol w:w="3609"/>
        <w:gridCol w:w="6651"/>
        <w:gridCol w:w="4320"/>
      </w:tblGrid>
      <w:tr w:rsidR="003D1B85" w:rsidRPr="00E926AD" w:rsidTr="00F2750F">
        <w:tc>
          <w:tcPr>
            <w:tcW w:w="720" w:type="dxa"/>
          </w:tcPr>
          <w:p w:rsidR="003D1B85" w:rsidRPr="00E926AD" w:rsidRDefault="003D1B85" w:rsidP="00F2750F">
            <w:pPr>
              <w:jc w:val="center"/>
              <w:rPr>
                <w:color w:val="000000"/>
                <w:sz w:val="28"/>
              </w:rPr>
            </w:pPr>
            <w:r w:rsidRPr="00E926AD">
              <w:rPr>
                <w:color w:val="000000"/>
                <w:sz w:val="28"/>
              </w:rPr>
              <w:t xml:space="preserve">№ </w:t>
            </w:r>
            <w:proofErr w:type="spellStart"/>
            <w:proofErr w:type="gramStart"/>
            <w:r w:rsidRPr="00E926AD">
              <w:rPr>
                <w:color w:val="000000"/>
                <w:sz w:val="28"/>
              </w:rPr>
              <w:t>п</w:t>
            </w:r>
            <w:proofErr w:type="spellEnd"/>
            <w:proofErr w:type="gramEnd"/>
            <w:r w:rsidRPr="00E926AD">
              <w:rPr>
                <w:color w:val="000000"/>
                <w:sz w:val="28"/>
              </w:rPr>
              <w:t>/</w:t>
            </w:r>
            <w:proofErr w:type="spellStart"/>
            <w:r w:rsidRPr="00E926AD">
              <w:rPr>
                <w:color w:val="000000"/>
                <w:sz w:val="28"/>
              </w:rPr>
              <w:t>п</w:t>
            </w:r>
            <w:proofErr w:type="spellEnd"/>
          </w:p>
        </w:tc>
        <w:tc>
          <w:tcPr>
            <w:tcW w:w="3609" w:type="dxa"/>
          </w:tcPr>
          <w:p w:rsidR="003D1B85" w:rsidRPr="00E926AD" w:rsidRDefault="003D1B85" w:rsidP="00F2750F">
            <w:pPr>
              <w:jc w:val="center"/>
              <w:rPr>
                <w:color w:val="000000"/>
                <w:sz w:val="28"/>
              </w:rPr>
            </w:pPr>
            <w:r w:rsidRPr="00E926AD">
              <w:rPr>
                <w:color w:val="000000"/>
                <w:sz w:val="28"/>
              </w:rPr>
              <w:t>Наименование</w:t>
            </w:r>
          </w:p>
          <w:p w:rsidR="003D1B85" w:rsidRPr="00E926AD" w:rsidRDefault="003D1B85" w:rsidP="00F2750F">
            <w:pPr>
              <w:jc w:val="center"/>
              <w:rPr>
                <w:color w:val="000000"/>
                <w:sz w:val="28"/>
              </w:rPr>
            </w:pPr>
            <w:r w:rsidRPr="00E926AD">
              <w:rPr>
                <w:color w:val="000000"/>
                <w:sz w:val="28"/>
              </w:rPr>
              <w:t>машин</w:t>
            </w:r>
          </w:p>
        </w:tc>
        <w:tc>
          <w:tcPr>
            <w:tcW w:w="6651" w:type="dxa"/>
          </w:tcPr>
          <w:p w:rsidR="003D1B85" w:rsidRPr="00E926AD" w:rsidRDefault="003D1B85" w:rsidP="00F2750F">
            <w:pPr>
              <w:jc w:val="center"/>
              <w:rPr>
                <w:color w:val="000000"/>
                <w:sz w:val="28"/>
              </w:rPr>
            </w:pPr>
            <w:r w:rsidRPr="00E926AD">
              <w:rPr>
                <w:color w:val="000000"/>
                <w:sz w:val="28"/>
              </w:rPr>
              <w:t>Наибольшие допускаемые</w:t>
            </w:r>
          </w:p>
          <w:p w:rsidR="003D1B85" w:rsidRPr="00E926AD" w:rsidRDefault="003D1B85" w:rsidP="00F2750F">
            <w:pPr>
              <w:jc w:val="center"/>
              <w:rPr>
                <w:color w:val="000000"/>
                <w:sz w:val="28"/>
              </w:rPr>
            </w:pPr>
            <w:r w:rsidRPr="00E926AD">
              <w:rPr>
                <w:color w:val="000000"/>
                <w:sz w:val="28"/>
              </w:rPr>
              <w:t>скорости при транспортировке</w:t>
            </w:r>
          </w:p>
        </w:tc>
        <w:tc>
          <w:tcPr>
            <w:tcW w:w="4320" w:type="dxa"/>
          </w:tcPr>
          <w:p w:rsidR="003D1B85" w:rsidRPr="00E926AD" w:rsidRDefault="003D1B85" w:rsidP="00F2750F">
            <w:pPr>
              <w:jc w:val="center"/>
              <w:rPr>
                <w:color w:val="000000"/>
                <w:sz w:val="28"/>
              </w:rPr>
            </w:pPr>
            <w:r w:rsidRPr="00E926AD">
              <w:rPr>
                <w:color w:val="000000"/>
                <w:sz w:val="28"/>
              </w:rPr>
              <w:t>Основные</w:t>
            </w:r>
          </w:p>
          <w:p w:rsidR="003D1B85" w:rsidRPr="00E926AD" w:rsidRDefault="003D1B85" w:rsidP="00F2750F">
            <w:pPr>
              <w:jc w:val="center"/>
              <w:rPr>
                <w:color w:val="000000"/>
                <w:sz w:val="28"/>
              </w:rPr>
            </w:pPr>
            <w:r w:rsidRPr="00E926AD">
              <w:rPr>
                <w:color w:val="000000"/>
                <w:sz w:val="28"/>
              </w:rPr>
              <w:t>требования</w:t>
            </w:r>
          </w:p>
        </w:tc>
      </w:tr>
      <w:tr w:rsidR="003D1B85" w:rsidRPr="00E926AD" w:rsidTr="00F2750F">
        <w:tc>
          <w:tcPr>
            <w:tcW w:w="720" w:type="dxa"/>
          </w:tcPr>
          <w:p w:rsidR="003D1B85" w:rsidRPr="00E926AD" w:rsidRDefault="003D1B85" w:rsidP="00F2750F">
            <w:pPr>
              <w:jc w:val="center"/>
              <w:rPr>
                <w:color w:val="000000"/>
                <w:sz w:val="28"/>
              </w:rPr>
            </w:pPr>
            <w:r w:rsidRPr="00E926AD">
              <w:rPr>
                <w:color w:val="000000"/>
                <w:sz w:val="28"/>
              </w:rPr>
              <w:t>1.</w:t>
            </w:r>
          </w:p>
        </w:tc>
        <w:tc>
          <w:tcPr>
            <w:tcW w:w="3609" w:type="dxa"/>
          </w:tcPr>
          <w:p w:rsidR="003D1B85" w:rsidRPr="00E926AD" w:rsidRDefault="003D1B85" w:rsidP="00F2750F">
            <w:pPr>
              <w:jc w:val="both"/>
              <w:rPr>
                <w:color w:val="000000"/>
                <w:sz w:val="28"/>
              </w:rPr>
            </w:pPr>
            <w:r w:rsidRPr="00E926AD">
              <w:rPr>
                <w:color w:val="000000"/>
                <w:sz w:val="28"/>
              </w:rPr>
              <w:t>Путеукладчики УК-25/9 при следовании в составе поезда или с отдельным локомотивом. Ферма крана опущена и расположена симметрично.</w:t>
            </w:r>
          </w:p>
        </w:tc>
        <w:tc>
          <w:tcPr>
            <w:tcW w:w="6651" w:type="dxa"/>
          </w:tcPr>
          <w:p w:rsidR="003D1B85" w:rsidRDefault="003D1B85" w:rsidP="00F2750F">
            <w:pPr>
              <w:rPr>
                <w:color w:val="000000"/>
                <w:sz w:val="28"/>
              </w:rPr>
            </w:pPr>
            <w:r w:rsidRPr="00E926AD">
              <w:rPr>
                <w:color w:val="000000"/>
                <w:sz w:val="28"/>
              </w:rPr>
              <w:t xml:space="preserve">По прямым участкам пути и кривым радиусом 600 м и более – 70 км/ч, по кривым </w:t>
            </w:r>
            <w:r>
              <w:rPr>
                <w:color w:val="000000"/>
                <w:sz w:val="28"/>
              </w:rPr>
              <w:t>радиусом менее 600 м – 40 км/ч.</w:t>
            </w:r>
          </w:p>
          <w:p w:rsidR="003D1B85" w:rsidRPr="00E926AD" w:rsidRDefault="003D1B85" w:rsidP="00F2750F">
            <w:pPr>
              <w:rPr>
                <w:color w:val="000000"/>
                <w:sz w:val="28"/>
              </w:rPr>
            </w:pPr>
            <w:r w:rsidRPr="00E926AD">
              <w:rPr>
                <w:color w:val="000000"/>
                <w:sz w:val="28"/>
              </w:rPr>
              <w:t xml:space="preserve">По стрелочным переводам прямого направления – </w:t>
            </w:r>
            <w:r>
              <w:rPr>
                <w:color w:val="000000"/>
                <w:sz w:val="28"/>
              </w:rPr>
              <w:t xml:space="preserve">            </w:t>
            </w:r>
            <w:r w:rsidRPr="00E926AD">
              <w:rPr>
                <w:color w:val="000000"/>
                <w:sz w:val="28"/>
              </w:rPr>
              <w:t>70 км/ч, бокового направления с крестовинами марки 1/11 – 40 км/ч,</w:t>
            </w:r>
            <w:r>
              <w:rPr>
                <w:color w:val="000000"/>
                <w:sz w:val="28"/>
              </w:rPr>
              <w:t xml:space="preserve"> </w:t>
            </w:r>
            <w:r w:rsidRPr="00E926AD">
              <w:rPr>
                <w:color w:val="000000"/>
                <w:sz w:val="28"/>
              </w:rPr>
              <w:t>марки 1/9 – 25 км/ч.</w:t>
            </w:r>
          </w:p>
        </w:tc>
        <w:tc>
          <w:tcPr>
            <w:tcW w:w="4320" w:type="dxa"/>
            <w:vMerge w:val="restart"/>
          </w:tcPr>
          <w:p w:rsidR="003D1B85" w:rsidRPr="00E926AD" w:rsidRDefault="003D1B85" w:rsidP="00F2750F">
            <w:pPr>
              <w:jc w:val="both"/>
              <w:rPr>
                <w:color w:val="000000"/>
                <w:sz w:val="28"/>
              </w:rPr>
            </w:pPr>
            <w:r w:rsidRPr="00E926AD">
              <w:rPr>
                <w:color w:val="000000"/>
                <w:sz w:val="28"/>
              </w:rPr>
              <w:t xml:space="preserve">Привести кран в рабочее положение в соответствии с «Инструкцией по приведению в транспортное положение и порядку сопровождения  специального подвижного состава» (ЦП-908, далее Инструкция), установить транспортные распорки между стойками обоих порталов. Свободные откидные балки фермы крана поднять в транспортное положение и надежно закрепить растяжками; обеспечить надежность сцепки крана с платформами с постановкой замков </w:t>
            </w:r>
            <w:proofErr w:type="spellStart"/>
            <w:r w:rsidRPr="00E926AD">
              <w:rPr>
                <w:color w:val="000000"/>
                <w:sz w:val="28"/>
              </w:rPr>
              <w:t>расцепных</w:t>
            </w:r>
            <w:proofErr w:type="spellEnd"/>
            <w:r w:rsidRPr="00E926AD">
              <w:rPr>
                <w:color w:val="000000"/>
                <w:sz w:val="28"/>
              </w:rPr>
              <w:t xml:space="preserve"> рычагов и специальных болтов в головки автосцепок и включить автотормоза поезда; поставить платформы  прикрытия  с   обеих</w:t>
            </w:r>
          </w:p>
          <w:p w:rsidR="003D1B85" w:rsidRPr="00E926AD" w:rsidRDefault="003D1B85" w:rsidP="00F2750F">
            <w:pPr>
              <w:jc w:val="both"/>
              <w:rPr>
                <w:color w:val="000000"/>
                <w:sz w:val="28"/>
              </w:rPr>
            </w:pPr>
          </w:p>
        </w:tc>
      </w:tr>
      <w:tr w:rsidR="003D1B85" w:rsidRPr="00E926AD" w:rsidTr="00F2750F">
        <w:tc>
          <w:tcPr>
            <w:tcW w:w="720" w:type="dxa"/>
          </w:tcPr>
          <w:p w:rsidR="003D1B85" w:rsidRPr="00E926AD" w:rsidRDefault="003D1B85" w:rsidP="00F2750F">
            <w:pPr>
              <w:jc w:val="center"/>
              <w:rPr>
                <w:color w:val="000000"/>
                <w:sz w:val="28"/>
              </w:rPr>
            </w:pPr>
            <w:r w:rsidRPr="00E926AD">
              <w:rPr>
                <w:color w:val="000000"/>
                <w:sz w:val="28"/>
              </w:rPr>
              <w:t>2.</w:t>
            </w:r>
          </w:p>
        </w:tc>
        <w:tc>
          <w:tcPr>
            <w:tcW w:w="3609" w:type="dxa"/>
          </w:tcPr>
          <w:p w:rsidR="003D1B85" w:rsidRPr="00E926AD" w:rsidRDefault="003D1B85" w:rsidP="00F2750F">
            <w:pPr>
              <w:jc w:val="both"/>
              <w:rPr>
                <w:color w:val="000000"/>
                <w:sz w:val="28"/>
              </w:rPr>
            </w:pPr>
            <w:r w:rsidRPr="00E926AD">
              <w:rPr>
                <w:color w:val="000000"/>
                <w:sz w:val="28"/>
              </w:rPr>
              <w:t>Путеукладчик УК-25/9 при следовании в составе рабочего поезда  к месту работ и обратно с выдвинутой в рабочее положение, но опущенной фермой.</w:t>
            </w:r>
          </w:p>
        </w:tc>
        <w:tc>
          <w:tcPr>
            <w:tcW w:w="6651" w:type="dxa"/>
          </w:tcPr>
          <w:p w:rsidR="003D1B85" w:rsidRDefault="003D1B85" w:rsidP="00F2750F">
            <w:pPr>
              <w:rPr>
                <w:color w:val="000000"/>
                <w:sz w:val="28"/>
              </w:rPr>
            </w:pPr>
            <w:r w:rsidRPr="00E926AD">
              <w:rPr>
                <w:color w:val="000000"/>
                <w:sz w:val="28"/>
              </w:rPr>
              <w:t xml:space="preserve">По прямым участкам пути и кривым радиусом 600 м и более -50 км/ч, по кривым радиусом от 300 до 600 м – 40 км/ч. </w:t>
            </w:r>
          </w:p>
          <w:p w:rsidR="003D1B85" w:rsidRPr="00E926AD" w:rsidRDefault="003D1B85" w:rsidP="00F2750F">
            <w:pPr>
              <w:rPr>
                <w:color w:val="000000"/>
                <w:sz w:val="28"/>
              </w:rPr>
            </w:pPr>
            <w:r w:rsidRPr="00E926AD">
              <w:rPr>
                <w:color w:val="000000"/>
                <w:sz w:val="28"/>
              </w:rPr>
              <w:t xml:space="preserve">По стрелочным переводам прямого направления – </w:t>
            </w:r>
            <w:r>
              <w:rPr>
                <w:color w:val="000000"/>
                <w:sz w:val="28"/>
              </w:rPr>
              <w:t xml:space="preserve"> </w:t>
            </w:r>
            <w:r w:rsidRPr="00E926AD">
              <w:rPr>
                <w:color w:val="000000"/>
                <w:sz w:val="28"/>
              </w:rPr>
              <w:t>50 км/ч, бокового направления с крестовинами    марки 1/11 – 40 км/ч, марки 1/9 – 25 км/ч.</w:t>
            </w:r>
          </w:p>
        </w:tc>
        <w:tc>
          <w:tcPr>
            <w:tcW w:w="4320" w:type="dxa"/>
            <w:vMerge/>
          </w:tcPr>
          <w:p w:rsidR="003D1B85" w:rsidRPr="00E926AD" w:rsidRDefault="003D1B85" w:rsidP="00F2750F">
            <w:pPr>
              <w:jc w:val="center"/>
              <w:rPr>
                <w:color w:val="000000"/>
                <w:sz w:val="28"/>
              </w:rPr>
            </w:pPr>
          </w:p>
        </w:tc>
      </w:tr>
      <w:tr w:rsidR="003D1B85" w:rsidRPr="00E926AD" w:rsidTr="00F2750F">
        <w:tc>
          <w:tcPr>
            <w:tcW w:w="720" w:type="dxa"/>
          </w:tcPr>
          <w:p w:rsidR="003D1B85" w:rsidRPr="00E926AD" w:rsidRDefault="003D1B85" w:rsidP="00F2750F">
            <w:pPr>
              <w:jc w:val="center"/>
              <w:rPr>
                <w:color w:val="000000"/>
                <w:sz w:val="28"/>
              </w:rPr>
            </w:pPr>
            <w:r w:rsidRPr="00E926AD">
              <w:rPr>
                <w:color w:val="000000"/>
                <w:sz w:val="28"/>
              </w:rPr>
              <w:t>3.</w:t>
            </w:r>
          </w:p>
        </w:tc>
        <w:tc>
          <w:tcPr>
            <w:tcW w:w="3609" w:type="dxa"/>
          </w:tcPr>
          <w:p w:rsidR="003D1B85" w:rsidRPr="00E926AD" w:rsidRDefault="003D1B85" w:rsidP="00F2750F">
            <w:pPr>
              <w:jc w:val="both"/>
              <w:rPr>
                <w:color w:val="000000"/>
                <w:sz w:val="28"/>
              </w:rPr>
            </w:pPr>
            <w:r w:rsidRPr="00E926AD">
              <w:rPr>
                <w:color w:val="000000"/>
                <w:sz w:val="28"/>
              </w:rPr>
              <w:t>Путеукладчик УК 25/9-18, УК-25/25 при следовании в составе поезда или с отдельным локомотивом. Ферма крана опущена и расположена симметрично</w:t>
            </w:r>
          </w:p>
        </w:tc>
        <w:tc>
          <w:tcPr>
            <w:tcW w:w="6651" w:type="dxa"/>
          </w:tcPr>
          <w:p w:rsidR="003D1B85" w:rsidRDefault="003D1B85" w:rsidP="00F2750F">
            <w:pPr>
              <w:rPr>
                <w:color w:val="000000"/>
                <w:sz w:val="28"/>
              </w:rPr>
            </w:pPr>
            <w:r w:rsidRPr="00E926AD">
              <w:rPr>
                <w:color w:val="000000"/>
                <w:sz w:val="28"/>
              </w:rPr>
              <w:t xml:space="preserve">По прямым участкам пути и кривым радиусом 500 м и  более -80 км/ч, </w:t>
            </w:r>
          </w:p>
          <w:p w:rsidR="003D1B85" w:rsidRDefault="003D1B85" w:rsidP="00F2750F">
            <w:pPr>
              <w:rPr>
                <w:color w:val="000000"/>
                <w:sz w:val="28"/>
              </w:rPr>
            </w:pPr>
            <w:r w:rsidRPr="00E926AD">
              <w:rPr>
                <w:color w:val="000000"/>
                <w:sz w:val="28"/>
                <w:lang w:val="en-US"/>
              </w:rPr>
              <w:t>R</w:t>
            </w:r>
            <w:r w:rsidRPr="00E926AD">
              <w:rPr>
                <w:color w:val="000000"/>
                <w:sz w:val="28"/>
              </w:rPr>
              <w:t xml:space="preserve">=400 - 499м – 75 км/ч, </w:t>
            </w:r>
            <w:r w:rsidRPr="00E926AD">
              <w:rPr>
                <w:color w:val="000000"/>
                <w:sz w:val="28"/>
              </w:rPr>
              <w:br/>
            </w:r>
            <w:r w:rsidRPr="00E926AD">
              <w:rPr>
                <w:color w:val="000000"/>
                <w:sz w:val="28"/>
                <w:lang w:val="en-US"/>
              </w:rPr>
              <w:t>R</w:t>
            </w:r>
            <w:r w:rsidRPr="00E926AD">
              <w:rPr>
                <w:color w:val="000000"/>
                <w:sz w:val="28"/>
              </w:rPr>
              <w:t xml:space="preserve">=350-399 м – 70 км/ч, </w:t>
            </w:r>
          </w:p>
          <w:p w:rsidR="003D1B85" w:rsidRPr="00E926AD" w:rsidRDefault="003D1B85" w:rsidP="00F2750F">
            <w:pPr>
              <w:rPr>
                <w:color w:val="000000"/>
                <w:sz w:val="28"/>
              </w:rPr>
            </w:pPr>
            <w:r w:rsidRPr="00E926AD">
              <w:rPr>
                <w:color w:val="000000"/>
                <w:sz w:val="28"/>
                <w:lang w:val="en-US"/>
              </w:rPr>
              <w:t>R</w:t>
            </w:r>
            <w:r w:rsidRPr="00E926AD">
              <w:rPr>
                <w:color w:val="000000"/>
                <w:sz w:val="28"/>
              </w:rPr>
              <w:t xml:space="preserve">=300-349 м – 65 км/ч.  </w:t>
            </w:r>
            <w:r w:rsidRPr="00E926AD">
              <w:rPr>
                <w:color w:val="000000"/>
                <w:sz w:val="28"/>
              </w:rPr>
              <w:br/>
              <w:t xml:space="preserve">По стрелочным переводам прямого направления – </w:t>
            </w:r>
            <w:r>
              <w:rPr>
                <w:color w:val="000000"/>
                <w:sz w:val="28"/>
              </w:rPr>
              <w:t xml:space="preserve">     </w:t>
            </w:r>
            <w:r w:rsidRPr="00E926AD">
              <w:rPr>
                <w:color w:val="000000"/>
                <w:sz w:val="28"/>
              </w:rPr>
              <w:t>80 км/ч, бокового направления с крестовинами марки 1/11 – 40 км/ч, марки 1/9 – 25 км/ч.</w:t>
            </w:r>
          </w:p>
        </w:tc>
        <w:tc>
          <w:tcPr>
            <w:tcW w:w="4320" w:type="dxa"/>
            <w:vMerge/>
          </w:tcPr>
          <w:p w:rsidR="003D1B85" w:rsidRPr="00E926AD" w:rsidRDefault="003D1B85" w:rsidP="00F2750F">
            <w:pPr>
              <w:jc w:val="center"/>
              <w:rPr>
                <w:color w:val="000000"/>
                <w:sz w:val="28"/>
              </w:rPr>
            </w:pPr>
          </w:p>
        </w:tc>
      </w:tr>
      <w:tr w:rsidR="003D1B85" w:rsidRPr="00E926AD" w:rsidTr="00F2750F">
        <w:tc>
          <w:tcPr>
            <w:tcW w:w="15300" w:type="dxa"/>
            <w:gridSpan w:val="4"/>
            <w:tcBorders>
              <w:top w:val="nil"/>
              <w:left w:val="nil"/>
              <w:right w:val="nil"/>
            </w:tcBorders>
          </w:tcPr>
          <w:p w:rsidR="003D1B85" w:rsidRPr="00E926AD" w:rsidRDefault="003D1B85" w:rsidP="00F2750F">
            <w:pPr>
              <w:jc w:val="right"/>
              <w:rPr>
                <w:color w:val="000000"/>
                <w:sz w:val="28"/>
              </w:rPr>
            </w:pPr>
            <w:r w:rsidRPr="00E926AD">
              <w:rPr>
                <w:color w:val="000000"/>
                <w:sz w:val="28"/>
              </w:rPr>
              <w:t>Продолжение приложения 10</w:t>
            </w:r>
          </w:p>
        </w:tc>
      </w:tr>
      <w:tr w:rsidR="003D1B85" w:rsidRPr="00E926AD" w:rsidTr="00F2750F">
        <w:tc>
          <w:tcPr>
            <w:tcW w:w="720" w:type="dxa"/>
          </w:tcPr>
          <w:p w:rsidR="003D1B85" w:rsidRPr="00E926AD" w:rsidRDefault="003D1B85" w:rsidP="00F2750F">
            <w:pPr>
              <w:jc w:val="center"/>
              <w:rPr>
                <w:color w:val="000000"/>
                <w:sz w:val="28"/>
              </w:rPr>
            </w:pPr>
            <w:r w:rsidRPr="00E926AD">
              <w:rPr>
                <w:color w:val="000000"/>
                <w:sz w:val="28"/>
              </w:rPr>
              <w:lastRenderedPageBreak/>
              <w:t xml:space="preserve">№ </w:t>
            </w:r>
            <w:proofErr w:type="spellStart"/>
            <w:proofErr w:type="gramStart"/>
            <w:r w:rsidRPr="00E926AD">
              <w:rPr>
                <w:color w:val="000000"/>
                <w:sz w:val="28"/>
              </w:rPr>
              <w:t>п</w:t>
            </w:r>
            <w:proofErr w:type="spellEnd"/>
            <w:proofErr w:type="gramEnd"/>
            <w:r w:rsidRPr="00E926AD">
              <w:rPr>
                <w:color w:val="000000"/>
                <w:sz w:val="28"/>
              </w:rPr>
              <w:t>/</w:t>
            </w:r>
            <w:proofErr w:type="spellStart"/>
            <w:r w:rsidRPr="00E926AD">
              <w:rPr>
                <w:color w:val="000000"/>
                <w:sz w:val="28"/>
              </w:rPr>
              <w:t>п</w:t>
            </w:r>
            <w:proofErr w:type="spellEnd"/>
          </w:p>
        </w:tc>
        <w:tc>
          <w:tcPr>
            <w:tcW w:w="3609" w:type="dxa"/>
          </w:tcPr>
          <w:p w:rsidR="003D1B85" w:rsidRPr="00E926AD" w:rsidRDefault="003D1B85" w:rsidP="00F2750F">
            <w:pPr>
              <w:jc w:val="center"/>
              <w:rPr>
                <w:color w:val="000000"/>
                <w:sz w:val="28"/>
              </w:rPr>
            </w:pPr>
            <w:r w:rsidRPr="00E926AD">
              <w:rPr>
                <w:color w:val="000000"/>
                <w:sz w:val="28"/>
              </w:rPr>
              <w:t>Наименование</w:t>
            </w:r>
          </w:p>
          <w:p w:rsidR="003D1B85" w:rsidRPr="00E926AD" w:rsidRDefault="003D1B85" w:rsidP="00F2750F">
            <w:pPr>
              <w:jc w:val="center"/>
              <w:rPr>
                <w:color w:val="000000"/>
                <w:sz w:val="28"/>
              </w:rPr>
            </w:pPr>
            <w:r w:rsidRPr="00E926AD">
              <w:rPr>
                <w:color w:val="000000"/>
                <w:sz w:val="28"/>
              </w:rPr>
              <w:t>машин</w:t>
            </w:r>
          </w:p>
        </w:tc>
        <w:tc>
          <w:tcPr>
            <w:tcW w:w="6651" w:type="dxa"/>
          </w:tcPr>
          <w:p w:rsidR="003D1B85" w:rsidRPr="00E926AD" w:rsidRDefault="003D1B85" w:rsidP="00F2750F">
            <w:pPr>
              <w:jc w:val="center"/>
              <w:rPr>
                <w:color w:val="000000"/>
                <w:sz w:val="28"/>
              </w:rPr>
            </w:pPr>
            <w:r w:rsidRPr="00E926AD">
              <w:rPr>
                <w:color w:val="000000"/>
                <w:sz w:val="28"/>
              </w:rPr>
              <w:t>Наибольшие допускаемые</w:t>
            </w:r>
          </w:p>
          <w:p w:rsidR="003D1B85" w:rsidRPr="00E926AD" w:rsidRDefault="003D1B85" w:rsidP="00F2750F">
            <w:pPr>
              <w:jc w:val="center"/>
              <w:rPr>
                <w:color w:val="000000"/>
                <w:sz w:val="28"/>
              </w:rPr>
            </w:pPr>
            <w:r w:rsidRPr="00E926AD">
              <w:rPr>
                <w:color w:val="000000"/>
                <w:sz w:val="28"/>
              </w:rPr>
              <w:t>скорости при транспортировке</w:t>
            </w:r>
          </w:p>
        </w:tc>
        <w:tc>
          <w:tcPr>
            <w:tcW w:w="4320" w:type="dxa"/>
          </w:tcPr>
          <w:p w:rsidR="003D1B85" w:rsidRPr="00E926AD" w:rsidRDefault="003D1B85" w:rsidP="00F2750F">
            <w:pPr>
              <w:jc w:val="center"/>
              <w:rPr>
                <w:color w:val="000000"/>
                <w:sz w:val="28"/>
              </w:rPr>
            </w:pPr>
            <w:r w:rsidRPr="00E926AD">
              <w:rPr>
                <w:color w:val="000000"/>
                <w:sz w:val="28"/>
              </w:rPr>
              <w:t>Основные</w:t>
            </w:r>
          </w:p>
          <w:p w:rsidR="003D1B85" w:rsidRPr="00E926AD" w:rsidRDefault="003D1B85" w:rsidP="00F2750F">
            <w:pPr>
              <w:jc w:val="center"/>
              <w:rPr>
                <w:color w:val="000000"/>
                <w:sz w:val="28"/>
              </w:rPr>
            </w:pPr>
            <w:r w:rsidRPr="00E926AD">
              <w:rPr>
                <w:color w:val="000000"/>
                <w:sz w:val="28"/>
              </w:rPr>
              <w:t>требования</w:t>
            </w:r>
          </w:p>
        </w:tc>
      </w:tr>
      <w:tr w:rsidR="003D1B85" w:rsidRPr="00E926AD" w:rsidTr="00F2750F">
        <w:tc>
          <w:tcPr>
            <w:tcW w:w="720" w:type="dxa"/>
          </w:tcPr>
          <w:p w:rsidR="003D1B85" w:rsidRPr="00E926AD" w:rsidRDefault="003D1B85" w:rsidP="00F2750F">
            <w:pPr>
              <w:jc w:val="center"/>
              <w:rPr>
                <w:color w:val="000000"/>
                <w:sz w:val="28"/>
              </w:rPr>
            </w:pPr>
            <w:r w:rsidRPr="00E926AD">
              <w:rPr>
                <w:color w:val="000000"/>
                <w:sz w:val="28"/>
              </w:rPr>
              <w:t>4.</w:t>
            </w:r>
          </w:p>
        </w:tc>
        <w:tc>
          <w:tcPr>
            <w:tcW w:w="3609" w:type="dxa"/>
          </w:tcPr>
          <w:p w:rsidR="003D1B85" w:rsidRPr="00E926AD" w:rsidRDefault="003D1B85" w:rsidP="00F2750F">
            <w:pPr>
              <w:jc w:val="both"/>
              <w:rPr>
                <w:color w:val="000000"/>
                <w:sz w:val="28"/>
              </w:rPr>
            </w:pPr>
            <w:r w:rsidRPr="00E926AD">
              <w:rPr>
                <w:color w:val="000000"/>
                <w:sz w:val="28"/>
              </w:rPr>
              <w:t xml:space="preserve">Путеукладчик УК 25/9-18, УК-25/25 при следовании в составе рабочего поезда к месту работ  с выдвинутой стрелой в рабочее положение и опущенной фермой. </w:t>
            </w:r>
          </w:p>
        </w:tc>
        <w:tc>
          <w:tcPr>
            <w:tcW w:w="6651" w:type="dxa"/>
          </w:tcPr>
          <w:p w:rsidR="003D1B85" w:rsidRPr="00E926AD" w:rsidRDefault="003D1B85" w:rsidP="00F2750F">
            <w:pPr>
              <w:jc w:val="both"/>
              <w:rPr>
                <w:color w:val="000000"/>
                <w:sz w:val="28"/>
              </w:rPr>
            </w:pPr>
            <w:r w:rsidRPr="00E926AD">
              <w:rPr>
                <w:color w:val="000000"/>
                <w:sz w:val="28"/>
              </w:rPr>
              <w:t xml:space="preserve">По прямым участкам пути и кривым радиусом более 350 м  - 70 км/ч, </w:t>
            </w:r>
            <w:r w:rsidRPr="00E926AD">
              <w:rPr>
                <w:color w:val="000000"/>
                <w:sz w:val="28"/>
                <w:lang w:val="en-US"/>
              </w:rPr>
              <w:t>R</w:t>
            </w:r>
            <w:r w:rsidRPr="00E926AD">
              <w:rPr>
                <w:color w:val="000000"/>
                <w:sz w:val="28"/>
              </w:rPr>
              <w:t>=300-349 м – 65 км/ч. По стрелочным переводам   прямого    направления –</w:t>
            </w:r>
            <w:r w:rsidRPr="00E926AD">
              <w:rPr>
                <w:color w:val="000000"/>
                <w:sz w:val="28"/>
              </w:rPr>
              <w:br/>
              <w:t xml:space="preserve"> 70 км/ч,  бокового направления      с   крестовинами     марки      1/11 – 40 км/ч, марки 1/9 – 25 км/ч.</w:t>
            </w:r>
          </w:p>
        </w:tc>
        <w:tc>
          <w:tcPr>
            <w:tcW w:w="4320" w:type="dxa"/>
          </w:tcPr>
          <w:p w:rsidR="003D1B85" w:rsidRPr="00E926AD" w:rsidRDefault="003D1B85" w:rsidP="00F2750F">
            <w:pPr>
              <w:jc w:val="both"/>
              <w:rPr>
                <w:color w:val="000000"/>
                <w:sz w:val="28"/>
              </w:rPr>
            </w:pPr>
            <w:r w:rsidRPr="00E926AD">
              <w:rPr>
                <w:color w:val="000000"/>
                <w:sz w:val="28"/>
              </w:rPr>
              <w:t>сторон путеукладчика; при пересылке в грузовых поездах ставятся во второй половине поезда.</w:t>
            </w:r>
          </w:p>
        </w:tc>
      </w:tr>
      <w:tr w:rsidR="003D1B85" w:rsidRPr="00E926AD" w:rsidTr="00F2750F">
        <w:tc>
          <w:tcPr>
            <w:tcW w:w="720" w:type="dxa"/>
          </w:tcPr>
          <w:p w:rsidR="003D1B85" w:rsidRPr="00E926AD" w:rsidRDefault="003D1B85" w:rsidP="00F2750F">
            <w:pPr>
              <w:jc w:val="center"/>
              <w:rPr>
                <w:color w:val="000000"/>
                <w:sz w:val="28"/>
              </w:rPr>
            </w:pPr>
            <w:r w:rsidRPr="00E926AD">
              <w:rPr>
                <w:color w:val="000000"/>
                <w:sz w:val="28"/>
              </w:rPr>
              <w:t>5.</w:t>
            </w:r>
          </w:p>
        </w:tc>
        <w:tc>
          <w:tcPr>
            <w:tcW w:w="3609" w:type="dxa"/>
          </w:tcPr>
          <w:p w:rsidR="003D1B85" w:rsidRPr="00E926AD" w:rsidRDefault="003D1B85" w:rsidP="00F2750F">
            <w:pPr>
              <w:jc w:val="both"/>
              <w:rPr>
                <w:color w:val="000000"/>
                <w:sz w:val="28"/>
              </w:rPr>
            </w:pPr>
            <w:r w:rsidRPr="00E926AD">
              <w:rPr>
                <w:color w:val="000000"/>
                <w:sz w:val="28"/>
              </w:rPr>
              <w:t>Путеукладчик                  УК-25СП, УК- 25СПМ, УК-25/28СП при следовании в составе хозяйственного поезда или с отдельным локомотивом</w:t>
            </w:r>
          </w:p>
        </w:tc>
        <w:tc>
          <w:tcPr>
            <w:tcW w:w="6651" w:type="dxa"/>
          </w:tcPr>
          <w:p w:rsidR="003D1B85" w:rsidRPr="00E926AD" w:rsidRDefault="003D1B85" w:rsidP="00F2750F">
            <w:pPr>
              <w:jc w:val="both"/>
              <w:rPr>
                <w:color w:val="000000"/>
                <w:sz w:val="28"/>
              </w:rPr>
            </w:pPr>
            <w:proofErr w:type="gramStart"/>
            <w:r w:rsidRPr="00E926AD">
              <w:rPr>
                <w:color w:val="000000"/>
                <w:sz w:val="28"/>
              </w:rPr>
              <w:t xml:space="preserve">По прямым участкам пути и кривым радиусом 500 м и более -80 км/ч, </w:t>
            </w:r>
            <w:r w:rsidRPr="00E926AD">
              <w:rPr>
                <w:color w:val="000000"/>
                <w:sz w:val="28"/>
                <w:lang w:val="en-US"/>
              </w:rPr>
              <w:t>R</w:t>
            </w:r>
            <w:r w:rsidRPr="00E926AD">
              <w:rPr>
                <w:color w:val="000000"/>
                <w:sz w:val="28"/>
              </w:rPr>
              <w:t xml:space="preserve">=400-499 м – 75 км/ч, </w:t>
            </w:r>
            <w:r w:rsidRPr="00E926AD">
              <w:rPr>
                <w:color w:val="000000"/>
                <w:sz w:val="28"/>
                <w:lang w:val="en-US"/>
              </w:rPr>
              <w:t>R</w:t>
            </w:r>
            <w:r w:rsidRPr="00E926AD">
              <w:rPr>
                <w:color w:val="000000"/>
                <w:sz w:val="28"/>
              </w:rPr>
              <w:t xml:space="preserve">=350-399 м – 70 км/ч, </w:t>
            </w:r>
            <w:r w:rsidRPr="00E926AD">
              <w:rPr>
                <w:color w:val="000000"/>
                <w:sz w:val="28"/>
                <w:lang w:val="en-US"/>
              </w:rPr>
              <w:t>R</w:t>
            </w:r>
            <w:r w:rsidRPr="00E926AD">
              <w:rPr>
                <w:color w:val="000000"/>
                <w:sz w:val="28"/>
              </w:rPr>
              <w:t xml:space="preserve">=300-349 м – 65 км/ч. </w:t>
            </w:r>
            <w:r>
              <w:rPr>
                <w:color w:val="000000"/>
                <w:sz w:val="28"/>
              </w:rPr>
              <w:t xml:space="preserve"> </w:t>
            </w:r>
            <w:r w:rsidRPr="00E926AD">
              <w:rPr>
                <w:color w:val="000000"/>
                <w:sz w:val="28"/>
              </w:rPr>
              <w:t xml:space="preserve">По стрелочным переводам прямого направления – 80 км/ч, бокового направления с </w:t>
            </w:r>
            <w:r>
              <w:rPr>
                <w:color w:val="000000"/>
                <w:sz w:val="28"/>
              </w:rPr>
              <w:t xml:space="preserve"> </w:t>
            </w:r>
            <w:r w:rsidRPr="00E926AD">
              <w:rPr>
                <w:color w:val="000000"/>
                <w:sz w:val="28"/>
              </w:rPr>
              <w:t xml:space="preserve">крестовинами </w:t>
            </w:r>
            <w:r>
              <w:rPr>
                <w:color w:val="000000"/>
                <w:sz w:val="28"/>
              </w:rPr>
              <w:t xml:space="preserve"> </w:t>
            </w:r>
            <w:r w:rsidRPr="00E926AD">
              <w:rPr>
                <w:color w:val="000000"/>
                <w:sz w:val="28"/>
              </w:rPr>
              <w:t xml:space="preserve">марки 1/11 – </w:t>
            </w:r>
            <w:r w:rsidRPr="00E926AD">
              <w:rPr>
                <w:color w:val="000000"/>
                <w:sz w:val="28"/>
              </w:rPr>
              <w:br/>
              <w:t>40 км/ч, марки 1/9 – 25 км/ч.</w:t>
            </w:r>
            <w:proofErr w:type="gramEnd"/>
          </w:p>
        </w:tc>
        <w:tc>
          <w:tcPr>
            <w:tcW w:w="4320" w:type="dxa"/>
          </w:tcPr>
          <w:p w:rsidR="003D1B85" w:rsidRPr="00E926AD" w:rsidRDefault="003D1B85" w:rsidP="00F2750F">
            <w:pPr>
              <w:jc w:val="both"/>
              <w:rPr>
                <w:color w:val="000000"/>
                <w:sz w:val="28"/>
              </w:rPr>
            </w:pPr>
            <w:r w:rsidRPr="00E926AD">
              <w:rPr>
                <w:color w:val="000000"/>
                <w:sz w:val="28"/>
              </w:rPr>
              <w:t>Привести в транспортное положение в соответствии с Инструкцией; установить ферму и порталы в транспортное положение и зафиксировать транспортными стяжками.</w:t>
            </w:r>
          </w:p>
        </w:tc>
      </w:tr>
      <w:tr w:rsidR="003D1B85" w:rsidRPr="00E926AD" w:rsidTr="00F2750F">
        <w:tc>
          <w:tcPr>
            <w:tcW w:w="720" w:type="dxa"/>
            <w:tcBorders>
              <w:bottom w:val="single" w:sz="4" w:space="0" w:color="auto"/>
            </w:tcBorders>
          </w:tcPr>
          <w:p w:rsidR="003D1B85" w:rsidRPr="00E926AD" w:rsidRDefault="003D1B85" w:rsidP="00F2750F">
            <w:pPr>
              <w:spacing w:line="216" w:lineRule="auto"/>
              <w:jc w:val="center"/>
              <w:rPr>
                <w:color w:val="000000"/>
                <w:sz w:val="28"/>
              </w:rPr>
            </w:pPr>
            <w:r w:rsidRPr="00E926AD">
              <w:rPr>
                <w:color w:val="000000"/>
                <w:sz w:val="28"/>
              </w:rPr>
              <w:t>6.</w:t>
            </w:r>
          </w:p>
        </w:tc>
        <w:tc>
          <w:tcPr>
            <w:tcW w:w="3609" w:type="dxa"/>
            <w:tcBorders>
              <w:bottom w:val="single" w:sz="4" w:space="0" w:color="auto"/>
            </w:tcBorders>
          </w:tcPr>
          <w:p w:rsidR="003D1B85" w:rsidRPr="00E926AD" w:rsidRDefault="003D1B85" w:rsidP="00F2750F">
            <w:pPr>
              <w:spacing w:line="216" w:lineRule="auto"/>
              <w:jc w:val="both"/>
              <w:rPr>
                <w:color w:val="000000"/>
                <w:sz w:val="28"/>
              </w:rPr>
            </w:pPr>
            <w:proofErr w:type="gramStart"/>
            <w:r w:rsidRPr="00E926AD">
              <w:rPr>
                <w:color w:val="000000"/>
                <w:sz w:val="28"/>
              </w:rPr>
              <w:t>Погрузочный</w:t>
            </w:r>
            <w:proofErr w:type="gramEnd"/>
            <w:r>
              <w:rPr>
                <w:color w:val="000000"/>
                <w:sz w:val="28"/>
              </w:rPr>
              <w:t xml:space="preserve"> </w:t>
            </w:r>
            <w:r w:rsidRPr="00E926AD">
              <w:rPr>
                <w:color w:val="000000"/>
                <w:sz w:val="28"/>
              </w:rPr>
              <w:t>ПКД для 25- метровых звеньев при следовании в составе поезда</w:t>
            </w:r>
          </w:p>
          <w:p w:rsidR="003D1B85" w:rsidRPr="00E926AD" w:rsidRDefault="003D1B85" w:rsidP="00F2750F">
            <w:pPr>
              <w:spacing w:line="216" w:lineRule="auto"/>
              <w:jc w:val="both"/>
              <w:rPr>
                <w:color w:val="000000"/>
                <w:sz w:val="28"/>
              </w:rPr>
            </w:pPr>
          </w:p>
          <w:p w:rsidR="003D1B85" w:rsidRPr="00E926AD" w:rsidRDefault="003D1B85" w:rsidP="00F2750F">
            <w:pPr>
              <w:spacing w:line="216" w:lineRule="auto"/>
              <w:jc w:val="both"/>
              <w:rPr>
                <w:color w:val="000000"/>
                <w:sz w:val="28"/>
              </w:rPr>
            </w:pPr>
          </w:p>
        </w:tc>
        <w:tc>
          <w:tcPr>
            <w:tcW w:w="6651" w:type="dxa"/>
            <w:tcBorders>
              <w:bottom w:val="single" w:sz="4" w:space="0" w:color="auto"/>
            </w:tcBorders>
          </w:tcPr>
          <w:p w:rsidR="003D1B85" w:rsidRPr="00E926AD" w:rsidRDefault="003D1B85" w:rsidP="00F2750F">
            <w:pPr>
              <w:spacing w:line="216" w:lineRule="auto"/>
              <w:jc w:val="both"/>
              <w:rPr>
                <w:color w:val="000000"/>
                <w:sz w:val="28"/>
              </w:rPr>
            </w:pPr>
            <w:r w:rsidRPr="00E926AD">
              <w:rPr>
                <w:color w:val="000000"/>
                <w:sz w:val="28"/>
              </w:rPr>
              <w:t>По прямым участкам пути и кривым радиусом 600 м и более – 70 км/ч, по кривым радиусом от 300 до  600 м – 40 км/ч. По стрелочным переводам прямого направления – 70 км/ч, бокового направления с крестовинами</w:t>
            </w:r>
            <w:r>
              <w:rPr>
                <w:color w:val="000000"/>
                <w:sz w:val="28"/>
              </w:rPr>
              <w:t xml:space="preserve"> </w:t>
            </w:r>
            <w:r w:rsidRPr="00E926AD">
              <w:rPr>
                <w:color w:val="000000"/>
                <w:sz w:val="28"/>
              </w:rPr>
              <w:t xml:space="preserve">марки </w:t>
            </w:r>
            <w:r>
              <w:rPr>
                <w:color w:val="000000"/>
                <w:sz w:val="28"/>
              </w:rPr>
              <w:t xml:space="preserve"> </w:t>
            </w:r>
            <w:r w:rsidRPr="00E926AD">
              <w:rPr>
                <w:color w:val="000000"/>
                <w:sz w:val="28"/>
              </w:rPr>
              <w:t xml:space="preserve">/11 – 40 км/ч, </w:t>
            </w:r>
            <w:r>
              <w:rPr>
                <w:color w:val="000000"/>
                <w:sz w:val="28"/>
              </w:rPr>
              <w:t xml:space="preserve"> </w:t>
            </w:r>
            <w:r w:rsidRPr="00E926AD">
              <w:rPr>
                <w:color w:val="000000"/>
                <w:sz w:val="28"/>
              </w:rPr>
              <w:t>марки 1/9 – 25 км/ч.</w:t>
            </w:r>
          </w:p>
        </w:tc>
        <w:tc>
          <w:tcPr>
            <w:tcW w:w="4320" w:type="dxa"/>
            <w:tcBorders>
              <w:bottom w:val="single" w:sz="4" w:space="0" w:color="auto"/>
            </w:tcBorders>
          </w:tcPr>
          <w:p w:rsidR="003D1B85" w:rsidRPr="00E926AD" w:rsidRDefault="003D1B85" w:rsidP="00F2750F">
            <w:pPr>
              <w:spacing w:line="216" w:lineRule="auto"/>
              <w:jc w:val="both"/>
              <w:rPr>
                <w:color w:val="000000"/>
                <w:sz w:val="28"/>
              </w:rPr>
            </w:pPr>
            <w:r w:rsidRPr="00E926AD">
              <w:rPr>
                <w:color w:val="000000"/>
                <w:sz w:val="28"/>
              </w:rPr>
              <w:t>Привести в транспортное положение в соответствии с Инструкцией. Пересылается в составе грузового поезда в любой части поезда.</w:t>
            </w:r>
          </w:p>
        </w:tc>
      </w:tr>
      <w:tr w:rsidR="003D1B85" w:rsidRPr="00E926AD" w:rsidTr="00F2750F">
        <w:tc>
          <w:tcPr>
            <w:tcW w:w="720" w:type="dxa"/>
            <w:tcBorders>
              <w:bottom w:val="single" w:sz="4" w:space="0" w:color="auto"/>
            </w:tcBorders>
          </w:tcPr>
          <w:p w:rsidR="003D1B85" w:rsidRPr="00E926AD" w:rsidRDefault="003D1B85" w:rsidP="00F2750F">
            <w:pPr>
              <w:spacing w:line="216" w:lineRule="auto"/>
              <w:jc w:val="center"/>
              <w:rPr>
                <w:color w:val="000000"/>
                <w:sz w:val="28"/>
              </w:rPr>
            </w:pPr>
            <w:r w:rsidRPr="00E926AD">
              <w:rPr>
                <w:color w:val="000000"/>
                <w:sz w:val="28"/>
              </w:rPr>
              <w:t>7.</w:t>
            </w:r>
          </w:p>
        </w:tc>
        <w:tc>
          <w:tcPr>
            <w:tcW w:w="3609" w:type="dxa"/>
            <w:tcBorders>
              <w:bottom w:val="single" w:sz="4" w:space="0" w:color="auto"/>
            </w:tcBorders>
          </w:tcPr>
          <w:p w:rsidR="003D1B85" w:rsidRPr="00E926AD" w:rsidRDefault="003D1B85" w:rsidP="00F2750F">
            <w:pPr>
              <w:spacing w:line="216" w:lineRule="auto"/>
              <w:jc w:val="both"/>
              <w:rPr>
                <w:color w:val="000000"/>
                <w:sz w:val="28"/>
              </w:rPr>
            </w:pPr>
            <w:r w:rsidRPr="00E926AD">
              <w:rPr>
                <w:color w:val="000000"/>
                <w:sz w:val="28"/>
              </w:rPr>
              <w:t>Моторная платформа МПД, МПД-2 при следовании в составе грузового  поезда или с отдельным локомотивом, или хозяйственного поезда</w:t>
            </w:r>
          </w:p>
        </w:tc>
        <w:tc>
          <w:tcPr>
            <w:tcW w:w="6651" w:type="dxa"/>
            <w:tcBorders>
              <w:bottom w:val="single" w:sz="4" w:space="0" w:color="auto"/>
            </w:tcBorders>
          </w:tcPr>
          <w:p w:rsidR="003D1B85" w:rsidRPr="00E926AD" w:rsidRDefault="003D1B85" w:rsidP="00F2750F">
            <w:pPr>
              <w:spacing w:line="216" w:lineRule="auto"/>
              <w:jc w:val="both"/>
              <w:rPr>
                <w:color w:val="000000"/>
                <w:sz w:val="28"/>
              </w:rPr>
            </w:pPr>
            <w:proofErr w:type="gramStart"/>
            <w:r w:rsidRPr="00E926AD">
              <w:rPr>
                <w:color w:val="000000"/>
                <w:sz w:val="28"/>
              </w:rPr>
              <w:t xml:space="preserve">По прямым участкам пути и кривым радиусом 600 м и более -90 км/ч,  </w:t>
            </w:r>
            <w:r w:rsidRPr="00E926AD">
              <w:rPr>
                <w:color w:val="000000"/>
                <w:sz w:val="28"/>
                <w:lang w:val="en-US"/>
              </w:rPr>
              <w:t>R</w:t>
            </w:r>
            <w:r w:rsidRPr="00E926AD">
              <w:rPr>
                <w:color w:val="000000"/>
                <w:sz w:val="28"/>
              </w:rPr>
              <w:t xml:space="preserve">=500-599 м – 85 км/ч, </w:t>
            </w:r>
            <w:r w:rsidRPr="00E926AD">
              <w:rPr>
                <w:color w:val="000000"/>
                <w:sz w:val="28"/>
                <w:lang w:val="en-US"/>
              </w:rPr>
              <w:t>R</w:t>
            </w:r>
            <w:r w:rsidRPr="00E926AD">
              <w:rPr>
                <w:color w:val="000000"/>
                <w:sz w:val="28"/>
              </w:rPr>
              <w:t xml:space="preserve">=400-499 м – 75 км/ч, </w:t>
            </w:r>
            <w:r w:rsidRPr="00E926AD">
              <w:rPr>
                <w:color w:val="000000"/>
                <w:sz w:val="28"/>
                <w:lang w:val="en-US"/>
              </w:rPr>
              <w:t>R</w:t>
            </w:r>
            <w:r w:rsidRPr="00E926AD">
              <w:rPr>
                <w:color w:val="000000"/>
                <w:sz w:val="28"/>
              </w:rPr>
              <w:t xml:space="preserve">=350-399 м – 70 км/ч, </w:t>
            </w:r>
            <w:r w:rsidRPr="00E926AD">
              <w:rPr>
                <w:color w:val="000000"/>
                <w:sz w:val="28"/>
                <w:lang w:val="en-US"/>
              </w:rPr>
              <w:t>R</w:t>
            </w:r>
            <w:r w:rsidRPr="00E926AD">
              <w:rPr>
                <w:color w:val="000000"/>
                <w:sz w:val="28"/>
              </w:rPr>
              <w:t>=300-349 м</w:t>
            </w:r>
            <w:r w:rsidRPr="00E926AD">
              <w:rPr>
                <w:color w:val="000000"/>
                <w:sz w:val="28"/>
              </w:rPr>
              <w:br/>
              <w:t xml:space="preserve"> – 65 км/ч.</w:t>
            </w:r>
            <w:r>
              <w:rPr>
                <w:color w:val="000000"/>
                <w:sz w:val="28"/>
              </w:rPr>
              <w:t xml:space="preserve"> </w:t>
            </w:r>
            <w:r w:rsidRPr="00E926AD">
              <w:rPr>
                <w:color w:val="000000"/>
                <w:sz w:val="28"/>
              </w:rPr>
              <w:t>По стрелочным переводам</w:t>
            </w:r>
            <w:r>
              <w:rPr>
                <w:color w:val="000000"/>
                <w:sz w:val="28"/>
              </w:rPr>
              <w:t xml:space="preserve"> </w:t>
            </w:r>
            <w:r w:rsidRPr="00E926AD">
              <w:rPr>
                <w:color w:val="000000"/>
                <w:sz w:val="28"/>
              </w:rPr>
              <w:t>прямого    направления – 90 км/ч, бокового направления с крестовинами марки 1/11 – 40 км/ч, марки 1/9 – 25км</w:t>
            </w:r>
            <w:proofErr w:type="gramEnd"/>
            <w:r w:rsidRPr="00E926AD">
              <w:rPr>
                <w:color w:val="000000"/>
                <w:sz w:val="28"/>
              </w:rPr>
              <w:t>/ч. При следовании в составе</w:t>
            </w:r>
            <w:r>
              <w:rPr>
                <w:color w:val="000000"/>
                <w:sz w:val="28"/>
              </w:rPr>
              <w:t xml:space="preserve"> </w:t>
            </w:r>
            <w:r w:rsidRPr="00E926AD">
              <w:rPr>
                <w:color w:val="000000"/>
                <w:sz w:val="28"/>
              </w:rPr>
              <w:t>хозяйственного   поезда</w:t>
            </w:r>
            <w:r>
              <w:rPr>
                <w:color w:val="000000"/>
                <w:sz w:val="28"/>
              </w:rPr>
              <w:t xml:space="preserve"> </w:t>
            </w:r>
            <w:r w:rsidRPr="00E926AD">
              <w:rPr>
                <w:color w:val="000000"/>
                <w:sz w:val="28"/>
              </w:rPr>
              <w:t>скорость</w:t>
            </w:r>
            <w:r>
              <w:rPr>
                <w:color w:val="000000"/>
                <w:sz w:val="28"/>
              </w:rPr>
              <w:t xml:space="preserve"> </w:t>
            </w:r>
            <w:r w:rsidRPr="00E926AD">
              <w:rPr>
                <w:color w:val="000000"/>
                <w:sz w:val="28"/>
              </w:rPr>
              <w:t xml:space="preserve">должна </w:t>
            </w:r>
          </w:p>
        </w:tc>
        <w:tc>
          <w:tcPr>
            <w:tcW w:w="4320" w:type="dxa"/>
            <w:tcBorders>
              <w:bottom w:val="single" w:sz="4" w:space="0" w:color="auto"/>
            </w:tcBorders>
          </w:tcPr>
          <w:p w:rsidR="003D1B85" w:rsidRPr="00E926AD" w:rsidRDefault="003D1B85" w:rsidP="00F2750F">
            <w:pPr>
              <w:spacing w:line="216" w:lineRule="auto"/>
              <w:jc w:val="both"/>
              <w:rPr>
                <w:color w:val="000000"/>
                <w:sz w:val="28"/>
              </w:rPr>
            </w:pPr>
            <w:r w:rsidRPr="00E926AD">
              <w:rPr>
                <w:color w:val="000000"/>
                <w:sz w:val="28"/>
              </w:rPr>
              <w:t>Привести в транспортное положение в соответствии с Инструкцией. Пересылается в  любой части  грузового поезда.</w:t>
            </w:r>
          </w:p>
        </w:tc>
      </w:tr>
    </w:tbl>
    <w:p w:rsidR="003D1B85" w:rsidRPr="00E926AD" w:rsidRDefault="003D1B85" w:rsidP="003D1B85">
      <w:pPr>
        <w:rPr>
          <w:color w:val="000000"/>
        </w:rPr>
      </w:pPr>
      <w:r w:rsidRPr="00E926AD">
        <w:rPr>
          <w:color w:val="000000"/>
        </w:rPr>
        <w:br w:type="page"/>
      </w:r>
    </w:p>
    <w:tbl>
      <w:tblPr>
        <w:tblW w:w="1530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0"/>
        <w:gridCol w:w="3609"/>
        <w:gridCol w:w="6651"/>
        <w:gridCol w:w="4320"/>
      </w:tblGrid>
      <w:tr w:rsidR="003D1B85" w:rsidRPr="00E926AD" w:rsidTr="00F2750F">
        <w:tc>
          <w:tcPr>
            <w:tcW w:w="15300" w:type="dxa"/>
            <w:gridSpan w:val="4"/>
            <w:tcBorders>
              <w:top w:val="nil"/>
              <w:left w:val="nil"/>
              <w:bottom w:val="single" w:sz="4" w:space="0" w:color="auto"/>
              <w:right w:val="nil"/>
            </w:tcBorders>
          </w:tcPr>
          <w:p w:rsidR="003D1B85" w:rsidRPr="00E926AD" w:rsidRDefault="003D1B85" w:rsidP="00F2750F">
            <w:pPr>
              <w:jc w:val="right"/>
              <w:rPr>
                <w:color w:val="000000"/>
                <w:sz w:val="28"/>
              </w:rPr>
            </w:pPr>
            <w:r w:rsidRPr="00E926AD">
              <w:rPr>
                <w:color w:val="000000"/>
                <w:sz w:val="28"/>
              </w:rPr>
              <w:t>Продолжение приложения 10</w:t>
            </w:r>
          </w:p>
        </w:tc>
      </w:tr>
      <w:tr w:rsidR="003D1B85" w:rsidRPr="00E926AD" w:rsidTr="00F2750F">
        <w:tc>
          <w:tcPr>
            <w:tcW w:w="720" w:type="dxa"/>
            <w:tcBorders>
              <w:top w:val="single" w:sz="4" w:space="0" w:color="auto"/>
            </w:tcBorders>
          </w:tcPr>
          <w:p w:rsidR="003D1B85" w:rsidRPr="00E926AD" w:rsidRDefault="003D1B85" w:rsidP="00F2750F">
            <w:pPr>
              <w:jc w:val="center"/>
              <w:rPr>
                <w:color w:val="000000"/>
                <w:sz w:val="28"/>
              </w:rPr>
            </w:pPr>
            <w:r w:rsidRPr="00E926AD">
              <w:rPr>
                <w:color w:val="000000"/>
                <w:sz w:val="28"/>
              </w:rPr>
              <w:t xml:space="preserve">№ </w:t>
            </w:r>
            <w:proofErr w:type="spellStart"/>
            <w:proofErr w:type="gramStart"/>
            <w:r w:rsidRPr="00E926AD">
              <w:rPr>
                <w:color w:val="000000"/>
                <w:sz w:val="28"/>
              </w:rPr>
              <w:t>п</w:t>
            </w:r>
            <w:proofErr w:type="spellEnd"/>
            <w:proofErr w:type="gramEnd"/>
            <w:r w:rsidRPr="00E926AD">
              <w:rPr>
                <w:color w:val="000000"/>
                <w:sz w:val="28"/>
              </w:rPr>
              <w:t>/</w:t>
            </w:r>
            <w:proofErr w:type="spellStart"/>
            <w:r w:rsidRPr="00E926AD">
              <w:rPr>
                <w:color w:val="000000"/>
                <w:sz w:val="28"/>
              </w:rPr>
              <w:t>п</w:t>
            </w:r>
            <w:proofErr w:type="spellEnd"/>
          </w:p>
        </w:tc>
        <w:tc>
          <w:tcPr>
            <w:tcW w:w="3609" w:type="dxa"/>
            <w:tcBorders>
              <w:top w:val="single" w:sz="4" w:space="0" w:color="auto"/>
            </w:tcBorders>
          </w:tcPr>
          <w:p w:rsidR="003D1B85" w:rsidRPr="00E926AD" w:rsidRDefault="003D1B85" w:rsidP="00F2750F">
            <w:pPr>
              <w:jc w:val="center"/>
              <w:rPr>
                <w:color w:val="000000"/>
                <w:sz w:val="28"/>
              </w:rPr>
            </w:pPr>
            <w:r w:rsidRPr="00E926AD">
              <w:rPr>
                <w:color w:val="000000"/>
                <w:sz w:val="28"/>
              </w:rPr>
              <w:t>Наименование</w:t>
            </w:r>
          </w:p>
          <w:p w:rsidR="003D1B85" w:rsidRPr="00E926AD" w:rsidRDefault="003D1B85" w:rsidP="00F2750F">
            <w:pPr>
              <w:jc w:val="center"/>
              <w:rPr>
                <w:color w:val="000000"/>
                <w:sz w:val="28"/>
              </w:rPr>
            </w:pPr>
            <w:r w:rsidRPr="00E926AD">
              <w:rPr>
                <w:color w:val="000000"/>
                <w:sz w:val="28"/>
              </w:rPr>
              <w:t>машин</w:t>
            </w:r>
          </w:p>
        </w:tc>
        <w:tc>
          <w:tcPr>
            <w:tcW w:w="6651" w:type="dxa"/>
            <w:tcBorders>
              <w:top w:val="single" w:sz="4" w:space="0" w:color="auto"/>
            </w:tcBorders>
          </w:tcPr>
          <w:p w:rsidR="003D1B85" w:rsidRPr="00E926AD" w:rsidRDefault="003D1B85" w:rsidP="00F2750F">
            <w:pPr>
              <w:jc w:val="center"/>
              <w:rPr>
                <w:color w:val="000000"/>
                <w:sz w:val="28"/>
              </w:rPr>
            </w:pPr>
            <w:r w:rsidRPr="00E926AD">
              <w:rPr>
                <w:color w:val="000000"/>
                <w:sz w:val="28"/>
              </w:rPr>
              <w:t>Наибольшие допускаемые</w:t>
            </w:r>
          </w:p>
          <w:p w:rsidR="003D1B85" w:rsidRPr="00E926AD" w:rsidRDefault="003D1B85" w:rsidP="00F2750F">
            <w:pPr>
              <w:jc w:val="center"/>
              <w:rPr>
                <w:color w:val="000000"/>
                <w:sz w:val="28"/>
              </w:rPr>
            </w:pPr>
            <w:r w:rsidRPr="00E926AD">
              <w:rPr>
                <w:color w:val="000000"/>
                <w:sz w:val="28"/>
              </w:rPr>
              <w:t>скорости при транспортировке</w:t>
            </w:r>
          </w:p>
        </w:tc>
        <w:tc>
          <w:tcPr>
            <w:tcW w:w="4320" w:type="dxa"/>
            <w:tcBorders>
              <w:top w:val="single" w:sz="4" w:space="0" w:color="auto"/>
            </w:tcBorders>
          </w:tcPr>
          <w:p w:rsidR="003D1B85" w:rsidRPr="00E926AD" w:rsidRDefault="003D1B85" w:rsidP="00F2750F">
            <w:pPr>
              <w:jc w:val="center"/>
              <w:rPr>
                <w:color w:val="000000"/>
                <w:sz w:val="28"/>
              </w:rPr>
            </w:pPr>
            <w:r w:rsidRPr="00E926AD">
              <w:rPr>
                <w:color w:val="000000"/>
                <w:sz w:val="28"/>
              </w:rPr>
              <w:t>Основные</w:t>
            </w:r>
          </w:p>
          <w:p w:rsidR="003D1B85" w:rsidRPr="00E926AD" w:rsidRDefault="003D1B85" w:rsidP="00F2750F">
            <w:pPr>
              <w:jc w:val="center"/>
              <w:rPr>
                <w:color w:val="000000"/>
                <w:sz w:val="28"/>
              </w:rPr>
            </w:pPr>
            <w:r w:rsidRPr="00E926AD">
              <w:rPr>
                <w:color w:val="000000"/>
                <w:sz w:val="28"/>
              </w:rPr>
              <w:t>требования</w:t>
            </w:r>
          </w:p>
        </w:tc>
      </w:tr>
      <w:tr w:rsidR="003D1B85" w:rsidRPr="00E926AD" w:rsidTr="00F2750F">
        <w:tc>
          <w:tcPr>
            <w:tcW w:w="720" w:type="dxa"/>
          </w:tcPr>
          <w:p w:rsidR="003D1B85" w:rsidRPr="00E926AD" w:rsidRDefault="003D1B85" w:rsidP="00F2750F">
            <w:pPr>
              <w:jc w:val="center"/>
              <w:rPr>
                <w:color w:val="000000"/>
                <w:sz w:val="28"/>
              </w:rPr>
            </w:pPr>
          </w:p>
        </w:tc>
        <w:tc>
          <w:tcPr>
            <w:tcW w:w="3609" w:type="dxa"/>
          </w:tcPr>
          <w:p w:rsidR="003D1B85" w:rsidRPr="00E926AD" w:rsidRDefault="003D1B85" w:rsidP="00F2750F">
            <w:pPr>
              <w:jc w:val="center"/>
              <w:rPr>
                <w:color w:val="000000"/>
                <w:sz w:val="28"/>
              </w:rPr>
            </w:pPr>
          </w:p>
        </w:tc>
        <w:tc>
          <w:tcPr>
            <w:tcW w:w="6651" w:type="dxa"/>
          </w:tcPr>
          <w:p w:rsidR="003D1B85" w:rsidRPr="00E926AD" w:rsidRDefault="003D1B85" w:rsidP="00F2750F">
            <w:pPr>
              <w:jc w:val="both"/>
              <w:rPr>
                <w:color w:val="000000"/>
                <w:sz w:val="28"/>
              </w:rPr>
            </w:pPr>
            <w:r w:rsidRPr="00E926AD">
              <w:rPr>
                <w:color w:val="000000"/>
                <w:sz w:val="28"/>
              </w:rPr>
              <w:t xml:space="preserve">соответствовать скорости этого поезда. Моторная платформа МПД на тележках Кировского машиностроительного завода – допускаемая скорость по прямым участкам пути и </w:t>
            </w:r>
            <w:r w:rsidRPr="00E926AD">
              <w:rPr>
                <w:color w:val="000000"/>
                <w:sz w:val="28"/>
              </w:rPr>
              <w:br/>
              <w:t>кривым 500 м и более – не более 80км/ч.</w:t>
            </w:r>
          </w:p>
        </w:tc>
        <w:tc>
          <w:tcPr>
            <w:tcW w:w="4320" w:type="dxa"/>
          </w:tcPr>
          <w:p w:rsidR="003D1B85" w:rsidRPr="00E926AD" w:rsidRDefault="003D1B85" w:rsidP="00F2750F">
            <w:pPr>
              <w:jc w:val="center"/>
              <w:rPr>
                <w:color w:val="000000"/>
                <w:sz w:val="28"/>
              </w:rPr>
            </w:pPr>
          </w:p>
        </w:tc>
      </w:tr>
      <w:tr w:rsidR="003D1B85" w:rsidRPr="00E926AD" w:rsidTr="00F2750F">
        <w:tc>
          <w:tcPr>
            <w:tcW w:w="720" w:type="dxa"/>
          </w:tcPr>
          <w:p w:rsidR="003D1B85" w:rsidRPr="00E926AD" w:rsidRDefault="003D1B85" w:rsidP="00F2750F">
            <w:pPr>
              <w:jc w:val="center"/>
              <w:rPr>
                <w:color w:val="000000"/>
                <w:sz w:val="28"/>
              </w:rPr>
            </w:pPr>
            <w:r w:rsidRPr="00E926AD">
              <w:rPr>
                <w:color w:val="000000"/>
                <w:sz w:val="28"/>
              </w:rPr>
              <w:t>8.</w:t>
            </w:r>
          </w:p>
        </w:tc>
        <w:tc>
          <w:tcPr>
            <w:tcW w:w="3609" w:type="dxa"/>
          </w:tcPr>
          <w:p w:rsidR="003D1B85" w:rsidRPr="00E926AD" w:rsidRDefault="003D1B85" w:rsidP="00F2750F">
            <w:pPr>
              <w:jc w:val="both"/>
              <w:rPr>
                <w:color w:val="000000"/>
                <w:sz w:val="28"/>
              </w:rPr>
            </w:pPr>
            <w:r w:rsidRPr="00E926AD">
              <w:rPr>
                <w:color w:val="000000"/>
                <w:sz w:val="28"/>
              </w:rPr>
              <w:t>Состав с пакетами звеньев длиной 12,5 м и 25 м с деревянными и железобетонными шпалами</w:t>
            </w:r>
          </w:p>
        </w:tc>
        <w:tc>
          <w:tcPr>
            <w:tcW w:w="6651" w:type="dxa"/>
          </w:tcPr>
          <w:p w:rsidR="003D1B85" w:rsidRPr="00E926AD" w:rsidRDefault="003D1B85" w:rsidP="00F2750F">
            <w:pPr>
              <w:jc w:val="both"/>
              <w:rPr>
                <w:color w:val="000000"/>
                <w:sz w:val="28"/>
              </w:rPr>
            </w:pPr>
            <w:r w:rsidRPr="00E926AD">
              <w:rPr>
                <w:color w:val="000000"/>
                <w:sz w:val="28"/>
              </w:rPr>
              <w:t>По прямым участкам пути и кривым радиусом 600 м и более – 70 км/ч, по кривым   радиусом   от  300 до    600 м – 40 км/ч. По стрелочным переводам прямого направления – 70 км/ч, бокового направления с крестовинами марки 1/11 – 40 км/ч, марки 1/9 –           25 км/ч.</w:t>
            </w:r>
          </w:p>
        </w:tc>
        <w:tc>
          <w:tcPr>
            <w:tcW w:w="4320" w:type="dxa"/>
          </w:tcPr>
          <w:p w:rsidR="003D1B85" w:rsidRPr="00E926AD" w:rsidRDefault="003D1B85" w:rsidP="00F2750F">
            <w:pPr>
              <w:jc w:val="both"/>
              <w:rPr>
                <w:color w:val="000000"/>
                <w:sz w:val="28"/>
              </w:rPr>
            </w:pPr>
            <w:r w:rsidRPr="00E926AD">
              <w:rPr>
                <w:color w:val="000000"/>
                <w:sz w:val="28"/>
              </w:rPr>
              <w:t xml:space="preserve">Погрузка и закрепление пакетов звеньев  на платформах производится в соответствии с Инструкцией по закреплению пакетов рельсошпальной решетки на четырехосных платформах и о порядке следования укладочных и разборочных поездов. От продольного перемещения пакеты закрепляются упорами, цепями или шпальными выкладками. На каждой остановке производить тщательный осмотр состояния крепления пакетов и их подтяжку. Включение групп платформ с пакетами звеньев в состав других поездов </w:t>
            </w:r>
            <w:r w:rsidRPr="00E926AD">
              <w:rPr>
                <w:b/>
                <w:color w:val="000000"/>
                <w:sz w:val="28"/>
              </w:rPr>
              <w:t xml:space="preserve">запрещается. </w:t>
            </w:r>
            <w:r w:rsidRPr="00E926AD">
              <w:rPr>
                <w:color w:val="000000"/>
                <w:sz w:val="28"/>
              </w:rPr>
              <w:t xml:space="preserve">Рукоятки </w:t>
            </w:r>
            <w:proofErr w:type="spellStart"/>
            <w:r w:rsidRPr="00E926AD">
              <w:rPr>
                <w:color w:val="000000"/>
                <w:sz w:val="28"/>
              </w:rPr>
              <w:t>расцепных</w:t>
            </w:r>
            <w:proofErr w:type="spellEnd"/>
            <w:r w:rsidRPr="00E926AD">
              <w:rPr>
                <w:color w:val="000000"/>
                <w:sz w:val="28"/>
              </w:rPr>
              <w:t xml:space="preserve"> рычагов автосцепок должны быть заперты на замок.</w:t>
            </w:r>
          </w:p>
        </w:tc>
      </w:tr>
    </w:tbl>
    <w:p w:rsidR="003D1B85" w:rsidRPr="00E926AD" w:rsidRDefault="003D1B85" w:rsidP="003D1B85">
      <w:pPr>
        <w:rPr>
          <w:color w:val="000000"/>
        </w:rPr>
      </w:pPr>
      <w:r w:rsidRPr="00E926AD">
        <w:rPr>
          <w:color w:val="000000"/>
        </w:rPr>
        <w:br w:type="page"/>
      </w:r>
    </w:p>
    <w:tbl>
      <w:tblPr>
        <w:tblW w:w="15386"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0"/>
        <w:gridCol w:w="3420"/>
        <w:gridCol w:w="6568"/>
        <w:gridCol w:w="272"/>
        <w:gridCol w:w="4320"/>
        <w:gridCol w:w="86"/>
      </w:tblGrid>
      <w:tr w:rsidR="003D1B85" w:rsidRPr="00E926AD" w:rsidTr="00D65379">
        <w:tc>
          <w:tcPr>
            <w:tcW w:w="15386" w:type="dxa"/>
            <w:gridSpan w:val="6"/>
            <w:tcBorders>
              <w:top w:val="nil"/>
              <w:left w:val="nil"/>
              <w:right w:val="nil"/>
            </w:tcBorders>
          </w:tcPr>
          <w:p w:rsidR="003D1B85" w:rsidRPr="00E926AD" w:rsidRDefault="003D1B85" w:rsidP="00F2750F">
            <w:pPr>
              <w:jc w:val="right"/>
              <w:rPr>
                <w:color w:val="000000"/>
                <w:sz w:val="28"/>
              </w:rPr>
            </w:pPr>
            <w:r w:rsidRPr="00E926AD">
              <w:rPr>
                <w:color w:val="000000"/>
                <w:sz w:val="28"/>
              </w:rPr>
              <w:t>Продолжение приложения 10</w:t>
            </w:r>
          </w:p>
        </w:tc>
      </w:tr>
      <w:tr w:rsidR="003D1B85" w:rsidRPr="00E926AD" w:rsidTr="00D65379">
        <w:tc>
          <w:tcPr>
            <w:tcW w:w="720" w:type="dxa"/>
          </w:tcPr>
          <w:p w:rsidR="003D1B85" w:rsidRPr="00E926AD" w:rsidRDefault="003D1B85" w:rsidP="00F2750F">
            <w:pPr>
              <w:jc w:val="center"/>
              <w:rPr>
                <w:color w:val="000000"/>
                <w:sz w:val="28"/>
              </w:rPr>
            </w:pPr>
            <w:r w:rsidRPr="00E926AD">
              <w:rPr>
                <w:color w:val="000000"/>
                <w:sz w:val="28"/>
              </w:rPr>
              <w:t xml:space="preserve">№ </w:t>
            </w:r>
            <w:proofErr w:type="spellStart"/>
            <w:proofErr w:type="gramStart"/>
            <w:r w:rsidRPr="00E926AD">
              <w:rPr>
                <w:color w:val="000000"/>
                <w:sz w:val="28"/>
              </w:rPr>
              <w:t>п</w:t>
            </w:r>
            <w:proofErr w:type="spellEnd"/>
            <w:proofErr w:type="gramEnd"/>
            <w:r w:rsidRPr="00E926AD">
              <w:rPr>
                <w:color w:val="000000"/>
                <w:sz w:val="28"/>
              </w:rPr>
              <w:t>/</w:t>
            </w:r>
            <w:proofErr w:type="spellStart"/>
            <w:r w:rsidRPr="00E926AD">
              <w:rPr>
                <w:color w:val="000000"/>
                <w:sz w:val="28"/>
              </w:rPr>
              <w:t>п</w:t>
            </w:r>
            <w:proofErr w:type="spellEnd"/>
          </w:p>
        </w:tc>
        <w:tc>
          <w:tcPr>
            <w:tcW w:w="3420" w:type="dxa"/>
          </w:tcPr>
          <w:p w:rsidR="003D1B85" w:rsidRPr="00E926AD" w:rsidRDefault="003D1B85" w:rsidP="00F2750F">
            <w:pPr>
              <w:jc w:val="center"/>
              <w:rPr>
                <w:color w:val="000000"/>
                <w:sz w:val="28"/>
              </w:rPr>
            </w:pPr>
            <w:r w:rsidRPr="00E926AD">
              <w:rPr>
                <w:color w:val="000000"/>
                <w:sz w:val="28"/>
              </w:rPr>
              <w:t>Наименование</w:t>
            </w:r>
          </w:p>
          <w:p w:rsidR="003D1B85" w:rsidRPr="00E926AD" w:rsidRDefault="003D1B85" w:rsidP="00F2750F">
            <w:pPr>
              <w:jc w:val="center"/>
              <w:rPr>
                <w:color w:val="000000"/>
                <w:sz w:val="28"/>
              </w:rPr>
            </w:pPr>
            <w:r w:rsidRPr="00E926AD">
              <w:rPr>
                <w:color w:val="000000"/>
                <w:sz w:val="28"/>
              </w:rPr>
              <w:t>машин</w:t>
            </w:r>
          </w:p>
        </w:tc>
        <w:tc>
          <w:tcPr>
            <w:tcW w:w="6568" w:type="dxa"/>
          </w:tcPr>
          <w:p w:rsidR="003D1B85" w:rsidRPr="00E926AD" w:rsidRDefault="003D1B85" w:rsidP="00F2750F">
            <w:pPr>
              <w:jc w:val="center"/>
              <w:rPr>
                <w:color w:val="000000"/>
                <w:sz w:val="28"/>
              </w:rPr>
            </w:pPr>
            <w:r w:rsidRPr="00E926AD">
              <w:rPr>
                <w:color w:val="000000"/>
                <w:sz w:val="28"/>
              </w:rPr>
              <w:t>Наибольшие допускаемые</w:t>
            </w:r>
          </w:p>
          <w:p w:rsidR="003D1B85" w:rsidRPr="00E926AD" w:rsidRDefault="003D1B85" w:rsidP="00F2750F">
            <w:pPr>
              <w:jc w:val="center"/>
              <w:rPr>
                <w:color w:val="000000"/>
                <w:sz w:val="28"/>
              </w:rPr>
            </w:pPr>
            <w:r w:rsidRPr="00E926AD">
              <w:rPr>
                <w:color w:val="000000"/>
                <w:sz w:val="28"/>
              </w:rPr>
              <w:t>скорости при транспортировке</w:t>
            </w:r>
          </w:p>
        </w:tc>
        <w:tc>
          <w:tcPr>
            <w:tcW w:w="4678" w:type="dxa"/>
            <w:gridSpan w:val="3"/>
          </w:tcPr>
          <w:p w:rsidR="003D1B85" w:rsidRPr="00E926AD" w:rsidRDefault="003D1B85" w:rsidP="00F2750F">
            <w:pPr>
              <w:jc w:val="center"/>
              <w:rPr>
                <w:color w:val="000000"/>
                <w:sz w:val="28"/>
              </w:rPr>
            </w:pPr>
            <w:r w:rsidRPr="00E926AD">
              <w:rPr>
                <w:color w:val="000000"/>
                <w:sz w:val="28"/>
              </w:rPr>
              <w:t>Основные</w:t>
            </w:r>
          </w:p>
          <w:p w:rsidR="003D1B85" w:rsidRPr="00E926AD" w:rsidRDefault="003D1B85" w:rsidP="00F2750F">
            <w:pPr>
              <w:jc w:val="center"/>
              <w:rPr>
                <w:color w:val="000000"/>
                <w:sz w:val="28"/>
              </w:rPr>
            </w:pPr>
            <w:r w:rsidRPr="00E926AD">
              <w:rPr>
                <w:color w:val="000000"/>
                <w:sz w:val="28"/>
              </w:rPr>
              <w:t>требования</w:t>
            </w:r>
          </w:p>
        </w:tc>
      </w:tr>
      <w:tr w:rsidR="003D1B85" w:rsidRPr="00E926AD" w:rsidTr="00D65379">
        <w:tc>
          <w:tcPr>
            <w:tcW w:w="720" w:type="dxa"/>
          </w:tcPr>
          <w:p w:rsidR="003D1B85" w:rsidRPr="00E926AD" w:rsidRDefault="003D1B85" w:rsidP="00F2750F">
            <w:pPr>
              <w:jc w:val="center"/>
              <w:rPr>
                <w:color w:val="000000"/>
                <w:sz w:val="28"/>
              </w:rPr>
            </w:pPr>
            <w:r w:rsidRPr="00E926AD">
              <w:rPr>
                <w:color w:val="000000"/>
                <w:sz w:val="28"/>
              </w:rPr>
              <w:t>9.</w:t>
            </w:r>
          </w:p>
        </w:tc>
        <w:tc>
          <w:tcPr>
            <w:tcW w:w="3420" w:type="dxa"/>
          </w:tcPr>
          <w:p w:rsidR="003D1B85" w:rsidRPr="00E926AD" w:rsidRDefault="003D1B85" w:rsidP="00F2750F">
            <w:pPr>
              <w:jc w:val="both"/>
              <w:rPr>
                <w:color w:val="000000"/>
                <w:sz w:val="28"/>
              </w:rPr>
            </w:pPr>
            <w:proofErr w:type="spellStart"/>
            <w:r w:rsidRPr="00E926AD">
              <w:rPr>
                <w:color w:val="000000"/>
                <w:sz w:val="28"/>
              </w:rPr>
              <w:t>Выправочно-подбивочно-отделочная</w:t>
            </w:r>
            <w:proofErr w:type="spellEnd"/>
            <w:r w:rsidRPr="00E926AD">
              <w:rPr>
                <w:color w:val="000000"/>
                <w:sz w:val="28"/>
              </w:rPr>
              <w:t xml:space="preserve">   машина ВПО-3000 с задней трехосной тележкой со сварной рамой</w:t>
            </w:r>
          </w:p>
        </w:tc>
        <w:tc>
          <w:tcPr>
            <w:tcW w:w="6568" w:type="dxa"/>
          </w:tcPr>
          <w:p w:rsidR="003D1B85" w:rsidRPr="00E926AD" w:rsidRDefault="003D1B85" w:rsidP="00F2750F">
            <w:pPr>
              <w:jc w:val="both"/>
              <w:rPr>
                <w:color w:val="000000"/>
                <w:sz w:val="28"/>
              </w:rPr>
            </w:pPr>
            <w:r w:rsidRPr="00E926AD">
              <w:rPr>
                <w:color w:val="000000"/>
                <w:sz w:val="28"/>
              </w:rPr>
              <w:t>По прямым участкам пути - 50 км/ч.</w:t>
            </w:r>
          </w:p>
          <w:p w:rsidR="003D1B85" w:rsidRPr="00E926AD" w:rsidRDefault="003D1B85" w:rsidP="00F2750F">
            <w:pPr>
              <w:jc w:val="both"/>
              <w:rPr>
                <w:color w:val="000000"/>
                <w:sz w:val="28"/>
              </w:rPr>
            </w:pPr>
            <w:r w:rsidRPr="00E926AD">
              <w:rPr>
                <w:color w:val="000000"/>
                <w:sz w:val="28"/>
              </w:rPr>
              <w:t xml:space="preserve">По стрелочным переводам </w:t>
            </w:r>
            <w:r>
              <w:rPr>
                <w:color w:val="000000"/>
                <w:sz w:val="28"/>
              </w:rPr>
              <w:t xml:space="preserve"> </w:t>
            </w:r>
            <w:r w:rsidRPr="00E926AD">
              <w:rPr>
                <w:color w:val="000000"/>
                <w:sz w:val="28"/>
              </w:rPr>
              <w:t>прямого направления - 50 км/ч,  бокового направления – 25 км/ч.</w:t>
            </w:r>
          </w:p>
        </w:tc>
        <w:tc>
          <w:tcPr>
            <w:tcW w:w="4678" w:type="dxa"/>
            <w:gridSpan w:val="3"/>
            <w:vMerge w:val="restart"/>
          </w:tcPr>
          <w:p w:rsidR="003D1B85" w:rsidRPr="00E926AD" w:rsidRDefault="003D1B85" w:rsidP="00F2750F">
            <w:pPr>
              <w:jc w:val="both"/>
              <w:rPr>
                <w:color w:val="000000"/>
                <w:sz w:val="28"/>
              </w:rPr>
            </w:pPr>
            <w:r w:rsidRPr="00E926AD">
              <w:rPr>
                <w:color w:val="000000"/>
                <w:sz w:val="28"/>
              </w:rPr>
              <w:t>Привести в транспортное направление в соответствии с Инструкцией. ВПО-3000 транспортируются только отдельным локомотивом.</w:t>
            </w:r>
          </w:p>
          <w:p w:rsidR="003D1B85" w:rsidRPr="00E926AD" w:rsidRDefault="003D1B85" w:rsidP="00F2750F">
            <w:pPr>
              <w:jc w:val="both"/>
              <w:rPr>
                <w:color w:val="000000"/>
                <w:sz w:val="28"/>
              </w:rPr>
            </w:pPr>
            <w:r w:rsidRPr="00E926AD">
              <w:rPr>
                <w:color w:val="000000"/>
                <w:sz w:val="28"/>
              </w:rPr>
              <w:t>ВПО3-3000 может транспортироваться отдельным локомотивом или в составе грузового и хозяйственного поезда.</w:t>
            </w:r>
          </w:p>
        </w:tc>
      </w:tr>
      <w:tr w:rsidR="003D1B85" w:rsidRPr="00E926AD" w:rsidTr="00D65379">
        <w:tc>
          <w:tcPr>
            <w:tcW w:w="720" w:type="dxa"/>
          </w:tcPr>
          <w:p w:rsidR="003D1B85" w:rsidRPr="00E926AD" w:rsidRDefault="003D1B85" w:rsidP="00F2750F">
            <w:pPr>
              <w:jc w:val="center"/>
              <w:rPr>
                <w:color w:val="000000"/>
                <w:sz w:val="28"/>
              </w:rPr>
            </w:pPr>
            <w:r w:rsidRPr="00E926AD">
              <w:rPr>
                <w:color w:val="000000"/>
                <w:sz w:val="28"/>
              </w:rPr>
              <w:t>10.</w:t>
            </w:r>
          </w:p>
        </w:tc>
        <w:tc>
          <w:tcPr>
            <w:tcW w:w="3420" w:type="dxa"/>
          </w:tcPr>
          <w:p w:rsidR="003D1B85" w:rsidRPr="00E926AD" w:rsidRDefault="003D1B85" w:rsidP="00F2750F">
            <w:pPr>
              <w:jc w:val="both"/>
              <w:rPr>
                <w:color w:val="000000"/>
                <w:sz w:val="28"/>
              </w:rPr>
            </w:pPr>
            <w:proofErr w:type="spellStart"/>
            <w:r w:rsidRPr="00E926AD">
              <w:rPr>
                <w:color w:val="000000"/>
                <w:sz w:val="28"/>
              </w:rPr>
              <w:t>Выправочно-подбивочно-отделочная</w:t>
            </w:r>
            <w:proofErr w:type="spellEnd"/>
            <w:r w:rsidRPr="00E926AD">
              <w:rPr>
                <w:color w:val="000000"/>
                <w:sz w:val="28"/>
              </w:rPr>
              <w:t xml:space="preserve"> машина   ВПО3-3000 при следовании с отдельным локомотивом или в составе поезда</w:t>
            </w:r>
          </w:p>
        </w:tc>
        <w:tc>
          <w:tcPr>
            <w:tcW w:w="6568" w:type="dxa"/>
          </w:tcPr>
          <w:p w:rsidR="003D1B85" w:rsidRPr="00E926AD" w:rsidRDefault="003D1B85" w:rsidP="00F2750F">
            <w:pPr>
              <w:jc w:val="both"/>
              <w:rPr>
                <w:color w:val="000000"/>
                <w:sz w:val="28"/>
              </w:rPr>
            </w:pPr>
            <w:proofErr w:type="gramStart"/>
            <w:r w:rsidRPr="00E926AD">
              <w:rPr>
                <w:color w:val="000000"/>
                <w:sz w:val="28"/>
              </w:rPr>
              <w:t>По прямым участкам пути и кривым радиусом более 600 м</w:t>
            </w:r>
            <w:r>
              <w:rPr>
                <w:color w:val="000000"/>
                <w:sz w:val="28"/>
              </w:rPr>
              <w:t xml:space="preserve"> </w:t>
            </w:r>
            <w:r w:rsidRPr="00E926AD">
              <w:rPr>
                <w:color w:val="000000"/>
                <w:sz w:val="28"/>
              </w:rPr>
              <w:t xml:space="preserve">- </w:t>
            </w:r>
            <w:r>
              <w:rPr>
                <w:color w:val="000000"/>
                <w:sz w:val="28"/>
              </w:rPr>
              <w:t xml:space="preserve"> </w:t>
            </w:r>
            <w:r w:rsidRPr="00E926AD">
              <w:rPr>
                <w:color w:val="000000"/>
                <w:sz w:val="28"/>
              </w:rPr>
              <w:t>90 км/ч,</w:t>
            </w:r>
            <w:r>
              <w:rPr>
                <w:color w:val="000000"/>
                <w:sz w:val="28"/>
              </w:rPr>
              <w:t xml:space="preserve"> </w:t>
            </w:r>
            <w:r w:rsidRPr="00E926AD">
              <w:rPr>
                <w:color w:val="000000"/>
                <w:sz w:val="28"/>
                <w:lang w:val="en-US"/>
              </w:rPr>
              <w:t>R</w:t>
            </w:r>
            <w:r w:rsidRPr="00E926AD">
              <w:rPr>
                <w:color w:val="000000"/>
                <w:sz w:val="28"/>
              </w:rPr>
              <w:t>=500-599 м</w:t>
            </w:r>
            <w:r>
              <w:rPr>
                <w:color w:val="000000"/>
                <w:sz w:val="28"/>
              </w:rPr>
              <w:t xml:space="preserve"> </w:t>
            </w:r>
            <w:r w:rsidRPr="00E926AD">
              <w:rPr>
                <w:color w:val="000000"/>
                <w:sz w:val="28"/>
              </w:rPr>
              <w:t xml:space="preserve"> – 85 км/ч, </w:t>
            </w:r>
            <w:r w:rsidRPr="00E926AD">
              <w:rPr>
                <w:color w:val="000000"/>
                <w:sz w:val="28"/>
                <w:lang w:val="en-US"/>
              </w:rPr>
              <w:t>R</w:t>
            </w:r>
            <w:r w:rsidRPr="00E926AD">
              <w:rPr>
                <w:color w:val="000000"/>
                <w:sz w:val="28"/>
              </w:rPr>
              <w:t xml:space="preserve">=400-499 м – 75 км/ч, </w:t>
            </w:r>
            <w:r w:rsidRPr="00E926AD">
              <w:rPr>
                <w:color w:val="000000"/>
                <w:sz w:val="28"/>
                <w:lang w:val="en-US"/>
              </w:rPr>
              <w:t>R</w:t>
            </w:r>
            <w:r w:rsidRPr="00E926AD">
              <w:rPr>
                <w:color w:val="000000"/>
                <w:sz w:val="28"/>
              </w:rPr>
              <w:t xml:space="preserve">=350-399 м – 70 км/ч, </w:t>
            </w:r>
            <w:r w:rsidRPr="00E926AD">
              <w:rPr>
                <w:color w:val="000000"/>
                <w:sz w:val="28"/>
                <w:lang w:val="en-US"/>
              </w:rPr>
              <w:t>R</w:t>
            </w:r>
            <w:r w:rsidRPr="00E926AD">
              <w:rPr>
                <w:color w:val="000000"/>
                <w:sz w:val="28"/>
              </w:rPr>
              <w:t xml:space="preserve">=300-349 м – 65 км/ч. По стрелочным переводам   прямого     направления – </w:t>
            </w:r>
            <w:r>
              <w:rPr>
                <w:color w:val="000000"/>
                <w:sz w:val="28"/>
              </w:rPr>
              <w:t xml:space="preserve"> </w:t>
            </w:r>
            <w:r w:rsidRPr="00E926AD">
              <w:rPr>
                <w:color w:val="000000"/>
                <w:sz w:val="28"/>
              </w:rPr>
              <w:t>90 км/ч, бокового направления с крестовинами марки 1/11 – 40 км/ч, марки 1/9 –          25 км</w:t>
            </w:r>
            <w:proofErr w:type="gramEnd"/>
            <w:r w:rsidRPr="00E926AD">
              <w:rPr>
                <w:color w:val="000000"/>
                <w:sz w:val="28"/>
              </w:rPr>
              <w:t>/</w:t>
            </w:r>
            <w:proofErr w:type="gramStart"/>
            <w:r w:rsidRPr="00E926AD">
              <w:rPr>
                <w:color w:val="000000"/>
                <w:sz w:val="28"/>
              </w:rPr>
              <w:t>ч</w:t>
            </w:r>
            <w:proofErr w:type="gramEnd"/>
            <w:r w:rsidRPr="00E926AD">
              <w:rPr>
                <w:color w:val="000000"/>
                <w:sz w:val="28"/>
              </w:rPr>
              <w:t>.</w:t>
            </w:r>
          </w:p>
        </w:tc>
        <w:tc>
          <w:tcPr>
            <w:tcW w:w="4678" w:type="dxa"/>
            <w:gridSpan w:val="3"/>
            <w:vMerge/>
          </w:tcPr>
          <w:p w:rsidR="003D1B85" w:rsidRPr="00E926AD" w:rsidRDefault="003D1B85" w:rsidP="00F2750F">
            <w:pPr>
              <w:jc w:val="center"/>
              <w:rPr>
                <w:color w:val="000000"/>
                <w:sz w:val="28"/>
              </w:rPr>
            </w:pPr>
          </w:p>
        </w:tc>
      </w:tr>
      <w:tr w:rsidR="003D1B85" w:rsidRPr="00E926AD" w:rsidTr="00D65379">
        <w:tc>
          <w:tcPr>
            <w:tcW w:w="720" w:type="dxa"/>
          </w:tcPr>
          <w:p w:rsidR="003D1B85" w:rsidRPr="00E926AD" w:rsidRDefault="003D1B85" w:rsidP="00F2750F">
            <w:pPr>
              <w:jc w:val="center"/>
              <w:rPr>
                <w:color w:val="000000"/>
                <w:sz w:val="28"/>
              </w:rPr>
            </w:pPr>
            <w:r w:rsidRPr="00E926AD">
              <w:rPr>
                <w:color w:val="000000"/>
                <w:sz w:val="28"/>
              </w:rPr>
              <w:t>11.</w:t>
            </w:r>
          </w:p>
        </w:tc>
        <w:tc>
          <w:tcPr>
            <w:tcW w:w="3420" w:type="dxa"/>
          </w:tcPr>
          <w:p w:rsidR="003D1B85" w:rsidRPr="00E926AD" w:rsidRDefault="003D1B85" w:rsidP="00F2750F">
            <w:pPr>
              <w:jc w:val="both"/>
              <w:rPr>
                <w:color w:val="000000"/>
                <w:sz w:val="28"/>
              </w:rPr>
            </w:pPr>
            <w:proofErr w:type="spellStart"/>
            <w:proofErr w:type="gramStart"/>
            <w:r w:rsidRPr="00E926AD">
              <w:rPr>
                <w:color w:val="000000"/>
                <w:sz w:val="28"/>
              </w:rPr>
              <w:t>Хоппер-дозаторы</w:t>
            </w:r>
            <w:proofErr w:type="spellEnd"/>
            <w:proofErr w:type="gramEnd"/>
            <w:r>
              <w:rPr>
                <w:color w:val="000000"/>
                <w:sz w:val="28"/>
              </w:rPr>
              <w:t xml:space="preserve"> </w:t>
            </w:r>
            <w:r w:rsidRPr="00E926AD">
              <w:rPr>
                <w:color w:val="000000"/>
                <w:sz w:val="28"/>
              </w:rPr>
              <w:t>ЦНИИ-ДВЗ,</w:t>
            </w:r>
            <w:r>
              <w:rPr>
                <w:color w:val="000000"/>
                <w:sz w:val="28"/>
              </w:rPr>
              <w:t xml:space="preserve"> ДВЗ-М цельнометаллические </w:t>
            </w:r>
            <w:r w:rsidRPr="00E926AD">
              <w:rPr>
                <w:color w:val="000000"/>
                <w:sz w:val="28"/>
              </w:rPr>
              <w:t>(с базой 6650 мм)</w:t>
            </w:r>
          </w:p>
        </w:tc>
        <w:tc>
          <w:tcPr>
            <w:tcW w:w="6568" w:type="dxa"/>
          </w:tcPr>
          <w:p w:rsidR="003D1B85" w:rsidRPr="00E926AD" w:rsidRDefault="003D1B85" w:rsidP="00F2750F">
            <w:pPr>
              <w:jc w:val="both"/>
              <w:rPr>
                <w:color w:val="000000"/>
                <w:sz w:val="28"/>
              </w:rPr>
            </w:pPr>
            <w:r w:rsidRPr="00E926AD">
              <w:rPr>
                <w:color w:val="000000"/>
                <w:sz w:val="28"/>
              </w:rPr>
              <w:t>По прямым участкам пути - до 80 км/ч.</w:t>
            </w:r>
          </w:p>
          <w:p w:rsidR="003D1B85" w:rsidRPr="00E926AD" w:rsidRDefault="003D1B85" w:rsidP="00F2750F">
            <w:pPr>
              <w:jc w:val="both"/>
              <w:rPr>
                <w:color w:val="000000"/>
                <w:sz w:val="28"/>
              </w:rPr>
            </w:pPr>
            <w:r w:rsidRPr="00E926AD">
              <w:rPr>
                <w:color w:val="000000"/>
                <w:sz w:val="28"/>
              </w:rPr>
              <w:t>По стрелочным переводам прям</w:t>
            </w:r>
            <w:r>
              <w:rPr>
                <w:color w:val="000000"/>
                <w:sz w:val="28"/>
              </w:rPr>
              <w:t xml:space="preserve">ого направления –     80 км/ч, </w:t>
            </w:r>
            <w:r w:rsidRPr="00E926AD">
              <w:rPr>
                <w:color w:val="000000"/>
                <w:sz w:val="28"/>
              </w:rPr>
              <w:t xml:space="preserve">бокового направления </w:t>
            </w:r>
            <w:r>
              <w:rPr>
                <w:color w:val="000000"/>
                <w:sz w:val="28"/>
              </w:rPr>
              <w:t xml:space="preserve"> </w:t>
            </w:r>
            <w:r w:rsidRPr="00E926AD">
              <w:rPr>
                <w:color w:val="000000"/>
                <w:sz w:val="28"/>
              </w:rPr>
              <w:t>с  крестовинами марки 1/11 – 40 км/ч, марки 1/9 – 25 км/ч.</w:t>
            </w:r>
          </w:p>
        </w:tc>
        <w:tc>
          <w:tcPr>
            <w:tcW w:w="4678" w:type="dxa"/>
            <w:gridSpan w:val="3"/>
          </w:tcPr>
          <w:p w:rsidR="003D1B85" w:rsidRPr="00E926AD" w:rsidRDefault="003D1B85" w:rsidP="00F2750F">
            <w:pPr>
              <w:jc w:val="both"/>
              <w:rPr>
                <w:color w:val="000000"/>
                <w:sz w:val="28"/>
              </w:rPr>
            </w:pPr>
            <w:r w:rsidRPr="00E926AD">
              <w:rPr>
                <w:color w:val="000000"/>
                <w:sz w:val="28"/>
              </w:rPr>
              <w:t xml:space="preserve">Привести в транспортное положение в соответствии с Инструкцией. Курсирование </w:t>
            </w:r>
            <w:proofErr w:type="spellStart"/>
            <w:proofErr w:type="gramStart"/>
            <w:r w:rsidRPr="00E926AD">
              <w:rPr>
                <w:color w:val="000000"/>
                <w:sz w:val="28"/>
              </w:rPr>
              <w:t>хоппер-дозаторов</w:t>
            </w:r>
            <w:proofErr w:type="spellEnd"/>
            <w:proofErr w:type="gramEnd"/>
            <w:r w:rsidRPr="00E926AD">
              <w:rPr>
                <w:color w:val="000000"/>
                <w:sz w:val="28"/>
              </w:rPr>
              <w:t xml:space="preserve"> по ж.д. путям общего пользования допускается только в замкнутых вертушках с одним </w:t>
            </w:r>
            <w:proofErr w:type="spellStart"/>
            <w:r w:rsidRPr="00E926AD">
              <w:rPr>
                <w:color w:val="000000"/>
                <w:sz w:val="28"/>
              </w:rPr>
              <w:t>турным</w:t>
            </w:r>
            <w:proofErr w:type="spellEnd"/>
            <w:r w:rsidRPr="00E926AD">
              <w:rPr>
                <w:color w:val="000000"/>
                <w:sz w:val="28"/>
              </w:rPr>
              <w:t xml:space="preserve"> вагоном для обслуживающей бригады в каждой вертушке. В порожнем состоянии могут пополняться до установленной длины любым подвижным составом, за исключением думпкаров, в соответствии с планом формирования.</w:t>
            </w:r>
          </w:p>
        </w:tc>
      </w:tr>
      <w:tr w:rsidR="003D1B85" w:rsidRPr="00E926AD" w:rsidTr="00D65379">
        <w:tc>
          <w:tcPr>
            <w:tcW w:w="15386" w:type="dxa"/>
            <w:gridSpan w:val="6"/>
            <w:tcBorders>
              <w:top w:val="nil"/>
              <w:left w:val="nil"/>
              <w:right w:val="nil"/>
            </w:tcBorders>
          </w:tcPr>
          <w:p w:rsidR="003D1B85" w:rsidRPr="00E926AD" w:rsidRDefault="003D1B85" w:rsidP="00F2750F">
            <w:pPr>
              <w:jc w:val="right"/>
              <w:rPr>
                <w:color w:val="000000"/>
                <w:sz w:val="28"/>
              </w:rPr>
            </w:pPr>
            <w:r w:rsidRPr="00E926AD">
              <w:rPr>
                <w:color w:val="000000"/>
                <w:sz w:val="28"/>
              </w:rPr>
              <w:lastRenderedPageBreak/>
              <w:t>Продолжение приложения 10</w:t>
            </w:r>
          </w:p>
        </w:tc>
      </w:tr>
      <w:tr w:rsidR="003D1B85" w:rsidRPr="00E926AD" w:rsidTr="00D65379">
        <w:tc>
          <w:tcPr>
            <w:tcW w:w="720" w:type="dxa"/>
          </w:tcPr>
          <w:p w:rsidR="003D1B85" w:rsidRPr="00E926AD" w:rsidRDefault="003D1B85" w:rsidP="00F2750F">
            <w:pPr>
              <w:jc w:val="center"/>
              <w:rPr>
                <w:color w:val="000000"/>
                <w:sz w:val="28"/>
              </w:rPr>
            </w:pPr>
            <w:r w:rsidRPr="00E926AD">
              <w:rPr>
                <w:color w:val="000000"/>
                <w:sz w:val="28"/>
              </w:rPr>
              <w:t xml:space="preserve">№ </w:t>
            </w:r>
            <w:proofErr w:type="spellStart"/>
            <w:proofErr w:type="gramStart"/>
            <w:r w:rsidRPr="00E926AD">
              <w:rPr>
                <w:color w:val="000000"/>
                <w:sz w:val="28"/>
              </w:rPr>
              <w:t>п</w:t>
            </w:r>
            <w:proofErr w:type="spellEnd"/>
            <w:proofErr w:type="gramEnd"/>
            <w:r w:rsidRPr="00E926AD">
              <w:rPr>
                <w:color w:val="000000"/>
                <w:sz w:val="28"/>
              </w:rPr>
              <w:t>/</w:t>
            </w:r>
            <w:proofErr w:type="spellStart"/>
            <w:r w:rsidRPr="00E926AD">
              <w:rPr>
                <w:color w:val="000000"/>
                <w:sz w:val="28"/>
              </w:rPr>
              <w:t>п</w:t>
            </w:r>
            <w:proofErr w:type="spellEnd"/>
          </w:p>
        </w:tc>
        <w:tc>
          <w:tcPr>
            <w:tcW w:w="3420" w:type="dxa"/>
          </w:tcPr>
          <w:p w:rsidR="003D1B85" w:rsidRPr="00E926AD" w:rsidRDefault="003D1B85" w:rsidP="00F2750F">
            <w:pPr>
              <w:jc w:val="center"/>
              <w:rPr>
                <w:color w:val="000000"/>
                <w:sz w:val="28"/>
              </w:rPr>
            </w:pPr>
            <w:r w:rsidRPr="00E926AD">
              <w:rPr>
                <w:color w:val="000000"/>
                <w:sz w:val="28"/>
              </w:rPr>
              <w:t>Наименование</w:t>
            </w:r>
          </w:p>
          <w:p w:rsidR="003D1B85" w:rsidRPr="00E926AD" w:rsidRDefault="003D1B85" w:rsidP="00F2750F">
            <w:pPr>
              <w:jc w:val="center"/>
              <w:rPr>
                <w:color w:val="000000"/>
                <w:sz w:val="28"/>
              </w:rPr>
            </w:pPr>
            <w:r w:rsidRPr="00E926AD">
              <w:rPr>
                <w:color w:val="000000"/>
                <w:sz w:val="28"/>
              </w:rPr>
              <w:t>машин</w:t>
            </w:r>
          </w:p>
        </w:tc>
        <w:tc>
          <w:tcPr>
            <w:tcW w:w="6568" w:type="dxa"/>
          </w:tcPr>
          <w:p w:rsidR="003D1B85" w:rsidRPr="00E926AD" w:rsidRDefault="003D1B85" w:rsidP="00F2750F">
            <w:pPr>
              <w:jc w:val="center"/>
              <w:rPr>
                <w:color w:val="000000"/>
                <w:sz w:val="28"/>
              </w:rPr>
            </w:pPr>
            <w:r w:rsidRPr="00E926AD">
              <w:rPr>
                <w:color w:val="000000"/>
                <w:sz w:val="28"/>
              </w:rPr>
              <w:t>Наибольшие допускаемые</w:t>
            </w:r>
          </w:p>
          <w:p w:rsidR="003D1B85" w:rsidRPr="00E926AD" w:rsidRDefault="003D1B85" w:rsidP="00F2750F">
            <w:pPr>
              <w:jc w:val="center"/>
              <w:rPr>
                <w:color w:val="000000"/>
                <w:sz w:val="28"/>
              </w:rPr>
            </w:pPr>
            <w:r w:rsidRPr="00E926AD">
              <w:rPr>
                <w:color w:val="000000"/>
                <w:sz w:val="28"/>
              </w:rPr>
              <w:t>скорости при транспортировке</w:t>
            </w:r>
          </w:p>
        </w:tc>
        <w:tc>
          <w:tcPr>
            <w:tcW w:w="4678" w:type="dxa"/>
            <w:gridSpan w:val="3"/>
          </w:tcPr>
          <w:p w:rsidR="003D1B85" w:rsidRPr="00E926AD" w:rsidRDefault="003D1B85" w:rsidP="00F2750F">
            <w:pPr>
              <w:jc w:val="center"/>
              <w:rPr>
                <w:color w:val="000000"/>
                <w:sz w:val="28"/>
              </w:rPr>
            </w:pPr>
            <w:r w:rsidRPr="00E926AD">
              <w:rPr>
                <w:color w:val="000000"/>
                <w:sz w:val="28"/>
              </w:rPr>
              <w:t>Основные</w:t>
            </w:r>
          </w:p>
          <w:p w:rsidR="003D1B85" w:rsidRPr="00E926AD" w:rsidRDefault="003D1B85" w:rsidP="00F2750F">
            <w:pPr>
              <w:jc w:val="center"/>
              <w:rPr>
                <w:color w:val="000000"/>
                <w:sz w:val="28"/>
              </w:rPr>
            </w:pPr>
            <w:r w:rsidRPr="00E926AD">
              <w:rPr>
                <w:color w:val="000000"/>
                <w:sz w:val="28"/>
              </w:rPr>
              <w:t>требования</w:t>
            </w:r>
          </w:p>
        </w:tc>
      </w:tr>
      <w:tr w:rsidR="003D1B85" w:rsidRPr="00E926AD" w:rsidTr="00D65379">
        <w:tc>
          <w:tcPr>
            <w:tcW w:w="720" w:type="dxa"/>
          </w:tcPr>
          <w:p w:rsidR="003D1B85" w:rsidRPr="00E926AD" w:rsidRDefault="003D1B85" w:rsidP="00F2750F">
            <w:pPr>
              <w:jc w:val="center"/>
              <w:rPr>
                <w:color w:val="000000"/>
                <w:sz w:val="28"/>
              </w:rPr>
            </w:pPr>
            <w:r w:rsidRPr="00E926AD">
              <w:rPr>
                <w:color w:val="000000"/>
                <w:sz w:val="28"/>
              </w:rPr>
              <w:t>12.</w:t>
            </w:r>
          </w:p>
        </w:tc>
        <w:tc>
          <w:tcPr>
            <w:tcW w:w="3420" w:type="dxa"/>
          </w:tcPr>
          <w:p w:rsidR="003D1B85" w:rsidRPr="00E926AD" w:rsidRDefault="003D1B85" w:rsidP="00F2750F">
            <w:pPr>
              <w:jc w:val="both"/>
              <w:rPr>
                <w:color w:val="000000"/>
                <w:sz w:val="28"/>
              </w:rPr>
            </w:pPr>
            <w:proofErr w:type="spellStart"/>
            <w:r w:rsidRPr="00E926AD">
              <w:rPr>
                <w:color w:val="000000"/>
                <w:sz w:val="28"/>
              </w:rPr>
              <w:t>Электробалластеры</w:t>
            </w:r>
            <w:proofErr w:type="spellEnd"/>
            <w:r w:rsidRPr="00E926AD">
              <w:rPr>
                <w:color w:val="000000"/>
                <w:sz w:val="28"/>
              </w:rPr>
              <w:t xml:space="preserve">    ЭЛБ-1, ЭЛБ-3, ЭЛБ-4 (ЭЛБ-3МК)</w:t>
            </w:r>
          </w:p>
        </w:tc>
        <w:tc>
          <w:tcPr>
            <w:tcW w:w="6568" w:type="dxa"/>
          </w:tcPr>
          <w:p w:rsidR="003D1B85" w:rsidRPr="00E926AD" w:rsidRDefault="003D1B85" w:rsidP="00F2750F">
            <w:pPr>
              <w:jc w:val="both"/>
              <w:rPr>
                <w:color w:val="000000"/>
                <w:sz w:val="28"/>
              </w:rPr>
            </w:pPr>
            <w:r w:rsidRPr="00E926AD">
              <w:rPr>
                <w:color w:val="000000"/>
                <w:sz w:val="28"/>
              </w:rPr>
              <w:t>По участкам пути - 50 км/ч.</w:t>
            </w:r>
          </w:p>
          <w:p w:rsidR="003D1B85" w:rsidRPr="00E926AD" w:rsidRDefault="003D1B85" w:rsidP="00F2750F">
            <w:pPr>
              <w:jc w:val="both"/>
              <w:rPr>
                <w:color w:val="000000"/>
                <w:sz w:val="28"/>
              </w:rPr>
            </w:pPr>
            <w:r w:rsidRPr="00E926AD">
              <w:rPr>
                <w:color w:val="000000"/>
                <w:sz w:val="28"/>
              </w:rPr>
              <w:t>По стрелочным переводам  прямого направления -     50 км/ч;  бокового направления – 25 км/ч.</w:t>
            </w:r>
          </w:p>
        </w:tc>
        <w:tc>
          <w:tcPr>
            <w:tcW w:w="4678" w:type="dxa"/>
            <w:gridSpan w:val="3"/>
          </w:tcPr>
          <w:p w:rsidR="003D1B85" w:rsidRPr="00E926AD" w:rsidRDefault="003D1B85" w:rsidP="00F2750F">
            <w:pPr>
              <w:jc w:val="both"/>
              <w:rPr>
                <w:color w:val="000000"/>
                <w:sz w:val="28"/>
              </w:rPr>
            </w:pPr>
            <w:r w:rsidRPr="00E926AD">
              <w:rPr>
                <w:color w:val="000000"/>
                <w:sz w:val="28"/>
              </w:rPr>
              <w:t>Привести в транспортное положение в соответствии с Инструкцией. Транспортируются отдельным локомотивом или в составе хозяйственного поезда. Пересылаются в поездах, которые не подталкиваются, а на участках, где пропуск поездов без подталкивания невозможен – с отдельным локомотивом. В грузовые поезда ставятся перед последним хвостовым вагоном.</w:t>
            </w:r>
          </w:p>
        </w:tc>
      </w:tr>
      <w:tr w:rsidR="003D1B85" w:rsidRPr="00E926AD" w:rsidTr="00D65379">
        <w:tc>
          <w:tcPr>
            <w:tcW w:w="720" w:type="dxa"/>
          </w:tcPr>
          <w:p w:rsidR="003D1B85" w:rsidRPr="00E926AD" w:rsidRDefault="003D1B85" w:rsidP="00F2750F">
            <w:pPr>
              <w:jc w:val="center"/>
              <w:rPr>
                <w:color w:val="000000"/>
                <w:sz w:val="28"/>
              </w:rPr>
            </w:pPr>
            <w:r w:rsidRPr="00E926AD">
              <w:rPr>
                <w:color w:val="000000"/>
                <w:sz w:val="28"/>
              </w:rPr>
              <w:t>13.</w:t>
            </w:r>
          </w:p>
        </w:tc>
        <w:tc>
          <w:tcPr>
            <w:tcW w:w="3420" w:type="dxa"/>
          </w:tcPr>
          <w:p w:rsidR="003D1B85" w:rsidRPr="00E926AD" w:rsidRDefault="003D1B85" w:rsidP="00F2750F">
            <w:pPr>
              <w:jc w:val="both"/>
              <w:rPr>
                <w:color w:val="000000"/>
                <w:sz w:val="28"/>
              </w:rPr>
            </w:pPr>
            <w:r w:rsidRPr="00E926AD">
              <w:rPr>
                <w:color w:val="000000"/>
                <w:sz w:val="28"/>
              </w:rPr>
              <w:t>Щебнеочистительная машина ЩОМ-6 (несамоходная)</w:t>
            </w:r>
          </w:p>
        </w:tc>
        <w:tc>
          <w:tcPr>
            <w:tcW w:w="6568" w:type="dxa"/>
          </w:tcPr>
          <w:p w:rsidR="003D1B85" w:rsidRPr="00E926AD" w:rsidRDefault="003D1B85" w:rsidP="00F2750F">
            <w:pPr>
              <w:jc w:val="both"/>
              <w:rPr>
                <w:color w:val="000000"/>
                <w:sz w:val="28"/>
              </w:rPr>
            </w:pPr>
            <w:r w:rsidRPr="00E926AD">
              <w:rPr>
                <w:color w:val="000000"/>
                <w:sz w:val="28"/>
              </w:rPr>
              <w:t>По прямым участкам пут</w:t>
            </w:r>
            <w:r>
              <w:rPr>
                <w:color w:val="000000"/>
                <w:sz w:val="28"/>
              </w:rPr>
              <w:t>и и кривым радиусом до    300 м</w:t>
            </w:r>
            <w:r w:rsidRPr="00E926AD">
              <w:rPr>
                <w:color w:val="000000"/>
                <w:sz w:val="28"/>
              </w:rPr>
              <w:t xml:space="preserve"> - 50 км/ч. По стрелочным переводам</w:t>
            </w:r>
            <w:r>
              <w:rPr>
                <w:color w:val="000000"/>
                <w:sz w:val="28"/>
              </w:rPr>
              <w:t xml:space="preserve"> </w:t>
            </w:r>
            <w:r w:rsidRPr="00E926AD">
              <w:rPr>
                <w:color w:val="000000"/>
                <w:sz w:val="28"/>
              </w:rPr>
              <w:t>прямого    направления – 50 км/ч,  бокового направления с крестовинами марки 1/11 – 20 км/ч, марки 1/9 –          15 км/ч.</w:t>
            </w:r>
          </w:p>
        </w:tc>
        <w:tc>
          <w:tcPr>
            <w:tcW w:w="4678" w:type="dxa"/>
            <w:gridSpan w:val="3"/>
            <w:vMerge w:val="restart"/>
          </w:tcPr>
          <w:p w:rsidR="003D1B85" w:rsidRPr="00E926AD" w:rsidRDefault="003D1B85" w:rsidP="00F2750F">
            <w:pPr>
              <w:jc w:val="both"/>
              <w:rPr>
                <w:color w:val="000000"/>
                <w:sz w:val="28"/>
              </w:rPr>
            </w:pPr>
          </w:p>
          <w:p w:rsidR="003D1B85" w:rsidRPr="00E926AD" w:rsidRDefault="003D1B85" w:rsidP="00F2750F">
            <w:pPr>
              <w:jc w:val="both"/>
              <w:rPr>
                <w:color w:val="000000"/>
                <w:sz w:val="28"/>
              </w:rPr>
            </w:pPr>
            <w:r w:rsidRPr="00E926AD">
              <w:rPr>
                <w:color w:val="000000"/>
                <w:sz w:val="28"/>
              </w:rPr>
              <w:t>Привести в транспортное положение в соответствии с Инструкцией. Транспортируется отдельным локомотивом или в составе хозяйственного поезда. Пересылается отдельным локомотивом.</w:t>
            </w:r>
          </w:p>
        </w:tc>
      </w:tr>
      <w:tr w:rsidR="003D1B85" w:rsidRPr="00E926AD" w:rsidTr="00D65379">
        <w:tc>
          <w:tcPr>
            <w:tcW w:w="720" w:type="dxa"/>
          </w:tcPr>
          <w:p w:rsidR="003D1B85" w:rsidRPr="00E926AD" w:rsidRDefault="003D1B85" w:rsidP="00F2750F">
            <w:pPr>
              <w:jc w:val="center"/>
              <w:rPr>
                <w:color w:val="000000"/>
                <w:sz w:val="28"/>
              </w:rPr>
            </w:pPr>
            <w:r w:rsidRPr="00E926AD">
              <w:rPr>
                <w:color w:val="000000"/>
                <w:sz w:val="28"/>
              </w:rPr>
              <w:t>14.</w:t>
            </w:r>
          </w:p>
        </w:tc>
        <w:tc>
          <w:tcPr>
            <w:tcW w:w="3420" w:type="dxa"/>
          </w:tcPr>
          <w:p w:rsidR="003D1B85" w:rsidRPr="00E926AD" w:rsidRDefault="003D1B85" w:rsidP="00F2750F">
            <w:pPr>
              <w:jc w:val="both"/>
              <w:rPr>
                <w:color w:val="000000"/>
                <w:sz w:val="28"/>
              </w:rPr>
            </w:pPr>
            <w:r w:rsidRPr="00E926AD">
              <w:rPr>
                <w:color w:val="000000"/>
                <w:sz w:val="28"/>
              </w:rPr>
              <w:t>Щебнеочистительная машина ЩОМ-6Б,    ЩОМ-6БМ (несамоходная)</w:t>
            </w:r>
          </w:p>
        </w:tc>
        <w:tc>
          <w:tcPr>
            <w:tcW w:w="6568" w:type="dxa"/>
          </w:tcPr>
          <w:p w:rsidR="003D1B85" w:rsidRDefault="003D1B85" w:rsidP="00F2750F">
            <w:pPr>
              <w:jc w:val="both"/>
              <w:rPr>
                <w:color w:val="000000"/>
                <w:sz w:val="28"/>
              </w:rPr>
            </w:pPr>
            <w:r w:rsidRPr="00E926AD">
              <w:rPr>
                <w:color w:val="000000"/>
                <w:sz w:val="28"/>
              </w:rPr>
              <w:t xml:space="preserve">По прямым участкам пути и кривым </w:t>
            </w:r>
          </w:p>
          <w:p w:rsidR="003D1B85" w:rsidRDefault="003D1B85" w:rsidP="00F2750F">
            <w:pPr>
              <w:jc w:val="both"/>
              <w:rPr>
                <w:color w:val="000000"/>
                <w:sz w:val="28"/>
              </w:rPr>
            </w:pPr>
            <w:r w:rsidRPr="00E926AD">
              <w:rPr>
                <w:color w:val="000000"/>
                <w:sz w:val="28"/>
              </w:rPr>
              <w:t>радиусом 500 м</w:t>
            </w:r>
            <w:r>
              <w:rPr>
                <w:color w:val="000000"/>
                <w:sz w:val="28"/>
              </w:rPr>
              <w:t xml:space="preserve"> </w:t>
            </w:r>
            <w:r w:rsidRPr="00E926AD">
              <w:rPr>
                <w:color w:val="000000"/>
                <w:sz w:val="28"/>
              </w:rPr>
              <w:t xml:space="preserve">и </w:t>
            </w:r>
            <w:r>
              <w:rPr>
                <w:color w:val="000000"/>
                <w:sz w:val="28"/>
              </w:rPr>
              <w:t xml:space="preserve">более - </w:t>
            </w:r>
            <w:r w:rsidRPr="00E926AD">
              <w:rPr>
                <w:color w:val="000000"/>
                <w:sz w:val="28"/>
              </w:rPr>
              <w:t>80 км/ч,</w:t>
            </w:r>
            <w:r>
              <w:rPr>
                <w:color w:val="000000"/>
                <w:sz w:val="28"/>
              </w:rPr>
              <w:t xml:space="preserve"> </w:t>
            </w:r>
          </w:p>
          <w:p w:rsidR="003D1B85" w:rsidRDefault="003D1B85" w:rsidP="00F2750F">
            <w:pPr>
              <w:jc w:val="both"/>
              <w:rPr>
                <w:color w:val="000000"/>
                <w:sz w:val="28"/>
              </w:rPr>
            </w:pPr>
            <w:r w:rsidRPr="00E926AD">
              <w:rPr>
                <w:color w:val="000000"/>
                <w:sz w:val="28"/>
                <w:lang w:val="en-US"/>
              </w:rPr>
              <w:t>R</w:t>
            </w:r>
            <w:r w:rsidRPr="00E926AD">
              <w:rPr>
                <w:color w:val="000000"/>
                <w:sz w:val="28"/>
              </w:rPr>
              <w:t xml:space="preserve">=400-499 м – 75 км/ч, </w:t>
            </w:r>
          </w:p>
          <w:p w:rsidR="003D1B85" w:rsidRDefault="003D1B85" w:rsidP="00F2750F">
            <w:pPr>
              <w:jc w:val="both"/>
              <w:rPr>
                <w:color w:val="000000"/>
                <w:sz w:val="28"/>
              </w:rPr>
            </w:pPr>
            <w:r w:rsidRPr="00E926AD">
              <w:rPr>
                <w:color w:val="000000"/>
                <w:sz w:val="28"/>
                <w:lang w:val="en-US"/>
              </w:rPr>
              <w:t>R</w:t>
            </w:r>
            <w:r w:rsidRPr="00E926AD">
              <w:rPr>
                <w:color w:val="000000"/>
                <w:sz w:val="28"/>
              </w:rPr>
              <w:t>=</w:t>
            </w:r>
            <w:r>
              <w:rPr>
                <w:color w:val="000000"/>
                <w:sz w:val="28"/>
              </w:rPr>
              <w:t xml:space="preserve"> </w:t>
            </w:r>
            <w:r w:rsidRPr="00E926AD">
              <w:rPr>
                <w:color w:val="000000"/>
                <w:sz w:val="28"/>
              </w:rPr>
              <w:t xml:space="preserve">350-399 м – 70 км/ч, </w:t>
            </w:r>
          </w:p>
          <w:p w:rsidR="003D1B85" w:rsidRDefault="003D1B85" w:rsidP="00F2750F">
            <w:pPr>
              <w:jc w:val="both"/>
              <w:rPr>
                <w:color w:val="000000"/>
                <w:sz w:val="28"/>
              </w:rPr>
            </w:pPr>
            <w:r w:rsidRPr="00E926AD">
              <w:rPr>
                <w:color w:val="000000"/>
                <w:sz w:val="28"/>
                <w:lang w:val="en-US"/>
              </w:rPr>
              <w:t>R</w:t>
            </w:r>
            <w:r w:rsidRPr="00E926AD">
              <w:rPr>
                <w:color w:val="000000"/>
                <w:sz w:val="28"/>
              </w:rPr>
              <w:t>=300-349 м – 60 км/ч.</w:t>
            </w:r>
            <w:r>
              <w:rPr>
                <w:color w:val="000000"/>
                <w:sz w:val="28"/>
              </w:rPr>
              <w:t xml:space="preserve"> </w:t>
            </w:r>
          </w:p>
          <w:p w:rsidR="003D1B85" w:rsidRPr="00E926AD" w:rsidRDefault="003D1B85" w:rsidP="00F2750F">
            <w:pPr>
              <w:jc w:val="both"/>
              <w:rPr>
                <w:color w:val="000000"/>
                <w:sz w:val="28"/>
              </w:rPr>
            </w:pPr>
            <w:r w:rsidRPr="00E926AD">
              <w:rPr>
                <w:color w:val="000000"/>
                <w:sz w:val="28"/>
              </w:rPr>
              <w:t xml:space="preserve">По стрелочным переводам </w:t>
            </w:r>
            <w:r>
              <w:rPr>
                <w:color w:val="000000"/>
                <w:sz w:val="28"/>
              </w:rPr>
              <w:t xml:space="preserve"> </w:t>
            </w:r>
            <w:r w:rsidRPr="00E926AD">
              <w:rPr>
                <w:color w:val="000000"/>
                <w:sz w:val="28"/>
              </w:rPr>
              <w:t>прямого</w:t>
            </w:r>
            <w:r>
              <w:rPr>
                <w:color w:val="000000"/>
                <w:sz w:val="28"/>
              </w:rPr>
              <w:t xml:space="preserve"> </w:t>
            </w:r>
            <w:r w:rsidRPr="00E926AD">
              <w:rPr>
                <w:color w:val="000000"/>
                <w:sz w:val="28"/>
              </w:rPr>
              <w:t>направления – 80 км/ч,  бокового направления с крестовинами марки 1/11 – 25 км/ч, марки 1/9 – 20 км/ч.</w:t>
            </w:r>
          </w:p>
        </w:tc>
        <w:tc>
          <w:tcPr>
            <w:tcW w:w="4678" w:type="dxa"/>
            <w:gridSpan w:val="3"/>
            <w:vMerge/>
          </w:tcPr>
          <w:p w:rsidR="003D1B85" w:rsidRPr="00E926AD" w:rsidRDefault="003D1B85" w:rsidP="00F2750F">
            <w:pPr>
              <w:jc w:val="both"/>
              <w:rPr>
                <w:color w:val="000000"/>
                <w:sz w:val="28"/>
              </w:rPr>
            </w:pPr>
          </w:p>
        </w:tc>
      </w:tr>
      <w:tr w:rsidR="003D1B85" w:rsidRPr="00E926AD" w:rsidTr="00D65379">
        <w:trPr>
          <w:gridAfter w:val="1"/>
          <w:wAfter w:w="86" w:type="dxa"/>
        </w:trPr>
        <w:tc>
          <w:tcPr>
            <w:tcW w:w="15300" w:type="dxa"/>
            <w:gridSpan w:val="5"/>
            <w:tcBorders>
              <w:top w:val="nil"/>
              <w:left w:val="nil"/>
              <w:right w:val="nil"/>
            </w:tcBorders>
          </w:tcPr>
          <w:p w:rsidR="003D1B85" w:rsidRPr="00E926AD" w:rsidRDefault="003D1B85" w:rsidP="00F2750F">
            <w:pPr>
              <w:jc w:val="right"/>
              <w:rPr>
                <w:color w:val="000000"/>
                <w:sz w:val="28"/>
              </w:rPr>
            </w:pPr>
            <w:r w:rsidRPr="00E926AD">
              <w:rPr>
                <w:color w:val="000000"/>
              </w:rPr>
              <w:br w:type="page"/>
            </w:r>
            <w:r w:rsidRPr="00E926AD">
              <w:rPr>
                <w:color w:val="000000"/>
                <w:sz w:val="28"/>
              </w:rPr>
              <w:t>Продолжение приложения 10</w:t>
            </w:r>
          </w:p>
        </w:tc>
      </w:tr>
      <w:tr w:rsidR="003D1B85" w:rsidRPr="00E926AD" w:rsidTr="00D65379">
        <w:trPr>
          <w:gridAfter w:val="1"/>
          <w:wAfter w:w="86" w:type="dxa"/>
        </w:trPr>
        <w:tc>
          <w:tcPr>
            <w:tcW w:w="720" w:type="dxa"/>
          </w:tcPr>
          <w:p w:rsidR="003D1B85" w:rsidRPr="00E926AD" w:rsidRDefault="003D1B85" w:rsidP="00F2750F">
            <w:pPr>
              <w:jc w:val="center"/>
              <w:rPr>
                <w:color w:val="000000"/>
                <w:sz w:val="28"/>
              </w:rPr>
            </w:pPr>
            <w:r w:rsidRPr="00E926AD">
              <w:rPr>
                <w:color w:val="000000"/>
                <w:sz w:val="28"/>
              </w:rPr>
              <w:t xml:space="preserve">№ </w:t>
            </w:r>
            <w:proofErr w:type="spellStart"/>
            <w:proofErr w:type="gramStart"/>
            <w:r w:rsidRPr="00E926AD">
              <w:rPr>
                <w:color w:val="000000"/>
                <w:sz w:val="28"/>
              </w:rPr>
              <w:lastRenderedPageBreak/>
              <w:t>п</w:t>
            </w:r>
            <w:proofErr w:type="spellEnd"/>
            <w:proofErr w:type="gramEnd"/>
            <w:r w:rsidRPr="00E926AD">
              <w:rPr>
                <w:color w:val="000000"/>
                <w:sz w:val="28"/>
              </w:rPr>
              <w:t>/</w:t>
            </w:r>
            <w:proofErr w:type="spellStart"/>
            <w:r w:rsidRPr="00E926AD">
              <w:rPr>
                <w:color w:val="000000"/>
                <w:sz w:val="28"/>
              </w:rPr>
              <w:t>п</w:t>
            </w:r>
            <w:proofErr w:type="spellEnd"/>
          </w:p>
        </w:tc>
        <w:tc>
          <w:tcPr>
            <w:tcW w:w="3420" w:type="dxa"/>
          </w:tcPr>
          <w:p w:rsidR="003D1B85" w:rsidRPr="00E926AD" w:rsidRDefault="003D1B85" w:rsidP="00F2750F">
            <w:pPr>
              <w:jc w:val="center"/>
              <w:rPr>
                <w:color w:val="000000"/>
                <w:sz w:val="28"/>
              </w:rPr>
            </w:pPr>
            <w:r w:rsidRPr="00E926AD">
              <w:rPr>
                <w:color w:val="000000"/>
                <w:sz w:val="28"/>
              </w:rPr>
              <w:lastRenderedPageBreak/>
              <w:t>Наименование</w:t>
            </w:r>
          </w:p>
          <w:p w:rsidR="003D1B85" w:rsidRPr="00E926AD" w:rsidRDefault="003D1B85" w:rsidP="00F2750F">
            <w:pPr>
              <w:jc w:val="center"/>
              <w:rPr>
                <w:color w:val="000000"/>
                <w:sz w:val="28"/>
              </w:rPr>
            </w:pPr>
            <w:r w:rsidRPr="00E926AD">
              <w:rPr>
                <w:color w:val="000000"/>
                <w:sz w:val="28"/>
              </w:rPr>
              <w:lastRenderedPageBreak/>
              <w:t>машин</w:t>
            </w:r>
          </w:p>
        </w:tc>
        <w:tc>
          <w:tcPr>
            <w:tcW w:w="6840" w:type="dxa"/>
            <w:gridSpan w:val="2"/>
          </w:tcPr>
          <w:p w:rsidR="003D1B85" w:rsidRPr="00E926AD" w:rsidRDefault="003D1B85" w:rsidP="00F2750F">
            <w:pPr>
              <w:jc w:val="center"/>
              <w:rPr>
                <w:color w:val="000000"/>
                <w:sz w:val="28"/>
              </w:rPr>
            </w:pPr>
            <w:r w:rsidRPr="00E926AD">
              <w:rPr>
                <w:color w:val="000000"/>
                <w:sz w:val="28"/>
              </w:rPr>
              <w:lastRenderedPageBreak/>
              <w:t>Наибольшие допускаемые</w:t>
            </w:r>
          </w:p>
          <w:p w:rsidR="003D1B85" w:rsidRPr="00E926AD" w:rsidRDefault="003D1B85" w:rsidP="00F2750F">
            <w:pPr>
              <w:jc w:val="center"/>
              <w:rPr>
                <w:color w:val="000000"/>
                <w:sz w:val="28"/>
              </w:rPr>
            </w:pPr>
            <w:r w:rsidRPr="00E926AD">
              <w:rPr>
                <w:color w:val="000000"/>
                <w:sz w:val="28"/>
              </w:rPr>
              <w:lastRenderedPageBreak/>
              <w:t>скорости при транспортировке</w:t>
            </w:r>
          </w:p>
        </w:tc>
        <w:tc>
          <w:tcPr>
            <w:tcW w:w="4320" w:type="dxa"/>
          </w:tcPr>
          <w:p w:rsidR="003D1B85" w:rsidRPr="00E926AD" w:rsidRDefault="003D1B85" w:rsidP="00F2750F">
            <w:pPr>
              <w:jc w:val="center"/>
              <w:rPr>
                <w:color w:val="000000"/>
                <w:sz w:val="28"/>
              </w:rPr>
            </w:pPr>
            <w:r w:rsidRPr="00E926AD">
              <w:rPr>
                <w:color w:val="000000"/>
                <w:sz w:val="28"/>
              </w:rPr>
              <w:lastRenderedPageBreak/>
              <w:t>Основные</w:t>
            </w:r>
          </w:p>
          <w:p w:rsidR="003D1B85" w:rsidRPr="00E926AD" w:rsidRDefault="003D1B85" w:rsidP="00F2750F">
            <w:pPr>
              <w:jc w:val="center"/>
              <w:rPr>
                <w:color w:val="000000"/>
                <w:sz w:val="28"/>
              </w:rPr>
            </w:pPr>
            <w:r w:rsidRPr="00E926AD">
              <w:rPr>
                <w:color w:val="000000"/>
                <w:sz w:val="28"/>
              </w:rPr>
              <w:lastRenderedPageBreak/>
              <w:t>требования</w:t>
            </w:r>
          </w:p>
        </w:tc>
      </w:tr>
      <w:tr w:rsidR="003D1B85" w:rsidRPr="00E926AD" w:rsidTr="00D65379">
        <w:trPr>
          <w:gridAfter w:val="1"/>
          <w:wAfter w:w="86" w:type="dxa"/>
        </w:trPr>
        <w:tc>
          <w:tcPr>
            <w:tcW w:w="720" w:type="dxa"/>
          </w:tcPr>
          <w:p w:rsidR="003D1B85" w:rsidRPr="00E926AD" w:rsidRDefault="003D1B85" w:rsidP="00F2750F">
            <w:pPr>
              <w:jc w:val="center"/>
              <w:rPr>
                <w:color w:val="000000"/>
                <w:sz w:val="28"/>
              </w:rPr>
            </w:pPr>
            <w:r w:rsidRPr="00E926AD">
              <w:rPr>
                <w:color w:val="000000"/>
                <w:sz w:val="28"/>
              </w:rPr>
              <w:lastRenderedPageBreak/>
              <w:t>15.</w:t>
            </w:r>
          </w:p>
        </w:tc>
        <w:tc>
          <w:tcPr>
            <w:tcW w:w="3420" w:type="dxa"/>
          </w:tcPr>
          <w:p w:rsidR="003D1B85" w:rsidRPr="00E926AD" w:rsidRDefault="003D1B85" w:rsidP="00F2750F">
            <w:pPr>
              <w:jc w:val="both"/>
              <w:rPr>
                <w:color w:val="000000"/>
                <w:sz w:val="28"/>
              </w:rPr>
            </w:pPr>
            <w:r w:rsidRPr="00E926AD">
              <w:rPr>
                <w:color w:val="000000"/>
                <w:sz w:val="28"/>
              </w:rPr>
              <w:t xml:space="preserve">Щебнеочистительная машина </w:t>
            </w:r>
            <w:r w:rsidRPr="00E926AD">
              <w:rPr>
                <w:color w:val="000000"/>
                <w:sz w:val="28"/>
                <w:lang w:val="en-US"/>
              </w:rPr>
              <w:t>RM</w:t>
            </w:r>
            <w:r w:rsidRPr="00E926AD">
              <w:rPr>
                <w:color w:val="000000"/>
                <w:sz w:val="28"/>
              </w:rPr>
              <w:t xml:space="preserve">-80,  </w:t>
            </w:r>
            <w:r w:rsidRPr="00E926AD">
              <w:rPr>
                <w:color w:val="000000"/>
                <w:sz w:val="28"/>
                <w:lang w:val="en-US"/>
              </w:rPr>
              <w:t>RM</w:t>
            </w:r>
            <w:r w:rsidRPr="00E926AD">
              <w:rPr>
                <w:color w:val="000000"/>
                <w:sz w:val="28"/>
              </w:rPr>
              <w:t>-76 (самоходная)</w:t>
            </w:r>
          </w:p>
        </w:tc>
        <w:tc>
          <w:tcPr>
            <w:tcW w:w="6840" w:type="dxa"/>
            <w:gridSpan w:val="2"/>
          </w:tcPr>
          <w:p w:rsidR="003D1B85" w:rsidRPr="00E926AD" w:rsidRDefault="003D1B85" w:rsidP="00F2750F">
            <w:pPr>
              <w:jc w:val="both"/>
              <w:rPr>
                <w:color w:val="000000"/>
                <w:sz w:val="28"/>
              </w:rPr>
            </w:pPr>
            <w:r w:rsidRPr="00E926AD">
              <w:rPr>
                <w:color w:val="000000"/>
                <w:sz w:val="28"/>
              </w:rPr>
              <w:t>По прямым участкам пути и кривым радиусом  300 м и более  - 60 км/ч. По стрелочным переводам   прямого    направления – 60 км/ч,  бокового направления с крестовинами</w:t>
            </w:r>
            <w:r>
              <w:rPr>
                <w:color w:val="000000"/>
                <w:sz w:val="28"/>
              </w:rPr>
              <w:t xml:space="preserve"> </w:t>
            </w:r>
            <w:r w:rsidRPr="00E926AD">
              <w:rPr>
                <w:color w:val="000000"/>
                <w:sz w:val="28"/>
              </w:rPr>
              <w:t>марки 1/11 – 30 км/ч,</w:t>
            </w:r>
            <w:r>
              <w:rPr>
                <w:color w:val="000000"/>
                <w:sz w:val="28"/>
              </w:rPr>
              <w:t xml:space="preserve"> </w:t>
            </w:r>
            <w:r w:rsidRPr="00E926AD">
              <w:rPr>
                <w:color w:val="000000"/>
                <w:sz w:val="28"/>
              </w:rPr>
              <w:t>марки 1/9 – 30 км/ч.</w:t>
            </w:r>
          </w:p>
        </w:tc>
        <w:tc>
          <w:tcPr>
            <w:tcW w:w="4320" w:type="dxa"/>
          </w:tcPr>
          <w:p w:rsidR="003D1B85" w:rsidRPr="00E926AD" w:rsidRDefault="003D1B85" w:rsidP="00F2750F">
            <w:pPr>
              <w:jc w:val="both"/>
              <w:rPr>
                <w:b/>
                <w:color w:val="000000"/>
                <w:sz w:val="28"/>
              </w:rPr>
            </w:pPr>
            <w:r w:rsidRPr="00E926AD">
              <w:rPr>
                <w:color w:val="000000"/>
                <w:sz w:val="28"/>
              </w:rPr>
              <w:t>Привести в транспортное положение в соответствии с Инструкцией. Транспортируется своим ходом или отдельным локомотивом. Пересылается отдельным локомотивом. Транспортирование в составе поезда запрещается.</w:t>
            </w:r>
          </w:p>
          <w:p w:rsidR="003D1B85" w:rsidRPr="00E926AD" w:rsidRDefault="003D1B85" w:rsidP="00F2750F">
            <w:pPr>
              <w:jc w:val="both"/>
              <w:rPr>
                <w:color w:val="000000"/>
                <w:sz w:val="28"/>
              </w:rPr>
            </w:pPr>
          </w:p>
        </w:tc>
      </w:tr>
      <w:tr w:rsidR="003D1B85" w:rsidRPr="00E926AD" w:rsidTr="00D65379">
        <w:trPr>
          <w:gridAfter w:val="1"/>
          <w:wAfter w:w="86" w:type="dxa"/>
        </w:trPr>
        <w:tc>
          <w:tcPr>
            <w:tcW w:w="720" w:type="dxa"/>
          </w:tcPr>
          <w:p w:rsidR="003D1B85" w:rsidRPr="00E926AD" w:rsidRDefault="003D1B85" w:rsidP="00F2750F">
            <w:pPr>
              <w:jc w:val="center"/>
              <w:rPr>
                <w:color w:val="000000"/>
                <w:sz w:val="28"/>
              </w:rPr>
            </w:pPr>
            <w:r w:rsidRPr="00E926AD">
              <w:rPr>
                <w:color w:val="000000"/>
                <w:sz w:val="28"/>
              </w:rPr>
              <w:t>16.</w:t>
            </w:r>
          </w:p>
        </w:tc>
        <w:tc>
          <w:tcPr>
            <w:tcW w:w="3420" w:type="dxa"/>
          </w:tcPr>
          <w:p w:rsidR="003D1B85" w:rsidRPr="00E926AD" w:rsidRDefault="003D1B85" w:rsidP="00F2750F">
            <w:pPr>
              <w:jc w:val="both"/>
              <w:rPr>
                <w:color w:val="000000"/>
                <w:sz w:val="28"/>
              </w:rPr>
            </w:pPr>
            <w:r w:rsidRPr="00E926AD">
              <w:rPr>
                <w:color w:val="000000"/>
                <w:sz w:val="28"/>
              </w:rPr>
              <w:t>Щебнеочистительная машина ОТ-400 (самоходная)</w:t>
            </w:r>
          </w:p>
        </w:tc>
        <w:tc>
          <w:tcPr>
            <w:tcW w:w="6840" w:type="dxa"/>
            <w:gridSpan w:val="2"/>
          </w:tcPr>
          <w:p w:rsidR="003D1B85" w:rsidRPr="00E926AD" w:rsidRDefault="003D1B85" w:rsidP="00F2750F">
            <w:pPr>
              <w:jc w:val="both"/>
              <w:rPr>
                <w:color w:val="000000"/>
                <w:sz w:val="28"/>
              </w:rPr>
            </w:pPr>
            <w:proofErr w:type="gramStart"/>
            <w:r w:rsidRPr="00E926AD">
              <w:rPr>
                <w:color w:val="000000"/>
                <w:sz w:val="28"/>
              </w:rPr>
              <w:t xml:space="preserve">По прямым участкам пути и кривым радиусом 500 м      и         более -  80 км/ч,        </w:t>
            </w:r>
            <w:r w:rsidRPr="00E926AD">
              <w:rPr>
                <w:color w:val="000000"/>
                <w:sz w:val="28"/>
                <w:lang w:val="en-US"/>
              </w:rPr>
              <w:t>R</w:t>
            </w:r>
            <w:r w:rsidRPr="00E926AD">
              <w:rPr>
                <w:color w:val="000000"/>
                <w:sz w:val="28"/>
              </w:rPr>
              <w:t xml:space="preserve">=400-499 м – 75 км/ч, </w:t>
            </w:r>
            <w:r w:rsidRPr="00E926AD">
              <w:rPr>
                <w:color w:val="000000"/>
                <w:sz w:val="28"/>
                <w:lang w:val="en-US"/>
              </w:rPr>
              <w:t>R</w:t>
            </w:r>
            <w:r w:rsidRPr="00E926AD">
              <w:rPr>
                <w:color w:val="000000"/>
                <w:sz w:val="28"/>
              </w:rPr>
              <w:t xml:space="preserve">=350-399 м – 70 км/ч, </w:t>
            </w:r>
            <w:r w:rsidRPr="00E926AD">
              <w:rPr>
                <w:color w:val="000000"/>
                <w:sz w:val="28"/>
                <w:lang w:val="en-US"/>
              </w:rPr>
              <w:t>R</w:t>
            </w:r>
            <w:r w:rsidRPr="00E926AD">
              <w:rPr>
                <w:color w:val="000000"/>
                <w:sz w:val="28"/>
              </w:rPr>
              <w:t xml:space="preserve">=300-349 м – 65 км/ч. По стрелочным переводам прямого направления – </w:t>
            </w:r>
            <w:r w:rsidRPr="00E926AD">
              <w:rPr>
                <w:color w:val="000000"/>
                <w:sz w:val="28"/>
              </w:rPr>
              <w:br/>
              <w:t>80 км/ч, бокового направления</w:t>
            </w:r>
            <w:r>
              <w:rPr>
                <w:color w:val="000000"/>
                <w:sz w:val="28"/>
              </w:rPr>
              <w:t xml:space="preserve"> </w:t>
            </w:r>
            <w:r w:rsidRPr="00E926AD">
              <w:rPr>
                <w:color w:val="000000"/>
                <w:sz w:val="28"/>
              </w:rPr>
              <w:t>с</w:t>
            </w:r>
            <w:r>
              <w:rPr>
                <w:color w:val="000000"/>
                <w:sz w:val="28"/>
              </w:rPr>
              <w:t xml:space="preserve"> </w:t>
            </w:r>
            <w:r w:rsidRPr="00E926AD">
              <w:rPr>
                <w:color w:val="000000"/>
                <w:sz w:val="28"/>
              </w:rPr>
              <w:t>крестовинами    марки 1/11 и 1/9 – 40 км/ч. При следовании своим ходом скорость не более</w:t>
            </w:r>
            <w:proofErr w:type="gramEnd"/>
            <w:r w:rsidRPr="00E926AD">
              <w:rPr>
                <w:color w:val="000000"/>
                <w:sz w:val="28"/>
              </w:rPr>
              <w:t xml:space="preserve"> 55 км/ч.</w:t>
            </w:r>
          </w:p>
        </w:tc>
        <w:tc>
          <w:tcPr>
            <w:tcW w:w="4320" w:type="dxa"/>
          </w:tcPr>
          <w:p w:rsidR="003D1B85" w:rsidRPr="00E926AD" w:rsidRDefault="003D1B85" w:rsidP="00F2750F">
            <w:pPr>
              <w:jc w:val="both"/>
              <w:rPr>
                <w:b/>
                <w:color w:val="000000"/>
                <w:sz w:val="28"/>
              </w:rPr>
            </w:pPr>
            <w:r w:rsidRPr="00E926AD">
              <w:rPr>
                <w:color w:val="000000"/>
                <w:sz w:val="28"/>
              </w:rPr>
              <w:t>Привести в транспортное положение в соответствии с Инструкцией. Транспортируется  своим ходом, отдельным локомотивом. Пересылается отдельным локомотивом. Ставить в состав поезда запрещается.</w:t>
            </w:r>
          </w:p>
          <w:p w:rsidR="003D1B85" w:rsidRPr="00E926AD" w:rsidRDefault="003D1B85" w:rsidP="00F2750F">
            <w:pPr>
              <w:jc w:val="both"/>
              <w:rPr>
                <w:color w:val="000000"/>
                <w:sz w:val="28"/>
              </w:rPr>
            </w:pPr>
          </w:p>
        </w:tc>
      </w:tr>
      <w:tr w:rsidR="003D1B85" w:rsidRPr="00E926AD" w:rsidTr="00D65379">
        <w:trPr>
          <w:gridAfter w:val="1"/>
          <w:wAfter w:w="86" w:type="dxa"/>
        </w:trPr>
        <w:tc>
          <w:tcPr>
            <w:tcW w:w="720" w:type="dxa"/>
          </w:tcPr>
          <w:p w:rsidR="003D1B85" w:rsidRPr="00E926AD" w:rsidRDefault="003D1B85" w:rsidP="00F2750F">
            <w:pPr>
              <w:jc w:val="center"/>
              <w:rPr>
                <w:color w:val="000000"/>
                <w:sz w:val="28"/>
              </w:rPr>
            </w:pPr>
            <w:r w:rsidRPr="00E926AD">
              <w:rPr>
                <w:color w:val="000000"/>
                <w:sz w:val="28"/>
              </w:rPr>
              <w:t>17.</w:t>
            </w:r>
          </w:p>
        </w:tc>
        <w:tc>
          <w:tcPr>
            <w:tcW w:w="3420" w:type="dxa"/>
          </w:tcPr>
          <w:p w:rsidR="003D1B85" w:rsidRPr="00E926AD" w:rsidRDefault="003D1B85" w:rsidP="00F2750F">
            <w:pPr>
              <w:jc w:val="both"/>
              <w:rPr>
                <w:color w:val="000000"/>
                <w:sz w:val="28"/>
              </w:rPr>
            </w:pPr>
            <w:r w:rsidRPr="00E926AD">
              <w:rPr>
                <w:color w:val="000000"/>
                <w:sz w:val="28"/>
              </w:rPr>
              <w:t>Щебнеочистительная машина СЧ-600, СЧ-601 (несамоходная)</w:t>
            </w:r>
          </w:p>
        </w:tc>
        <w:tc>
          <w:tcPr>
            <w:tcW w:w="6840" w:type="dxa"/>
            <w:gridSpan w:val="2"/>
          </w:tcPr>
          <w:p w:rsidR="003D1B85" w:rsidRPr="00E926AD" w:rsidRDefault="003D1B85" w:rsidP="00F2750F">
            <w:pPr>
              <w:jc w:val="both"/>
              <w:rPr>
                <w:color w:val="000000"/>
                <w:sz w:val="28"/>
              </w:rPr>
            </w:pPr>
            <w:proofErr w:type="gramStart"/>
            <w:r w:rsidRPr="00E926AD">
              <w:rPr>
                <w:color w:val="000000"/>
                <w:sz w:val="28"/>
              </w:rPr>
              <w:t>По прямым участкам пути и кривым радиусом 500 м      и</w:t>
            </w:r>
            <w:r>
              <w:rPr>
                <w:color w:val="000000"/>
                <w:sz w:val="28"/>
              </w:rPr>
              <w:t xml:space="preserve"> </w:t>
            </w:r>
            <w:r w:rsidRPr="00E926AD">
              <w:rPr>
                <w:color w:val="000000"/>
                <w:sz w:val="28"/>
              </w:rPr>
              <w:t>более -  80 км/ч,</w:t>
            </w:r>
            <w:r>
              <w:rPr>
                <w:color w:val="000000"/>
                <w:sz w:val="28"/>
              </w:rPr>
              <w:t xml:space="preserve"> </w:t>
            </w:r>
            <w:r w:rsidRPr="00E926AD">
              <w:rPr>
                <w:color w:val="000000"/>
                <w:sz w:val="28"/>
                <w:lang w:val="en-US"/>
              </w:rPr>
              <w:t>R</w:t>
            </w:r>
            <w:r w:rsidRPr="00E926AD">
              <w:rPr>
                <w:color w:val="000000"/>
                <w:sz w:val="28"/>
              </w:rPr>
              <w:t>=400-499 м</w:t>
            </w:r>
            <w:r>
              <w:rPr>
                <w:color w:val="000000"/>
                <w:sz w:val="28"/>
              </w:rPr>
              <w:t xml:space="preserve"> </w:t>
            </w:r>
            <w:r w:rsidRPr="00E926AD">
              <w:rPr>
                <w:color w:val="000000"/>
                <w:sz w:val="28"/>
              </w:rPr>
              <w:t xml:space="preserve">– 75 км/ч, </w:t>
            </w:r>
            <w:r w:rsidRPr="00E926AD">
              <w:rPr>
                <w:color w:val="000000"/>
                <w:sz w:val="28"/>
                <w:lang w:val="en-US"/>
              </w:rPr>
              <w:t>R</w:t>
            </w:r>
            <w:r w:rsidRPr="00E926AD">
              <w:rPr>
                <w:color w:val="000000"/>
                <w:sz w:val="28"/>
              </w:rPr>
              <w:t>=</w:t>
            </w:r>
            <w:r>
              <w:rPr>
                <w:color w:val="000000"/>
                <w:sz w:val="28"/>
              </w:rPr>
              <w:t xml:space="preserve"> </w:t>
            </w:r>
            <w:r w:rsidRPr="00E926AD">
              <w:rPr>
                <w:color w:val="000000"/>
                <w:sz w:val="28"/>
              </w:rPr>
              <w:t xml:space="preserve">350-399 м – 70 км/ч, </w:t>
            </w:r>
            <w:r w:rsidRPr="00E926AD">
              <w:rPr>
                <w:color w:val="000000"/>
                <w:sz w:val="28"/>
                <w:lang w:val="en-US"/>
              </w:rPr>
              <w:t>R</w:t>
            </w:r>
            <w:r w:rsidRPr="00E926AD">
              <w:rPr>
                <w:color w:val="000000"/>
                <w:sz w:val="28"/>
              </w:rPr>
              <w:t xml:space="preserve">=300-349 м – 65 км/ч. </w:t>
            </w:r>
            <w:r>
              <w:rPr>
                <w:color w:val="000000"/>
                <w:sz w:val="28"/>
              </w:rPr>
              <w:t xml:space="preserve"> </w:t>
            </w:r>
            <w:r w:rsidRPr="00E926AD">
              <w:rPr>
                <w:color w:val="000000"/>
                <w:sz w:val="28"/>
              </w:rPr>
              <w:t>По стрелочным переводам</w:t>
            </w:r>
            <w:r>
              <w:rPr>
                <w:color w:val="000000"/>
                <w:sz w:val="28"/>
              </w:rPr>
              <w:t xml:space="preserve"> </w:t>
            </w:r>
            <w:r w:rsidRPr="00E926AD">
              <w:rPr>
                <w:color w:val="000000"/>
                <w:sz w:val="28"/>
              </w:rPr>
              <w:t>прямого</w:t>
            </w:r>
            <w:r>
              <w:rPr>
                <w:color w:val="000000"/>
                <w:sz w:val="28"/>
              </w:rPr>
              <w:t xml:space="preserve"> </w:t>
            </w:r>
            <w:r w:rsidRPr="00E926AD">
              <w:rPr>
                <w:color w:val="000000"/>
                <w:sz w:val="28"/>
              </w:rPr>
              <w:t xml:space="preserve">направления – </w:t>
            </w:r>
            <w:r w:rsidRPr="00E926AD">
              <w:rPr>
                <w:color w:val="000000"/>
                <w:sz w:val="28"/>
              </w:rPr>
              <w:br/>
            </w:r>
            <w:r>
              <w:rPr>
                <w:color w:val="000000"/>
                <w:sz w:val="28"/>
              </w:rPr>
              <w:t xml:space="preserve">80 км/ч, </w:t>
            </w:r>
            <w:r w:rsidRPr="00E926AD">
              <w:rPr>
                <w:color w:val="000000"/>
                <w:sz w:val="28"/>
              </w:rPr>
              <w:t>бокового направления с крестовинами марки 1/11 и 1/9 –  40 км/ч.</w:t>
            </w:r>
            <w:proofErr w:type="gramEnd"/>
          </w:p>
        </w:tc>
        <w:tc>
          <w:tcPr>
            <w:tcW w:w="4320" w:type="dxa"/>
          </w:tcPr>
          <w:p w:rsidR="003D1B85" w:rsidRPr="00E926AD" w:rsidRDefault="003D1B85" w:rsidP="00F2750F">
            <w:pPr>
              <w:jc w:val="both"/>
              <w:rPr>
                <w:color w:val="000000"/>
                <w:sz w:val="28"/>
              </w:rPr>
            </w:pPr>
            <w:r w:rsidRPr="00E926AD">
              <w:rPr>
                <w:color w:val="000000"/>
                <w:sz w:val="28"/>
              </w:rPr>
              <w:t>Привести в транспортное положение в соответствии с Инструкцией. Транспортируется  отдельным локомотивом или в составе хозяйственного поезда. Пересылается отдельным локомотивом.</w:t>
            </w:r>
          </w:p>
        </w:tc>
      </w:tr>
    </w:tbl>
    <w:p w:rsidR="003D1B85" w:rsidRPr="00E926AD" w:rsidRDefault="003D1B85" w:rsidP="003D1B85">
      <w:pPr>
        <w:rPr>
          <w:color w:val="000000"/>
        </w:rPr>
      </w:pPr>
      <w:r w:rsidRPr="00E926AD">
        <w:rPr>
          <w:color w:val="000000"/>
        </w:rPr>
        <w:br w:type="page"/>
      </w:r>
    </w:p>
    <w:tbl>
      <w:tblPr>
        <w:tblW w:w="1530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0"/>
        <w:gridCol w:w="3420"/>
        <w:gridCol w:w="6840"/>
        <w:gridCol w:w="4320"/>
      </w:tblGrid>
      <w:tr w:rsidR="003D1B85" w:rsidRPr="00E926AD" w:rsidTr="00F2750F">
        <w:tc>
          <w:tcPr>
            <w:tcW w:w="15300" w:type="dxa"/>
            <w:gridSpan w:val="4"/>
            <w:tcBorders>
              <w:top w:val="nil"/>
              <w:left w:val="nil"/>
              <w:right w:val="nil"/>
            </w:tcBorders>
          </w:tcPr>
          <w:p w:rsidR="003D1B85" w:rsidRPr="00E926AD" w:rsidRDefault="003D1B85" w:rsidP="00F2750F">
            <w:pPr>
              <w:jc w:val="right"/>
              <w:rPr>
                <w:color w:val="000000"/>
                <w:sz w:val="28"/>
              </w:rPr>
            </w:pPr>
            <w:r w:rsidRPr="00E926AD">
              <w:rPr>
                <w:color w:val="000000"/>
                <w:sz w:val="28"/>
              </w:rPr>
              <w:t>Продолжение приложения 10</w:t>
            </w:r>
          </w:p>
        </w:tc>
      </w:tr>
      <w:tr w:rsidR="003D1B85" w:rsidRPr="00E926AD" w:rsidTr="00F2750F">
        <w:tc>
          <w:tcPr>
            <w:tcW w:w="720" w:type="dxa"/>
          </w:tcPr>
          <w:p w:rsidR="003D1B85" w:rsidRPr="00E926AD" w:rsidRDefault="003D1B85" w:rsidP="00F2750F">
            <w:pPr>
              <w:jc w:val="center"/>
              <w:rPr>
                <w:color w:val="000000"/>
                <w:sz w:val="28"/>
              </w:rPr>
            </w:pPr>
            <w:r w:rsidRPr="00E926AD">
              <w:rPr>
                <w:color w:val="000000"/>
                <w:sz w:val="28"/>
              </w:rPr>
              <w:t xml:space="preserve">№ </w:t>
            </w:r>
            <w:proofErr w:type="spellStart"/>
            <w:proofErr w:type="gramStart"/>
            <w:r w:rsidRPr="00E926AD">
              <w:rPr>
                <w:color w:val="000000"/>
                <w:sz w:val="28"/>
              </w:rPr>
              <w:t>п</w:t>
            </w:r>
            <w:proofErr w:type="spellEnd"/>
            <w:proofErr w:type="gramEnd"/>
            <w:r w:rsidRPr="00E926AD">
              <w:rPr>
                <w:color w:val="000000"/>
                <w:sz w:val="28"/>
              </w:rPr>
              <w:t>/</w:t>
            </w:r>
            <w:proofErr w:type="spellStart"/>
            <w:r w:rsidRPr="00E926AD">
              <w:rPr>
                <w:color w:val="000000"/>
                <w:sz w:val="28"/>
              </w:rPr>
              <w:t>п</w:t>
            </w:r>
            <w:proofErr w:type="spellEnd"/>
          </w:p>
        </w:tc>
        <w:tc>
          <w:tcPr>
            <w:tcW w:w="3420" w:type="dxa"/>
          </w:tcPr>
          <w:p w:rsidR="003D1B85" w:rsidRPr="00E926AD" w:rsidRDefault="003D1B85" w:rsidP="00F2750F">
            <w:pPr>
              <w:jc w:val="center"/>
              <w:rPr>
                <w:color w:val="000000"/>
                <w:sz w:val="28"/>
              </w:rPr>
            </w:pPr>
            <w:r w:rsidRPr="00E926AD">
              <w:rPr>
                <w:color w:val="000000"/>
                <w:sz w:val="28"/>
              </w:rPr>
              <w:t>Наименование</w:t>
            </w:r>
          </w:p>
          <w:p w:rsidR="003D1B85" w:rsidRPr="00E926AD" w:rsidRDefault="003D1B85" w:rsidP="00F2750F">
            <w:pPr>
              <w:jc w:val="center"/>
              <w:rPr>
                <w:color w:val="000000"/>
                <w:sz w:val="28"/>
              </w:rPr>
            </w:pPr>
            <w:r w:rsidRPr="00E926AD">
              <w:rPr>
                <w:color w:val="000000"/>
                <w:sz w:val="28"/>
              </w:rPr>
              <w:t>машин</w:t>
            </w:r>
          </w:p>
        </w:tc>
        <w:tc>
          <w:tcPr>
            <w:tcW w:w="6840" w:type="dxa"/>
          </w:tcPr>
          <w:p w:rsidR="003D1B85" w:rsidRPr="00E926AD" w:rsidRDefault="003D1B85" w:rsidP="00F2750F">
            <w:pPr>
              <w:jc w:val="center"/>
              <w:rPr>
                <w:color w:val="000000"/>
                <w:sz w:val="28"/>
              </w:rPr>
            </w:pPr>
            <w:r w:rsidRPr="00E926AD">
              <w:rPr>
                <w:color w:val="000000"/>
                <w:sz w:val="28"/>
              </w:rPr>
              <w:t>Наибольшие допускаемые</w:t>
            </w:r>
          </w:p>
          <w:p w:rsidR="003D1B85" w:rsidRPr="00E926AD" w:rsidRDefault="003D1B85" w:rsidP="00F2750F">
            <w:pPr>
              <w:jc w:val="center"/>
              <w:rPr>
                <w:color w:val="000000"/>
                <w:sz w:val="28"/>
              </w:rPr>
            </w:pPr>
            <w:r w:rsidRPr="00E926AD">
              <w:rPr>
                <w:color w:val="000000"/>
                <w:sz w:val="28"/>
              </w:rPr>
              <w:t>скорости при транспортировке</w:t>
            </w:r>
          </w:p>
        </w:tc>
        <w:tc>
          <w:tcPr>
            <w:tcW w:w="4320" w:type="dxa"/>
          </w:tcPr>
          <w:p w:rsidR="003D1B85" w:rsidRPr="00E926AD" w:rsidRDefault="003D1B85" w:rsidP="00F2750F">
            <w:pPr>
              <w:jc w:val="center"/>
              <w:rPr>
                <w:color w:val="000000"/>
                <w:sz w:val="28"/>
              </w:rPr>
            </w:pPr>
            <w:r w:rsidRPr="00E926AD">
              <w:rPr>
                <w:color w:val="000000"/>
                <w:sz w:val="28"/>
              </w:rPr>
              <w:t>Основные</w:t>
            </w:r>
          </w:p>
          <w:p w:rsidR="003D1B85" w:rsidRPr="00E926AD" w:rsidRDefault="003D1B85" w:rsidP="00F2750F">
            <w:pPr>
              <w:jc w:val="center"/>
              <w:rPr>
                <w:color w:val="000000"/>
                <w:sz w:val="28"/>
              </w:rPr>
            </w:pPr>
            <w:r w:rsidRPr="00E926AD">
              <w:rPr>
                <w:color w:val="000000"/>
                <w:sz w:val="28"/>
              </w:rPr>
              <w:t>требования</w:t>
            </w:r>
          </w:p>
        </w:tc>
      </w:tr>
      <w:tr w:rsidR="003D1B85" w:rsidRPr="00E926AD" w:rsidTr="00F2750F">
        <w:tc>
          <w:tcPr>
            <w:tcW w:w="720" w:type="dxa"/>
          </w:tcPr>
          <w:p w:rsidR="003D1B85" w:rsidRPr="00E926AD" w:rsidRDefault="003D1B85" w:rsidP="00F2750F">
            <w:pPr>
              <w:jc w:val="center"/>
              <w:rPr>
                <w:color w:val="000000"/>
                <w:sz w:val="28"/>
              </w:rPr>
            </w:pPr>
            <w:r w:rsidRPr="00E926AD">
              <w:rPr>
                <w:color w:val="000000"/>
                <w:sz w:val="28"/>
              </w:rPr>
              <w:t>18.</w:t>
            </w:r>
          </w:p>
        </w:tc>
        <w:tc>
          <w:tcPr>
            <w:tcW w:w="3420" w:type="dxa"/>
          </w:tcPr>
          <w:p w:rsidR="003D1B85" w:rsidRPr="00E926AD" w:rsidRDefault="003D1B85" w:rsidP="00F2750F">
            <w:pPr>
              <w:jc w:val="both"/>
              <w:rPr>
                <w:color w:val="000000"/>
                <w:sz w:val="28"/>
              </w:rPr>
            </w:pPr>
            <w:r w:rsidRPr="00E926AD">
              <w:rPr>
                <w:color w:val="000000"/>
                <w:sz w:val="28"/>
              </w:rPr>
              <w:t>Щебнеочистительная машина СЧУ-800 (несамоходная)</w:t>
            </w:r>
          </w:p>
        </w:tc>
        <w:tc>
          <w:tcPr>
            <w:tcW w:w="6840" w:type="dxa"/>
          </w:tcPr>
          <w:p w:rsidR="003D1B85" w:rsidRPr="00E926AD" w:rsidRDefault="003D1B85" w:rsidP="00F2750F">
            <w:pPr>
              <w:jc w:val="both"/>
              <w:rPr>
                <w:color w:val="000000"/>
                <w:sz w:val="28"/>
              </w:rPr>
            </w:pPr>
            <w:r w:rsidRPr="00E926AD">
              <w:rPr>
                <w:color w:val="000000"/>
                <w:sz w:val="28"/>
              </w:rPr>
              <w:t>По прямым участкам пути и кривым радиусом  300 м и более  - 60 км/ч. По стрелочным переводам   прямого    направления – 60 км/ч, бокового направления с крестовинами марки 1/11 и 1/9 – 40 км/ч.</w:t>
            </w:r>
          </w:p>
        </w:tc>
        <w:tc>
          <w:tcPr>
            <w:tcW w:w="4320" w:type="dxa"/>
          </w:tcPr>
          <w:p w:rsidR="003D1B85" w:rsidRPr="00E926AD" w:rsidRDefault="003D1B85" w:rsidP="00F2750F">
            <w:pPr>
              <w:jc w:val="both"/>
              <w:rPr>
                <w:color w:val="000000"/>
                <w:sz w:val="28"/>
              </w:rPr>
            </w:pPr>
            <w:r w:rsidRPr="00E926AD">
              <w:rPr>
                <w:color w:val="000000"/>
                <w:sz w:val="28"/>
              </w:rPr>
              <w:t>Привести в транспортное положение в соответствии с Инструкцией. Транспортируется  отдельным локомотивом или в составе хозяйственного поезда. Пересылать разрешается отдельным локомотивом или в составе поезда отдельные единицы машины (концевой вагон МВК, промежуточный вагон МВП с прикрытием, секция ТС-800 с прикрытием, секция ЦС-800 с прикрытием, универсальный тяговый модуль УТМ-2).</w:t>
            </w:r>
          </w:p>
        </w:tc>
      </w:tr>
      <w:tr w:rsidR="003D1B85" w:rsidRPr="00E926AD" w:rsidTr="00F2750F">
        <w:tc>
          <w:tcPr>
            <w:tcW w:w="720" w:type="dxa"/>
          </w:tcPr>
          <w:p w:rsidR="003D1B85" w:rsidRPr="00E926AD" w:rsidRDefault="003D1B85" w:rsidP="00F2750F">
            <w:pPr>
              <w:jc w:val="center"/>
              <w:rPr>
                <w:color w:val="000000"/>
                <w:sz w:val="28"/>
              </w:rPr>
            </w:pPr>
            <w:r w:rsidRPr="00E926AD">
              <w:rPr>
                <w:color w:val="000000"/>
                <w:sz w:val="28"/>
              </w:rPr>
              <w:t>19.</w:t>
            </w:r>
          </w:p>
        </w:tc>
        <w:tc>
          <w:tcPr>
            <w:tcW w:w="3420" w:type="dxa"/>
          </w:tcPr>
          <w:p w:rsidR="003D1B85" w:rsidRPr="00E926AD" w:rsidRDefault="003D1B85" w:rsidP="00F2750F">
            <w:pPr>
              <w:jc w:val="both"/>
              <w:rPr>
                <w:color w:val="000000"/>
                <w:sz w:val="28"/>
              </w:rPr>
            </w:pPr>
            <w:r w:rsidRPr="00E926AD">
              <w:rPr>
                <w:color w:val="000000"/>
                <w:sz w:val="28"/>
              </w:rPr>
              <w:t>Щебнеочистительная машина ЩОМ-700 (несамоходная)</w:t>
            </w:r>
          </w:p>
        </w:tc>
        <w:tc>
          <w:tcPr>
            <w:tcW w:w="6840" w:type="dxa"/>
          </w:tcPr>
          <w:p w:rsidR="003D1B85" w:rsidRPr="00E926AD" w:rsidRDefault="003D1B85" w:rsidP="00F2750F">
            <w:pPr>
              <w:jc w:val="both"/>
              <w:rPr>
                <w:color w:val="000000"/>
                <w:sz w:val="28"/>
              </w:rPr>
            </w:pPr>
            <w:proofErr w:type="gramStart"/>
            <w:r w:rsidRPr="00E926AD">
              <w:rPr>
                <w:color w:val="000000"/>
                <w:sz w:val="28"/>
              </w:rPr>
              <w:t xml:space="preserve">По прямым участкам пути и кривым радиусом 500 м      и </w:t>
            </w:r>
            <w:r>
              <w:rPr>
                <w:color w:val="000000"/>
                <w:sz w:val="28"/>
              </w:rPr>
              <w:t xml:space="preserve"> </w:t>
            </w:r>
            <w:r w:rsidRPr="00E926AD">
              <w:rPr>
                <w:color w:val="000000"/>
                <w:sz w:val="28"/>
              </w:rPr>
              <w:t>более -</w:t>
            </w:r>
            <w:r>
              <w:rPr>
                <w:color w:val="000000"/>
                <w:sz w:val="28"/>
              </w:rPr>
              <w:t xml:space="preserve"> </w:t>
            </w:r>
            <w:r w:rsidRPr="00E926AD">
              <w:rPr>
                <w:color w:val="000000"/>
                <w:sz w:val="28"/>
              </w:rPr>
              <w:t xml:space="preserve">80 км/ч,    </w:t>
            </w:r>
            <w:r w:rsidRPr="00E926AD">
              <w:rPr>
                <w:color w:val="000000"/>
                <w:sz w:val="28"/>
                <w:lang w:val="en-US"/>
              </w:rPr>
              <w:t>R</w:t>
            </w:r>
            <w:r w:rsidRPr="00E926AD">
              <w:rPr>
                <w:color w:val="000000"/>
                <w:sz w:val="28"/>
              </w:rPr>
              <w:t>=400-499 м</w:t>
            </w:r>
            <w:r>
              <w:rPr>
                <w:color w:val="000000"/>
                <w:sz w:val="28"/>
              </w:rPr>
              <w:t xml:space="preserve"> </w:t>
            </w:r>
            <w:r w:rsidRPr="00E926AD">
              <w:rPr>
                <w:color w:val="000000"/>
                <w:sz w:val="28"/>
              </w:rPr>
              <w:t xml:space="preserve"> – 75 км/ч, </w:t>
            </w:r>
            <w:r w:rsidRPr="00E926AD">
              <w:rPr>
                <w:color w:val="000000"/>
                <w:sz w:val="28"/>
              </w:rPr>
              <w:br/>
            </w:r>
            <w:r w:rsidRPr="00E926AD">
              <w:rPr>
                <w:color w:val="000000"/>
                <w:sz w:val="28"/>
                <w:lang w:val="en-US"/>
              </w:rPr>
              <w:t>R</w:t>
            </w:r>
            <w:r w:rsidRPr="00E926AD">
              <w:rPr>
                <w:color w:val="000000"/>
                <w:sz w:val="28"/>
              </w:rPr>
              <w:t xml:space="preserve">=   350-399 м – 70 км/ч, </w:t>
            </w:r>
            <w:r w:rsidRPr="00E926AD">
              <w:rPr>
                <w:color w:val="000000"/>
                <w:sz w:val="28"/>
                <w:lang w:val="en-US"/>
              </w:rPr>
              <w:t>R</w:t>
            </w:r>
            <w:r w:rsidRPr="00E926AD">
              <w:rPr>
                <w:color w:val="000000"/>
                <w:sz w:val="28"/>
              </w:rPr>
              <w:t>=300-349 м – 65 км/ч.   По стрелочным переводам</w:t>
            </w:r>
            <w:r>
              <w:rPr>
                <w:color w:val="000000"/>
                <w:sz w:val="28"/>
              </w:rPr>
              <w:t xml:space="preserve"> </w:t>
            </w:r>
            <w:r w:rsidRPr="00E926AD">
              <w:rPr>
                <w:color w:val="000000"/>
                <w:sz w:val="28"/>
              </w:rPr>
              <w:t>прямого</w:t>
            </w:r>
            <w:r>
              <w:rPr>
                <w:color w:val="000000"/>
                <w:sz w:val="28"/>
              </w:rPr>
              <w:t xml:space="preserve"> </w:t>
            </w:r>
            <w:r w:rsidRPr="00E926AD">
              <w:rPr>
                <w:color w:val="000000"/>
                <w:sz w:val="28"/>
              </w:rPr>
              <w:t xml:space="preserve">направления – </w:t>
            </w:r>
            <w:r w:rsidRPr="00E926AD">
              <w:rPr>
                <w:color w:val="000000"/>
                <w:sz w:val="28"/>
              </w:rPr>
              <w:br/>
              <w:t>80 км/ч,  бокового направления с крестовинами марки 1/11 и 1/9 –  40 км/ч.</w:t>
            </w:r>
            <w:proofErr w:type="gramEnd"/>
          </w:p>
        </w:tc>
        <w:tc>
          <w:tcPr>
            <w:tcW w:w="4320" w:type="dxa"/>
          </w:tcPr>
          <w:p w:rsidR="003D1B85" w:rsidRPr="00E926AD" w:rsidRDefault="003D1B85" w:rsidP="00F2750F">
            <w:pPr>
              <w:jc w:val="both"/>
              <w:rPr>
                <w:color w:val="000000"/>
                <w:sz w:val="28"/>
              </w:rPr>
            </w:pPr>
            <w:r w:rsidRPr="00E926AD">
              <w:rPr>
                <w:color w:val="000000"/>
                <w:sz w:val="28"/>
              </w:rPr>
              <w:t>Привести в транспортное положение в соответствии с Инструкцией. Транспортируется  отдельным локомотивом или в составе хозяйственного поезда. Пересылается отдельным локомотивом или в составе грузового поезда с постановкой перед двумя хвостовыми вагонами.</w:t>
            </w:r>
          </w:p>
          <w:p w:rsidR="003D1B85" w:rsidRPr="00E926AD" w:rsidRDefault="003D1B85" w:rsidP="00F2750F">
            <w:pPr>
              <w:jc w:val="both"/>
              <w:rPr>
                <w:color w:val="000000"/>
                <w:sz w:val="28"/>
              </w:rPr>
            </w:pPr>
          </w:p>
        </w:tc>
      </w:tr>
      <w:tr w:rsidR="003D1B85" w:rsidRPr="00E926AD" w:rsidTr="00F2750F">
        <w:tc>
          <w:tcPr>
            <w:tcW w:w="15300" w:type="dxa"/>
            <w:gridSpan w:val="4"/>
            <w:tcBorders>
              <w:top w:val="nil"/>
              <w:left w:val="nil"/>
              <w:right w:val="nil"/>
            </w:tcBorders>
          </w:tcPr>
          <w:p w:rsidR="003D1B85" w:rsidRPr="00E926AD" w:rsidRDefault="003D1B85" w:rsidP="00F2750F">
            <w:pPr>
              <w:jc w:val="right"/>
              <w:rPr>
                <w:color w:val="000000"/>
                <w:sz w:val="28"/>
              </w:rPr>
            </w:pPr>
            <w:r w:rsidRPr="00E926AD">
              <w:rPr>
                <w:color w:val="000000"/>
                <w:sz w:val="28"/>
              </w:rPr>
              <w:lastRenderedPageBreak/>
              <w:t>Продолжение приложения 10</w:t>
            </w:r>
          </w:p>
        </w:tc>
      </w:tr>
      <w:tr w:rsidR="003D1B85" w:rsidRPr="00E926AD" w:rsidTr="00F2750F">
        <w:tc>
          <w:tcPr>
            <w:tcW w:w="720" w:type="dxa"/>
          </w:tcPr>
          <w:p w:rsidR="003D1B85" w:rsidRPr="00E926AD" w:rsidRDefault="003D1B85" w:rsidP="00F2750F">
            <w:pPr>
              <w:jc w:val="center"/>
              <w:rPr>
                <w:color w:val="000000"/>
                <w:sz w:val="28"/>
              </w:rPr>
            </w:pPr>
            <w:r w:rsidRPr="00E926AD">
              <w:rPr>
                <w:color w:val="000000"/>
                <w:sz w:val="28"/>
              </w:rPr>
              <w:t xml:space="preserve">№ </w:t>
            </w:r>
            <w:proofErr w:type="spellStart"/>
            <w:proofErr w:type="gramStart"/>
            <w:r w:rsidRPr="00E926AD">
              <w:rPr>
                <w:color w:val="000000"/>
                <w:sz w:val="28"/>
              </w:rPr>
              <w:t>п</w:t>
            </w:r>
            <w:proofErr w:type="spellEnd"/>
            <w:proofErr w:type="gramEnd"/>
            <w:r w:rsidRPr="00E926AD">
              <w:rPr>
                <w:color w:val="000000"/>
                <w:sz w:val="28"/>
              </w:rPr>
              <w:t>/</w:t>
            </w:r>
            <w:proofErr w:type="spellStart"/>
            <w:r w:rsidRPr="00E926AD">
              <w:rPr>
                <w:color w:val="000000"/>
                <w:sz w:val="28"/>
              </w:rPr>
              <w:t>п</w:t>
            </w:r>
            <w:proofErr w:type="spellEnd"/>
          </w:p>
        </w:tc>
        <w:tc>
          <w:tcPr>
            <w:tcW w:w="3420" w:type="dxa"/>
          </w:tcPr>
          <w:p w:rsidR="003D1B85" w:rsidRPr="00E926AD" w:rsidRDefault="003D1B85" w:rsidP="00F2750F">
            <w:pPr>
              <w:jc w:val="center"/>
              <w:rPr>
                <w:color w:val="000000"/>
                <w:sz w:val="28"/>
              </w:rPr>
            </w:pPr>
            <w:r w:rsidRPr="00E926AD">
              <w:rPr>
                <w:color w:val="000000"/>
                <w:sz w:val="28"/>
              </w:rPr>
              <w:t>Наименование</w:t>
            </w:r>
          </w:p>
          <w:p w:rsidR="003D1B85" w:rsidRPr="00E926AD" w:rsidRDefault="003D1B85" w:rsidP="00F2750F">
            <w:pPr>
              <w:jc w:val="center"/>
              <w:rPr>
                <w:color w:val="000000"/>
                <w:sz w:val="28"/>
              </w:rPr>
            </w:pPr>
            <w:r w:rsidRPr="00E926AD">
              <w:rPr>
                <w:color w:val="000000"/>
                <w:sz w:val="28"/>
              </w:rPr>
              <w:t>машин</w:t>
            </w:r>
          </w:p>
        </w:tc>
        <w:tc>
          <w:tcPr>
            <w:tcW w:w="6840" w:type="dxa"/>
          </w:tcPr>
          <w:p w:rsidR="003D1B85" w:rsidRPr="00E926AD" w:rsidRDefault="003D1B85" w:rsidP="00F2750F">
            <w:pPr>
              <w:jc w:val="center"/>
              <w:rPr>
                <w:color w:val="000000"/>
                <w:sz w:val="28"/>
              </w:rPr>
            </w:pPr>
            <w:r w:rsidRPr="00E926AD">
              <w:rPr>
                <w:color w:val="000000"/>
                <w:sz w:val="28"/>
              </w:rPr>
              <w:t>Наибольшие допускаемые</w:t>
            </w:r>
          </w:p>
          <w:p w:rsidR="003D1B85" w:rsidRPr="00E926AD" w:rsidRDefault="003D1B85" w:rsidP="00F2750F">
            <w:pPr>
              <w:jc w:val="center"/>
              <w:rPr>
                <w:color w:val="000000"/>
                <w:sz w:val="28"/>
              </w:rPr>
            </w:pPr>
            <w:r w:rsidRPr="00E926AD">
              <w:rPr>
                <w:color w:val="000000"/>
                <w:sz w:val="28"/>
              </w:rPr>
              <w:t>скорости при транспортировке</w:t>
            </w:r>
          </w:p>
        </w:tc>
        <w:tc>
          <w:tcPr>
            <w:tcW w:w="4320" w:type="dxa"/>
          </w:tcPr>
          <w:p w:rsidR="003D1B85" w:rsidRPr="00E926AD" w:rsidRDefault="003D1B85" w:rsidP="00F2750F">
            <w:pPr>
              <w:jc w:val="center"/>
              <w:rPr>
                <w:color w:val="000000"/>
                <w:sz w:val="28"/>
              </w:rPr>
            </w:pPr>
            <w:r w:rsidRPr="00E926AD">
              <w:rPr>
                <w:color w:val="000000"/>
                <w:sz w:val="28"/>
              </w:rPr>
              <w:t>Основные</w:t>
            </w:r>
          </w:p>
          <w:p w:rsidR="003D1B85" w:rsidRPr="00E926AD" w:rsidRDefault="003D1B85" w:rsidP="00F2750F">
            <w:pPr>
              <w:jc w:val="center"/>
              <w:rPr>
                <w:color w:val="000000"/>
                <w:sz w:val="28"/>
              </w:rPr>
            </w:pPr>
            <w:r w:rsidRPr="00E926AD">
              <w:rPr>
                <w:color w:val="000000"/>
                <w:sz w:val="28"/>
              </w:rPr>
              <w:t>требования</w:t>
            </w:r>
          </w:p>
        </w:tc>
      </w:tr>
      <w:tr w:rsidR="003D1B85" w:rsidRPr="00E926AD" w:rsidTr="00F2750F">
        <w:tc>
          <w:tcPr>
            <w:tcW w:w="720" w:type="dxa"/>
          </w:tcPr>
          <w:p w:rsidR="003D1B85" w:rsidRPr="00E926AD" w:rsidRDefault="003D1B85" w:rsidP="00F2750F">
            <w:pPr>
              <w:jc w:val="center"/>
              <w:rPr>
                <w:color w:val="000000"/>
                <w:sz w:val="28"/>
              </w:rPr>
            </w:pPr>
            <w:r w:rsidRPr="00E926AD">
              <w:rPr>
                <w:color w:val="000000"/>
                <w:sz w:val="28"/>
              </w:rPr>
              <w:t>20.</w:t>
            </w:r>
          </w:p>
        </w:tc>
        <w:tc>
          <w:tcPr>
            <w:tcW w:w="3420" w:type="dxa"/>
          </w:tcPr>
          <w:p w:rsidR="003D1B85" w:rsidRPr="00E926AD" w:rsidRDefault="003D1B85" w:rsidP="00F2750F">
            <w:pPr>
              <w:jc w:val="both"/>
              <w:rPr>
                <w:color w:val="000000"/>
                <w:sz w:val="28"/>
              </w:rPr>
            </w:pPr>
            <w:r w:rsidRPr="00E926AD">
              <w:rPr>
                <w:color w:val="000000"/>
                <w:sz w:val="28"/>
              </w:rPr>
              <w:t>Щебнеочистительный комплекс ЩОМ-1200</w:t>
            </w:r>
          </w:p>
        </w:tc>
        <w:tc>
          <w:tcPr>
            <w:tcW w:w="6840" w:type="dxa"/>
          </w:tcPr>
          <w:p w:rsidR="003D1B85" w:rsidRPr="00E926AD" w:rsidRDefault="003D1B85" w:rsidP="00F2750F">
            <w:pPr>
              <w:jc w:val="both"/>
              <w:rPr>
                <w:color w:val="000000"/>
                <w:sz w:val="28"/>
              </w:rPr>
            </w:pPr>
            <w:r w:rsidRPr="00E926AD">
              <w:rPr>
                <w:color w:val="000000"/>
                <w:sz w:val="28"/>
              </w:rPr>
              <w:t>По прямым участкам пути – 80 км/ч. По прямым участкам пути – 80 км/ч. По стрелочным переводам прямого направления – 80 км/ч, бокового направления с крестовинами марки 1/11 и 1/9 – не более 40 км/ч.</w:t>
            </w:r>
          </w:p>
        </w:tc>
        <w:tc>
          <w:tcPr>
            <w:tcW w:w="4320" w:type="dxa"/>
          </w:tcPr>
          <w:p w:rsidR="003D1B85" w:rsidRPr="00E926AD" w:rsidRDefault="003D1B85" w:rsidP="00F2750F">
            <w:pPr>
              <w:jc w:val="both"/>
              <w:rPr>
                <w:color w:val="000000"/>
                <w:sz w:val="28"/>
              </w:rPr>
            </w:pPr>
            <w:r w:rsidRPr="00E926AD">
              <w:rPr>
                <w:color w:val="000000"/>
                <w:sz w:val="28"/>
              </w:rPr>
              <w:t>Привести в транспортное положение в соответствии с Инструкцией по эксплуатации машины. Транспортируется тяговым модулем, отдельным локомотивом. Пересылается отдельным локомотивом.</w:t>
            </w:r>
          </w:p>
        </w:tc>
      </w:tr>
      <w:tr w:rsidR="003D1B85" w:rsidRPr="00E926AD" w:rsidTr="00F2750F">
        <w:tc>
          <w:tcPr>
            <w:tcW w:w="720" w:type="dxa"/>
          </w:tcPr>
          <w:p w:rsidR="003D1B85" w:rsidRPr="00E926AD" w:rsidRDefault="003D1B85" w:rsidP="00F2750F">
            <w:pPr>
              <w:jc w:val="center"/>
              <w:rPr>
                <w:color w:val="000000"/>
                <w:sz w:val="28"/>
              </w:rPr>
            </w:pPr>
            <w:r w:rsidRPr="00E926AD">
              <w:rPr>
                <w:color w:val="000000"/>
                <w:sz w:val="28"/>
              </w:rPr>
              <w:t>22.</w:t>
            </w:r>
          </w:p>
        </w:tc>
        <w:tc>
          <w:tcPr>
            <w:tcW w:w="3420" w:type="dxa"/>
          </w:tcPr>
          <w:p w:rsidR="003D1B85" w:rsidRPr="00E926AD" w:rsidRDefault="003D1B85" w:rsidP="00F2750F">
            <w:pPr>
              <w:jc w:val="both"/>
              <w:rPr>
                <w:color w:val="000000"/>
                <w:sz w:val="28"/>
              </w:rPr>
            </w:pPr>
            <w:r w:rsidRPr="00E926AD">
              <w:rPr>
                <w:color w:val="000000"/>
                <w:sz w:val="28"/>
              </w:rPr>
              <w:t>Щебнеочистительный комплекс</w:t>
            </w:r>
            <w:r w:rsidRPr="00E926AD">
              <w:rPr>
                <w:color w:val="000000"/>
                <w:sz w:val="28"/>
                <w:lang w:val="en-US"/>
              </w:rPr>
              <w:t xml:space="preserve"> RM</w:t>
            </w:r>
            <w:r w:rsidRPr="00E926AD">
              <w:rPr>
                <w:color w:val="000000"/>
                <w:sz w:val="28"/>
              </w:rPr>
              <w:t>-2002 (</w:t>
            </w:r>
            <w:proofErr w:type="gramStart"/>
            <w:r w:rsidRPr="00E926AD">
              <w:rPr>
                <w:color w:val="000000"/>
                <w:sz w:val="28"/>
              </w:rPr>
              <w:t>несамоходная</w:t>
            </w:r>
            <w:proofErr w:type="gramEnd"/>
            <w:r w:rsidRPr="00E926AD">
              <w:rPr>
                <w:color w:val="000000"/>
                <w:sz w:val="28"/>
              </w:rPr>
              <w:t>)</w:t>
            </w:r>
          </w:p>
        </w:tc>
        <w:tc>
          <w:tcPr>
            <w:tcW w:w="6840" w:type="dxa"/>
          </w:tcPr>
          <w:p w:rsidR="003D1B85" w:rsidRPr="00E926AD" w:rsidRDefault="003D1B85" w:rsidP="00F2750F">
            <w:pPr>
              <w:jc w:val="both"/>
              <w:rPr>
                <w:color w:val="000000"/>
                <w:sz w:val="28"/>
              </w:rPr>
            </w:pPr>
            <w:r w:rsidRPr="00E926AD">
              <w:rPr>
                <w:color w:val="000000"/>
                <w:sz w:val="28"/>
              </w:rPr>
              <w:t>По прямым участкам пути  и кривым радиусом 300 м и более - 80 км/ч. По стрелочным переводам прямого направления – 80 км/ч, бокового направления с крестовинами марки 1/11 и 1/9 – не более 40 км/ч.</w:t>
            </w:r>
          </w:p>
        </w:tc>
        <w:tc>
          <w:tcPr>
            <w:tcW w:w="4320" w:type="dxa"/>
          </w:tcPr>
          <w:p w:rsidR="003D1B85" w:rsidRPr="00E926AD" w:rsidRDefault="003D1B85" w:rsidP="00F2750F">
            <w:pPr>
              <w:jc w:val="both"/>
              <w:rPr>
                <w:color w:val="000000"/>
                <w:sz w:val="28"/>
              </w:rPr>
            </w:pPr>
            <w:r w:rsidRPr="00E926AD">
              <w:rPr>
                <w:color w:val="000000"/>
                <w:sz w:val="28"/>
              </w:rPr>
              <w:t>Привести в транспортное положение в соответствии с Инструкцией по эксплуатации машины. Транспортируется тяговым модулем, отдельным локомотивом. Пересылается отдельным локомотивом.</w:t>
            </w:r>
          </w:p>
        </w:tc>
      </w:tr>
      <w:tr w:rsidR="003D1B85" w:rsidRPr="00E926AD" w:rsidTr="00F2750F">
        <w:tc>
          <w:tcPr>
            <w:tcW w:w="720" w:type="dxa"/>
          </w:tcPr>
          <w:p w:rsidR="003D1B85" w:rsidRPr="00E926AD" w:rsidRDefault="003D1B85" w:rsidP="00F2750F">
            <w:pPr>
              <w:jc w:val="center"/>
              <w:rPr>
                <w:color w:val="000000"/>
                <w:sz w:val="28"/>
              </w:rPr>
            </w:pPr>
            <w:r w:rsidRPr="00E926AD">
              <w:rPr>
                <w:color w:val="000000"/>
                <w:sz w:val="28"/>
              </w:rPr>
              <w:t>23.</w:t>
            </w:r>
          </w:p>
        </w:tc>
        <w:tc>
          <w:tcPr>
            <w:tcW w:w="3420" w:type="dxa"/>
          </w:tcPr>
          <w:p w:rsidR="003D1B85" w:rsidRPr="00E926AD" w:rsidRDefault="003D1B85" w:rsidP="00F2750F">
            <w:pPr>
              <w:jc w:val="both"/>
              <w:rPr>
                <w:color w:val="000000"/>
                <w:sz w:val="28"/>
              </w:rPr>
            </w:pPr>
            <w:r w:rsidRPr="00E926AD">
              <w:rPr>
                <w:color w:val="000000"/>
                <w:sz w:val="28"/>
              </w:rPr>
              <w:t xml:space="preserve">Состав для </w:t>
            </w:r>
            <w:proofErr w:type="spellStart"/>
            <w:r w:rsidRPr="00E926AD">
              <w:rPr>
                <w:color w:val="000000"/>
                <w:sz w:val="28"/>
              </w:rPr>
              <w:t>засорителей</w:t>
            </w:r>
            <w:proofErr w:type="spellEnd"/>
            <w:r w:rsidRPr="00E926AD">
              <w:rPr>
                <w:color w:val="000000"/>
                <w:sz w:val="28"/>
              </w:rPr>
              <w:t xml:space="preserve"> повышенной производительности     СЗ-240-6 в порожнем состоянии</w:t>
            </w:r>
          </w:p>
        </w:tc>
        <w:tc>
          <w:tcPr>
            <w:tcW w:w="6840" w:type="dxa"/>
          </w:tcPr>
          <w:p w:rsidR="003D1B85" w:rsidRPr="00E926AD" w:rsidRDefault="003D1B85" w:rsidP="00F2750F">
            <w:pPr>
              <w:jc w:val="both"/>
              <w:rPr>
                <w:color w:val="000000"/>
                <w:sz w:val="28"/>
              </w:rPr>
            </w:pPr>
            <w:proofErr w:type="gramStart"/>
            <w:r w:rsidRPr="00E926AD">
              <w:rPr>
                <w:color w:val="000000"/>
                <w:sz w:val="28"/>
              </w:rPr>
              <w:t>По прямым участкам пути и кривым радиусом более 500 м  -  80 км/ч,</w:t>
            </w:r>
            <w:r>
              <w:rPr>
                <w:color w:val="000000"/>
                <w:sz w:val="28"/>
              </w:rPr>
              <w:t xml:space="preserve"> </w:t>
            </w:r>
            <w:r w:rsidRPr="00E926AD">
              <w:rPr>
                <w:color w:val="000000"/>
                <w:sz w:val="28"/>
                <w:lang w:val="en-US"/>
              </w:rPr>
              <w:t>R</w:t>
            </w:r>
            <w:r w:rsidRPr="00E926AD">
              <w:rPr>
                <w:color w:val="000000"/>
                <w:sz w:val="28"/>
              </w:rPr>
              <w:t>=400-499 м</w:t>
            </w:r>
            <w:r>
              <w:rPr>
                <w:color w:val="000000"/>
                <w:sz w:val="28"/>
              </w:rPr>
              <w:t xml:space="preserve"> </w:t>
            </w:r>
            <w:r w:rsidRPr="00E926AD">
              <w:rPr>
                <w:color w:val="000000"/>
                <w:sz w:val="28"/>
              </w:rPr>
              <w:t xml:space="preserve"> – 75 км/ч, </w:t>
            </w:r>
            <w:r w:rsidRPr="00E926AD">
              <w:rPr>
                <w:color w:val="000000"/>
                <w:sz w:val="28"/>
                <w:lang w:val="en-US"/>
              </w:rPr>
              <w:t>R</w:t>
            </w:r>
            <w:r w:rsidRPr="00E926AD">
              <w:rPr>
                <w:color w:val="000000"/>
                <w:sz w:val="28"/>
              </w:rPr>
              <w:t xml:space="preserve">=350-399 м – 70 км/ч, </w:t>
            </w:r>
            <w:r w:rsidRPr="00E926AD">
              <w:rPr>
                <w:color w:val="000000"/>
                <w:sz w:val="28"/>
                <w:lang w:val="en-US"/>
              </w:rPr>
              <w:t>R</w:t>
            </w:r>
            <w:r w:rsidRPr="00E926AD">
              <w:rPr>
                <w:color w:val="000000"/>
                <w:sz w:val="28"/>
              </w:rPr>
              <w:t>=300-349 м – 65 км/ч.   По стрелочным     переводам</w:t>
            </w:r>
            <w:r>
              <w:rPr>
                <w:color w:val="000000"/>
                <w:sz w:val="28"/>
              </w:rPr>
              <w:t xml:space="preserve"> </w:t>
            </w:r>
            <w:r w:rsidRPr="00E926AD">
              <w:rPr>
                <w:color w:val="000000"/>
                <w:sz w:val="28"/>
              </w:rPr>
              <w:t>прямого</w:t>
            </w:r>
            <w:r>
              <w:rPr>
                <w:color w:val="000000"/>
                <w:sz w:val="28"/>
              </w:rPr>
              <w:t xml:space="preserve"> </w:t>
            </w:r>
            <w:r w:rsidRPr="00E926AD">
              <w:rPr>
                <w:color w:val="000000"/>
                <w:sz w:val="28"/>
              </w:rPr>
              <w:t xml:space="preserve">направления – 80 км/ч,  бокового направления с крестовинами марки 1/11 и 1/9 – </w:t>
            </w:r>
            <w:r>
              <w:rPr>
                <w:color w:val="000000"/>
                <w:sz w:val="28"/>
              </w:rPr>
              <w:t xml:space="preserve"> </w:t>
            </w:r>
            <w:r w:rsidRPr="00E926AD">
              <w:rPr>
                <w:color w:val="000000"/>
                <w:sz w:val="28"/>
              </w:rPr>
              <w:t>40 км/ч.</w:t>
            </w:r>
            <w:proofErr w:type="gramEnd"/>
          </w:p>
        </w:tc>
        <w:tc>
          <w:tcPr>
            <w:tcW w:w="4320" w:type="dxa"/>
            <w:vMerge w:val="restart"/>
          </w:tcPr>
          <w:p w:rsidR="003D1B85" w:rsidRPr="00E926AD" w:rsidRDefault="003D1B85" w:rsidP="00F2750F">
            <w:pPr>
              <w:jc w:val="both"/>
              <w:rPr>
                <w:color w:val="000000"/>
                <w:sz w:val="28"/>
              </w:rPr>
            </w:pPr>
          </w:p>
          <w:p w:rsidR="003D1B85" w:rsidRPr="00E926AD" w:rsidRDefault="003D1B85" w:rsidP="00F2750F">
            <w:pPr>
              <w:jc w:val="both"/>
              <w:rPr>
                <w:color w:val="000000"/>
                <w:sz w:val="28"/>
              </w:rPr>
            </w:pPr>
            <w:r w:rsidRPr="00E926AD">
              <w:rPr>
                <w:color w:val="000000"/>
                <w:sz w:val="28"/>
              </w:rPr>
              <w:t>Привести в транспортное положение в соответствии с Инструкцией. Транспортируется  отдельным локомотивом или в составе хозяйственного поезда. Пересылается в составе грузового поезда, отдельным локомотивом.</w:t>
            </w:r>
          </w:p>
        </w:tc>
      </w:tr>
      <w:tr w:rsidR="003D1B85" w:rsidRPr="00E926AD" w:rsidTr="00F2750F">
        <w:tc>
          <w:tcPr>
            <w:tcW w:w="720" w:type="dxa"/>
          </w:tcPr>
          <w:p w:rsidR="003D1B85" w:rsidRPr="00E926AD" w:rsidRDefault="003D1B85" w:rsidP="00F2750F">
            <w:pPr>
              <w:jc w:val="center"/>
              <w:rPr>
                <w:color w:val="000000"/>
                <w:sz w:val="28"/>
              </w:rPr>
            </w:pPr>
            <w:r w:rsidRPr="00E926AD">
              <w:rPr>
                <w:color w:val="000000"/>
                <w:sz w:val="28"/>
              </w:rPr>
              <w:t>24.</w:t>
            </w:r>
          </w:p>
        </w:tc>
        <w:tc>
          <w:tcPr>
            <w:tcW w:w="3420" w:type="dxa"/>
          </w:tcPr>
          <w:p w:rsidR="003D1B85" w:rsidRPr="00E926AD" w:rsidRDefault="003D1B85" w:rsidP="00F2750F">
            <w:pPr>
              <w:jc w:val="both"/>
              <w:rPr>
                <w:color w:val="000000"/>
                <w:sz w:val="28"/>
              </w:rPr>
            </w:pPr>
            <w:r w:rsidRPr="00E926AD">
              <w:rPr>
                <w:color w:val="000000"/>
                <w:sz w:val="28"/>
              </w:rPr>
              <w:t xml:space="preserve">Состав для </w:t>
            </w:r>
            <w:proofErr w:type="spellStart"/>
            <w:r w:rsidRPr="00E926AD">
              <w:rPr>
                <w:color w:val="000000"/>
                <w:sz w:val="28"/>
              </w:rPr>
              <w:t>засорителей</w:t>
            </w:r>
            <w:proofErr w:type="spellEnd"/>
            <w:r w:rsidRPr="00E926AD">
              <w:rPr>
                <w:color w:val="000000"/>
                <w:sz w:val="28"/>
              </w:rPr>
              <w:t xml:space="preserve"> повышенной производительности </w:t>
            </w:r>
            <w:r w:rsidRPr="00E926AD">
              <w:rPr>
                <w:color w:val="000000"/>
                <w:sz w:val="28"/>
              </w:rPr>
              <w:br/>
              <w:t>СЗ-240-6 в груженом состоянии</w:t>
            </w:r>
          </w:p>
        </w:tc>
        <w:tc>
          <w:tcPr>
            <w:tcW w:w="6840" w:type="dxa"/>
          </w:tcPr>
          <w:p w:rsidR="003D1B85" w:rsidRPr="00E926AD" w:rsidRDefault="003D1B85" w:rsidP="00F2750F">
            <w:pPr>
              <w:jc w:val="both"/>
              <w:rPr>
                <w:color w:val="000000"/>
                <w:sz w:val="28"/>
              </w:rPr>
            </w:pPr>
            <w:r w:rsidRPr="00E926AD">
              <w:rPr>
                <w:color w:val="000000"/>
                <w:sz w:val="28"/>
              </w:rPr>
              <w:t>По прямым участкам пути и кривым радиусом 300 м и более   -  60 км/ч. По стрелочным переводам   прямого     направления – 60 км/ч,  бокового направления с крестовинами марки 1/11 и 1/9 –  25 км/ч.</w:t>
            </w:r>
          </w:p>
        </w:tc>
        <w:tc>
          <w:tcPr>
            <w:tcW w:w="4320" w:type="dxa"/>
            <w:vMerge/>
          </w:tcPr>
          <w:p w:rsidR="003D1B85" w:rsidRPr="00E926AD" w:rsidRDefault="003D1B85" w:rsidP="00F2750F">
            <w:pPr>
              <w:jc w:val="both"/>
              <w:rPr>
                <w:color w:val="000000"/>
                <w:sz w:val="28"/>
              </w:rPr>
            </w:pPr>
          </w:p>
        </w:tc>
      </w:tr>
    </w:tbl>
    <w:p w:rsidR="003D1B85" w:rsidRPr="00E926AD" w:rsidRDefault="003D1B85" w:rsidP="003D1B85">
      <w:pPr>
        <w:rPr>
          <w:color w:val="000000"/>
        </w:rPr>
      </w:pPr>
      <w:r w:rsidRPr="00E926AD">
        <w:rPr>
          <w:color w:val="000000"/>
        </w:rPr>
        <w:br w:type="page"/>
      </w:r>
    </w:p>
    <w:tbl>
      <w:tblPr>
        <w:tblW w:w="1530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0"/>
        <w:gridCol w:w="3420"/>
        <w:gridCol w:w="6840"/>
        <w:gridCol w:w="4320"/>
      </w:tblGrid>
      <w:tr w:rsidR="003D1B85" w:rsidRPr="00E926AD" w:rsidTr="00F2750F">
        <w:tc>
          <w:tcPr>
            <w:tcW w:w="15300" w:type="dxa"/>
            <w:gridSpan w:val="4"/>
            <w:tcBorders>
              <w:top w:val="nil"/>
              <w:left w:val="nil"/>
              <w:right w:val="nil"/>
            </w:tcBorders>
          </w:tcPr>
          <w:p w:rsidR="003D1B85" w:rsidRPr="00E926AD" w:rsidRDefault="003D1B85" w:rsidP="00F2750F">
            <w:pPr>
              <w:jc w:val="right"/>
              <w:rPr>
                <w:color w:val="000000"/>
                <w:sz w:val="28"/>
              </w:rPr>
            </w:pPr>
            <w:r w:rsidRPr="00E926AD">
              <w:rPr>
                <w:color w:val="000000"/>
                <w:sz w:val="28"/>
              </w:rPr>
              <w:t>Продолжение приложения 10</w:t>
            </w:r>
          </w:p>
        </w:tc>
      </w:tr>
      <w:tr w:rsidR="003D1B85" w:rsidRPr="00E926AD" w:rsidTr="00F2750F">
        <w:tc>
          <w:tcPr>
            <w:tcW w:w="720" w:type="dxa"/>
          </w:tcPr>
          <w:p w:rsidR="003D1B85" w:rsidRPr="00E926AD" w:rsidRDefault="003D1B85" w:rsidP="00F2750F">
            <w:pPr>
              <w:jc w:val="center"/>
              <w:rPr>
                <w:color w:val="000000"/>
                <w:sz w:val="28"/>
              </w:rPr>
            </w:pPr>
            <w:r w:rsidRPr="00E926AD">
              <w:rPr>
                <w:color w:val="000000"/>
                <w:sz w:val="28"/>
              </w:rPr>
              <w:t xml:space="preserve">№ </w:t>
            </w:r>
            <w:proofErr w:type="spellStart"/>
            <w:proofErr w:type="gramStart"/>
            <w:r w:rsidRPr="00E926AD">
              <w:rPr>
                <w:color w:val="000000"/>
                <w:sz w:val="28"/>
              </w:rPr>
              <w:t>п</w:t>
            </w:r>
            <w:proofErr w:type="spellEnd"/>
            <w:proofErr w:type="gramEnd"/>
            <w:r w:rsidRPr="00E926AD">
              <w:rPr>
                <w:color w:val="000000"/>
                <w:sz w:val="28"/>
              </w:rPr>
              <w:t>/</w:t>
            </w:r>
            <w:proofErr w:type="spellStart"/>
            <w:r w:rsidRPr="00E926AD">
              <w:rPr>
                <w:color w:val="000000"/>
                <w:sz w:val="28"/>
              </w:rPr>
              <w:t>п</w:t>
            </w:r>
            <w:proofErr w:type="spellEnd"/>
          </w:p>
        </w:tc>
        <w:tc>
          <w:tcPr>
            <w:tcW w:w="3420" w:type="dxa"/>
          </w:tcPr>
          <w:p w:rsidR="003D1B85" w:rsidRPr="00E926AD" w:rsidRDefault="003D1B85" w:rsidP="00F2750F">
            <w:pPr>
              <w:jc w:val="center"/>
              <w:rPr>
                <w:color w:val="000000"/>
                <w:sz w:val="28"/>
              </w:rPr>
            </w:pPr>
            <w:r w:rsidRPr="00E926AD">
              <w:rPr>
                <w:color w:val="000000"/>
                <w:sz w:val="28"/>
              </w:rPr>
              <w:t>Наименование</w:t>
            </w:r>
          </w:p>
          <w:p w:rsidR="003D1B85" w:rsidRPr="00E926AD" w:rsidRDefault="003D1B85" w:rsidP="00F2750F">
            <w:pPr>
              <w:jc w:val="center"/>
              <w:rPr>
                <w:color w:val="000000"/>
                <w:sz w:val="28"/>
              </w:rPr>
            </w:pPr>
            <w:r w:rsidRPr="00E926AD">
              <w:rPr>
                <w:color w:val="000000"/>
                <w:sz w:val="28"/>
              </w:rPr>
              <w:t>машин</w:t>
            </w:r>
          </w:p>
        </w:tc>
        <w:tc>
          <w:tcPr>
            <w:tcW w:w="6840" w:type="dxa"/>
          </w:tcPr>
          <w:p w:rsidR="003D1B85" w:rsidRPr="00E926AD" w:rsidRDefault="003D1B85" w:rsidP="00F2750F">
            <w:pPr>
              <w:jc w:val="center"/>
              <w:rPr>
                <w:color w:val="000000"/>
                <w:sz w:val="28"/>
              </w:rPr>
            </w:pPr>
            <w:r w:rsidRPr="00E926AD">
              <w:rPr>
                <w:color w:val="000000"/>
                <w:sz w:val="28"/>
              </w:rPr>
              <w:t>Наибольшие допускаемые</w:t>
            </w:r>
          </w:p>
          <w:p w:rsidR="003D1B85" w:rsidRPr="00E926AD" w:rsidRDefault="003D1B85" w:rsidP="00F2750F">
            <w:pPr>
              <w:jc w:val="center"/>
              <w:rPr>
                <w:color w:val="000000"/>
                <w:sz w:val="28"/>
              </w:rPr>
            </w:pPr>
            <w:r w:rsidRPr="00E926AD">
              <w:rPr>
                <w:color w:val="000000"/>
                <w:sz w:val="28"/>
              </w:rPr>
              <w:t>скорости при транспортировке</w:t>
            </w:r>
          </w:p>
        </w:tc>
        <w:tc>
          <w:tcPr>
            <w:tcW w:w="4320" w:type="dxa"/>
          </w:tcPr>
          <w:p w:rsidR="003D1B85" w:rsidRPr="00E926AD" w:rsidRDefault="003D1B85" w:rsidP="00F2750F">
            <w:pPr>
              <w:jc w:val="center"/>
              <w:rPr>
                <w:color w:val="000000"/>
                <w:sz w:val="28"/>
              </w:rPr>
            </w:pPr>
            <w:r w:rsidRPr="00E926AD">
              <w:rPr>
                <w:color w:val="000000"/>
                <w:sz w:val="28"/>
              </w:rPr>
              <w:t>Основные</w:t>
            </w:r>
          </w:p>
          <w:p w:rsidR="003D1B85" w:rsidRPr="00E926AD" w:rsidRDefault="003D1B85" w:rsidP="00F2750F">
            <w:pPr>
              <w:jc w:val="center"/>
              <w:rPr>
                <w:color w:val="000000"/>
                <w:sz w:val="28"/>
              </w:rPr>
            </w:pPr>
            <w:r w:rsidRPr="00E926AD">
              <w:rPr>
                <w:color w:val="000000"/>
                <w:sz w:val="28"/>
              </w:rPr>
              <w:t>требования</w:t>
            </w:r>
          </w:p>
        </w:tc>
      </w:tr>
      <w:tr w:rsidR="003D1B85" w:rsidRPr="00E926AD" w:rsidTr="00F2750F">
        <w:tc>
          <w:tcPr>
            <w:tcW w:w="720" w:type="dxa"/>
          </w:tcPr>
          <w:p w:rsidR="003D1B85" w:rsidRPr="00E926AD" w:rsidRDefault="003D1B85" w:rsidP="00F2750F">
            <w:pPr>
              <w:jc w:val="center"/>
              <w:rPr>
                <w:color w:val="000000"/>
                <w:sz w:val="28"/>
              </w:rPr>
            </w:pPr>
            <w:r w:rsidRPr="00E926AD">
              <w:rPr>
                <w:color w:val="000000"/>
                <w:sz w:val="28"/>
                <w:lang w:val="en-US"/>
              </w:rPr>
              <w:t>2</w:t>
            </w:r>
            <w:r w:rsidRPr="00E926AD">
              <w:rPr>
                <w:color w:val="000000"/>
                <w:sz w:val="28"/>
              </w:rPr>
              <w:t>5.</w:t>
            </w:r>
          </w:p>
        </w:tc>
        <w:tc>
          <w:tcPr>
            <w:tcW w:w="3420" w:type="dxa"/>
          </w:tcPr>
          <w:p w:rsidR="003D1B85" w:rsidRPr="00E926AD" w:rsidRDefault="003D1B85" w:rsidP="00F2750F">
            <w:pPr>
              <w:jc w:val="both"/>
              <w:rPr>
                <w:color w:val="000000"/>
                <w:sz w:val="28"/>
              </w:rPr>
            </w:pPr>
            <w:r w:rsidRPr="00E926AD">
              <w:rPr>
                <w:color w:val="000000"/>
                <w:sz w:val="28"/>
              </w:rPr>
              <w:t>Платформы для перевозки стрелочных переводов СПС (в порожнем и груженом  состоянии)</w:t>
            </w:r>
          </w:p>
        </w:tc>
        <w:tc>
          <w:tcPr>
            <w:tcW w:w="6840" w:type="dxa"/>
          </w:tcPr>
          <w:p w:rsidR="003D1B85" w:rsidRPr="00E926AD" w:rsidRDefault="003D1B85" w:rsidP="00F2750F">
            <w:pPr>
              <w:jc w:val="both"/>
              <w:rPr>
                <w:color w:val="000000"/>
                <w:sz w:val="28"/>
              </w:rPr>
            </w:pPr>
            <w:proofErr w:type="gramStart"/>
            <w:r w:rsidRPr="00E926AD">
              <w:rPr>
                <w:color w:val="000000"/>
                <w:sz w:val="28"/>
              </w:rPr>
              <w:t>По прямым участкам пути и кривым радиусом 500 м      и</w:t>
            </w:r>
            <w:r>
              <w:rPr>
                <w:color w:val="000000"/>
                <w:sz w:val="28"/>
              </w:rPr>
              <w:t xml:space="preserve"> </w:t>
            </w:r>
            <w:r w:rsidRPr="00E926AD">
              <w:rPr>
                <w:color w:val="000000"/>
                <w:sz w:val="28"/>
              </w:rPr>
              <w:t xml:space="preserve">более -  80 км/ч,    </w:t>
            </w:r>
            <w:r w:rsidRPr="00E926AD">
              <w:rPr>
                <w:color w:val="000000"/>
                <w:sz w:val="28"/>
                <w:lang w:val="en-US"/>
              </w:rPr>
              <w:t>R</w:t>
            </w:r>
            <w:r w:rsidRPr="00E926AD">
              <w:rPr>
                <w:color w:val="000000"/>
                <w:sz w:val="28"/>
              </w:rPr>
              <w:t xml:space="preserve">=400-499 м      – 75 км/ч, </w:t>
            </w:r>
            <w:r w:rsidRPr="00E926AD">
              <w:rPr>
                <w:color w:val="000000"/>
                <w:sz w:val="28"/>
                <w:lang w:val="en-US"/>
              </w:rPr>
              <w:t>R</w:t>
            </w:r>
            <w:r w:rsidRPr="00E926AD">
              <w:rPr>
                <w:color w:val="000000"/>
                <w:sz w:val="28"/>
              </w:rPr>
              <w:t xml:space="preserve">=350-399 м – 70 км/ч, </w:t>
            </w:r>
            <w:r w:rsidRPr="00E926AD">
              <w:rPr>
                <w:color w:val="000000"/>
                <w:sz w:val="28"/>
                <w:lang w:val="en-US"/>
              </w:rPr>
              <w:t>R</w:t>
            </w:r>
            <w:r w:rsidRPr="00E926AD">
              <w:rPr>
                <w:color w:val="000000"/>
                <w:sz w:val="28"/>
              </w:rPr>
              <w:t>=300-349 м – 65 км/ч.   По стрелочным переводам</w:t>
            </w:r>
            <w:r>
              <w:rPr>
                <w:color w:val="000000"/>
                <w:sz w:val="28"/>
              </w:rPr>
              <w:t xml:space="preserve"> </w:t>
            </w:r>
            <w:r w:rsidRPr="00E926AD">
              <w:rPr>
                <w:color w:val="000000"/>
                <w:sz w:val="28"/>
              </w:rPr>
              <w:t xml:space="preserve">прямого </w:t>
            </w:r>
            <w:r>
              <w:rPr>
                <w:color w:val="000000"/>
                <w:sz w:val="28"/>
              </w:rPr>
              <w:t xml:space="preserve"> </w:t>
            </w:r>
            <w:r w:rsidRPr="00E926AD">
              <w:rPr>
                <w:color w:val="000000"/>
                <w:sz w:val="28"/>
              </w:rPr>
              <w:t xml:space="preserve">направления – </w:t>
            </w:r>
            <w:r w:rsidRPr="00E926AD">
              <w:rPr>
                <w:color w:val="000000"/>
                <w:sz w:val="28"/>
              </w:rPr>
              <w:br/>
              <w:t>80 км/ч,  бокового направления с крестовинами марки 1/11 и 1/9 –  40 км/ч.</w:t>
            </w:r>
            <w:proofErr w:type="gramEnd"/>
          </w:p>
        </w:tc>
        <w:tc>
          <w:tcPr>
            <w:tcW w:w="4320" w:type="dxa"/>
          </w:tcPr>
          <w:p w:rsidR="003D1B85" w:rsidRPr="00E926AD" w:rsidRDefault="003D1B85" w:rsidP="00F2750F">
            <w:pPr>
              <w:jc w:val="both"/>
              <w:rPr>
                <w:color w:val="000000"/>
                <w:sz w:val="28"/>
              </w:rPr>
            </w:pPr>
            <w:r w:rsidRPr="00E926AD">
              <w:rPr>
                <w:color w:val="000000"/>
                <w:sz w:val="28"/>
              </w:rPr>
              <w:t>Привести в транспортное положение в соответствии с Руководством по эксплуатации. Транспортируются отдельным локомотивом. Пересылаются в порожнем состоянии отдельным локомотивом или в составе грузового поезда.</w:t>
            </w:r>
          </w:p>
        </w:tc>
      </w:tr>
      <w:tr w:rsidR="003D1B85" w:rsidRPr="00E926AD" w:rsidTr="00F2750F">
        <w:tc>
          <w:tcPr>
            <w:tcW w:w="720" w:type="dxa"/>
          </w:tcPr>
          <w:p w:rsidR="003D1B85" w:rsidRPr="00E926AD" w:rsidRDefault="003D1B85" w:rsidP="00F2750F">
            <w:pPr>
              <w:jc w:val="center"/>
              <w:rPr>
                <w:color w:val="000000"/>
                <w:sz w:val="28"/>
              </w:rPr>
            </w:pPr>
            <w:r w:rsidRPr="00E926AD">
              <w:rPr>
                <w:color w:val="000000"/>
                <w:sz w:val="28"/>
              </w:rPr>
              <w:t>26.</w:t>
            </w:r>
          </w:p>
        </w:tc>
        <w:tc>
          <w:tcPr>
            <w:tcW w:w="3420" w:type="dxa"/>
          </w:tcPr>
          <w:p w:rsidR="003D1B85" w:rsidRPr="00E926AD" w:rsidRDefault="003D1B85" w:rsidP="00F2750F">
            <w:pPr>
              <w:jc w:val="both"/>
              <w:rPr>
                <w:color w:val="000000"/>
                <w:sz w:val="28"/>
              </w:rPr>
            </w:pPr>
            <w:r w:rsidRPr="00E926AD">
              <w:rPr>
                <w:color w:val="000000"/>
                <w:sz w:val="28"/>
              </w:rPr>
              <w:t>Механизированные платформы для перевозки стрелочных переводов ППК-2Б, ППК-3В (в порожнем и груженом состоянии)</w:t>
            </w:r>
          </w:p>
        </w:tc>
        <w:tc>
          <w:tcPr>
            <w:tcW w:w="6840" w:type="dxa"/>
          </w:tcPr>
          <w:p w:rsidR="003D1B85" w:rsidRPr="00E926AD" w:rsidRDefault="003D1B85" w:rsidP="00F2750F">
            <w:pPr>
              <w:jc w:val="both"/>
              <w:rPr>
                <w:color w:val="000000"/>
                <w:sz w:val="28"/>
              </w:rPr>
            </w:pPr>
            <w:proofErr w:type="gramStart"/>
            <w:r w:rsidRPr="00E926AD">
              <w:rPr>
                <w:color w:val="000000"/>
                <w:sz w:val="28"/>
              </w:rPr>
              <w:t>По прямым участкам пути и кривым радиусом 500 м      и</w:t>
            </w:r>
            <w:r>
              <w:rPr>
                <w:color w:val="000000"/>
                <w:sz w:val="28"/>
              </w:rPr>
              <w:t xml:space="preserve"> </w:t>
            </w:r>
            <w:r w:rsidRPr="00E926AD">
              <w:rPr>
                <w:color w:val="000000"/>
                <w:sz w:val="28"/>
              </w:rPr>
              <w:t>более -  80 км/ч,</w:t>
            </w:r>
            <w:r>
              <w:rPr>
                <w:color w:val="000000"/>
                <w:sz w:val="28"/>
              </w:rPr>
              <w:t xml:space="preserve"> </w:t>
            </w:r>
            <w:r w:rsidRPr="00E926AD">
              <w:rPr>
                <w:color w:val="000000"/>
                <w:sz w:val="28"/>
                <w:lang w:val="en-US"/>
              </w:rPr>
              <w:t>R</w:t>
            </w:r>
            <w:r w:rsidRPr="00E926AD">
              <w:rPr>
                <w:color w:val="000000"/>
                <w:sz w:val="28"/>
              </w:rPr>
              <w:t>=400-499 м</w:t>
            </w:r>
            <w:r>
              <w:rPr>
                <w:color w:val="000000"/>
                <w:sz w:val="28"/>
              </w:rPr>
              <w:t xml:space="preserve"> </w:t>
            </w:r>
            <w:r w:rsidRPr="00E926AD">
              <w:rPr>
                <w:color w:val="000000"/>
                <w:sz w:val="28"/>
              </w:rPr>
              <w:t>– 75 км/ч,</w:t>
            </w:r>
            <w:r w:rsidRPr="00E926AD">
              <w:rPr>
                <w:color w:val="000000"/>
                <w:sz w:val="28"/>
              </w:rPr>
              <w:br/>
              <w:t xml:space="preserve"> </w:t>
            </w:r>
            <w:r w:rsidRPr="00E926AD">
              <w:rPr>
                <w:color w:val="000000"/>
                <w:sz w:val="28"/>
                <w:lang w:val="en-US"/>
              </w:rPr>
              <w:t>R</w:t>
            </w:r>
            <w:r w:rsidRPr="00E926AD">
              <w:rPr>
                <w:color w:val="000000"/>
                <w:sz w:val="28"/>
              </w:rPr>
              <w:t xml:space="preserve">=   350-399 м – 70 км/ч, </w:t>
            </w:r>
            <w:r w:rsidRPr="00E926AD">
              <w:rPr>
                <w:color w:val="000000"/>
                <w:sz w:val="28"/>
                <w:lang w:val="en-US"/>
              </w:rPr>
              <w:t>R</w:t>
            </w:r>
            <w:r w:rsidRPr="00E926AD">
              <w:rPr>
                <w:color w:val="000000"/>
                <w:sz w:val="28"/>
              </w:rPr>
              <w:t>=300-349 м – 65 км/ч.   По стрелочным переводам</w:t>
            </w:r>
            <w:r>
              <w:rPr>
                <w:color w:val="000000"/>
                <w:sz w:val="28"/>
              </w:rPr>
              <w:t xml:space="preserve"> </w:t>
            </w:r>
            <w:r w:rsidRPr="00E926AD">
              <w:rPr>
                <w:color w:val="000000"/>
                <w:sz w:val="28"/>
              </w:rPr>
              <w:t>прямого</w:t>
            </w:r>
            <w:r>
              <w:rPr>
                <w:color w:val="000000"/>
                <w:sz w:val="28"/>
              </w:rPr>
              <w:t xml:space="preserve"> </w:t>
            </w:r>
            <w:r w:rsidRPr="00E926AD">
              <w:rPr>
                <w:color w:val="000000"/>
                <w:sz w:val="28"/>
              </w:rPr>
              <w:t xml:space="preserve">направления – </w:t>
            </w:r>
            <w:r w:rsidRPr="00E926AD">
              <w:rPr>
                <w:color w:val="000000"/>
                <w:sz w:val="28"/>
              </w:rPr>
              <w:br/>
              <w:t>80 км/ч,  бокового направления с крестовинами марки 1/11 и  1/9 – 40 км/ч.</w:t>
            </w:r>
            <w:proofErr w:type="gramEnd"/>
          </w:p>
        </w:tc>
        <w:tc>
          <w:tcPr>
            <w:tcW w:w="4320" w:type="dxa"/>
          </w:tcPr>
          <w:p w:rsidR="003D1B85" w:rsidRPr="00E926AD" w:rsidRDefault="003D1B85" w:rsidP="00F2750F">
            <w:pPr>
              <w:jc w:val="both"/>
              <w:rPr>
                <w:color w:val="000000"/>
                <w:sz w:val="28"/>
              </w:rPr>
            </w:pPr>
            <w:r w:rsidRPr="00E926AD">
              <w:rPr>
                <w:color w:val="000000"/>
                <w:sz w:val="28"/>
              </w:rPr>
              <w:t>Привести в транспортное положение в соответствии с Инструкцией. Транспортируются отдельным локомотивом или в составе хозяйственного поезда. Пересылаются в порожнем состоянии отдельным локомотивом или в составе грузового поезда.</w:t>
            </w:r>
          </w:p>
          <w:p w:rsidR="003D1B85" w:rsidRPr="00E926AD" w:rsidRDefault="003D1B85" w:rsidP="00F2750F">
            <w:pPr>
              <w:jc w:val="both"/>
              <w:rPr>
                <w:color w:val="000000"/>
                <w:sz w:val="28"/>
              </w:rPr>
            </w:pPr>
          </w:p>
        </w:tc>
      </w:tr>
      <w:tr w:rsidR="003D1B85" w:rsidRPr="00E926AD" w:rsidTr="00F2750F">
        <w:tc>
          <w:tcPr>
            <w:tcW w:w="720" w:type="dxa"/>
          </w:tcPr>
          <w:p w:rsidR="003D1B85" w:rsidRPr="00E926AD" w:rsidRDefault="003D1B85" w:rsidP="00F2750F">
            <w:pPr>
              <w:jc w:val="center"/>
              <w:rPr>
                <w:color w:val="000000"/>
                <w:sz w:val="28"/>
              </w:rPr>
            </w:pPr>
            <w:r w:rsidRPr="00E926AD">
              <w:rPr>
                <w:color w:val="000000"/>
                <w:sz w:val="28"/>
              </w:rPr>
              <w:t>27.</w:t>
            </w:r>
          </w:p>
        </w:tc>
        <w:tc>
          <w:tcPr>
            <w:tcW w:w="3420" w:type="dxa"/>
          </w:tcPr>
          <w:p w:rsidR="003D1B85" w:rsidRPr="00E926AD" w:rsidRDefault="003D1B85" w:rsidP="00F2750F">
            <w:pPr>
              <w:jc w:val="both"/>
              <w:rPr>
                <w:color w:val="000000"/>
                <w:sz w:val="28"/>
              </w:rPr>
            </w:pPr>
            <w:proofErr w:type="spellStart"/>
            <w:r w:rsidRPr="00E926AD">
              <w:rPr>
                <w:color w:val="000000"/>
                <w:sz w:val="28"/>
              </w:rPr>
              <w:t>Выправочно-подбивочно-рихтовочная</w:t>
            </w:r>
            <w:proofErr w:type="spellEnd"/>
            <w:r w:rsidRPr="00E926AD">
              <w:rPr>
                <w:color w:val="000000"/>
                <w:sz w:val="28"/>
              </w:rPr>
              <w:t xml:space="preserve"> машина ВПР-1200, ВПРС-500,     Р-2000</w:t>
            </w:r>
          </w:p>
        </w:tc>
        <w:tc>
          <w:tcPr>
            <w:tcW w:w="6840" w:type="dxa"/>
          </w:tcPr>
          <w:p w:rsidR="003D1B85" w:rsidRPr="00E926AD" w:rsidRDefault="003D1B85" w:rsidP="00F2750F">
            <w:pPr>
              <w:jc w:val="both"/>
              <w:rPr>
                <w:color w:val="000000"/>
                <w:sz w:val="28"/>
              </w:rPr>
            </w:pPr>
            <w:r w:rsidRPr="00E926AD">
              <w:rPr>
                <w:color w:val="000000"/>
                <w:sz w:val="28"/>
              </w:rPr>
              <w:t>По прямым участкам пути и кривым радиусом 300 м и более</w:t>
            </w:r>
            <w:r>
              <w:rPr>
                <w:color w:val="000000"/>
                <w:sz w:val="28"/>
              </w:rPr>
              <w:t xml:space="preserve"> </w:t>
            </w:r>
            <w:r w:rsidRPr="00E926AD">
              <w:rPr>
                <w:color w:val="000000"/>
                <w:sz w:val="28"/>
              </w:rPr>
              <w:t>-  80 км/ч. По стрелочным переводам   прямого     направления – 80 км/ч, бокового направления с крестовинами марки 1/11 и 1/9 –  40 км/ч.</w:t>
            </w:r>
          </w:p>
        </w:tc>
        <w:tc>
          <w:tcPr>
            <w:tcW w:w="4320" w:type="dxa"/>
          </w:tcPr>
          <w:p w:rsidR="003D1B85" w:rsidRPr="00E926AD" w:rsidRDefault="003D1B85" w:rsidP="00F2750F">
            <w:pPr>
              <w:jc w:val="both"/>
              <w:rPr>
                <w:color w:val="000000"/>
                <w:sz w:val="24"/>
              </w:rPr>
            </w:pPr>
            <w:r w:rsidRPr="00E926AD">
              <w:rPr>
                <w:color w:val="000000"/>
                <w:sz w:val="24"/>
              </w:rPr>
              <w:t xml:space="preserve">Привести в транспортное положение в соответствии с Инструкцией. Транспортируется  своим ходом, отдельным локомотивом или в составе хозяйственного поезда. Пересылается отдельным локомотивом или </w:t>
            </w:r>
            <w:proofErr w:type="gramStart"/>
            <w:r w:rsidRPr="00E926AD">
              <w:rPr>
                <w:color w:val="000000"/>
                <w:sz w:val="24"/>
              </w:rPr>
              <w:t>на ж</w:t>
            </w:r>
            <w:proofErr w:type="gramEnd"/>
            <w:r w:rsidRPr="00E926AD">
              <w:rPr>
                <w:color w:val="000000"/>
                <w:sz w:val="24"/>
              </w:rPr>
              <w:t>.д. платформе в качестве груза.</w:t>
            </w:r>
          </w:p>
          <w:p w:rsidR="003D1B85" w:rsidRPr="00E926AD" w:rsidRDefault="003D1B85" w:rsidP="00F2750F">
            <w:pPr>
              <w:jc w:val="both"/>
              <w:rPr>
                <w:color w:val="000000"/>
                <w:sz w:val="24"/>
              </w:rPr>
            </w:pPr>
          </w:p>
          <w:p w:rsidR="003D1B85" w:rsidRPr="00E926AD" w:rsidRDefault="003D1B85" w:rsidP="00F2750F">
            <w:pPr>
              <w:jc w:val="both"/>
              <w:rPr>
                <w:color w:val="000000"/>
                <w:sz w:val="24"/>
              </w:rPr>
            </w:pPr>
          </w:p>
        </w:tc>
      </w:tr>
      <w:tr w:rsidR="003D1B85" w:rsidRPr="00E926AD" w:rsidTr="00F2750F">
        <w:tc>
          <w:tcPr>
            <w:tcW w:w="15300" w:type="dxa"/>
            <w:gridSpan w:val="4"/>
            <w:tcBorders>
              <w:top w:val="nil"/>
              <w:left w:val="nil"/>
              <w:right w:val="nil"/>
            </w:tcBorders>
          </w:tcPr>
          <w:p w:rsidR="003D1B85" w:rsidRPr="00E926AD" w:rsidRDefault="003D1B85" w:rsidP="00F2750F">
            <w:pPr>
              <w:jc w:val="right"/>
              <w:rPr>
                <w:color w:val="000000"/>
                <w:sz w:val="28"/>
              </w:rPr>
            </w:pPr>
            <w:r w:rsidRPr="00E926AD">
              <w:rPr>
                <w:color w:val="000000"/>
                <w:sz w:val="28"/>
              </w:rPr>
              <w:t>Продолжение приложения 10</w:t>
            </w:r>
          </w:p>
        </w:tc>
      </w:tr>
      <w:tr w:rsidR="003D1B85" w:rsidRPr="00E926AD" w:rsidTr="00F2750F">
        <w:tc>
          <w:tcPr>
            <w:tcW w:w="720" w:type="dxa"/>
          </w:tcPr>
          <w:p w:rsidR="003D1B85" w:rsidRPr="00E926AD" w:rsidRDefault="003D1B85" w:rsidP="00F2750F">
            <w:pPr>
              <w:jc w:val="center"/>
              <w:rPr>
                <w:color w:val="000000"/>
                <w:sz w:val="28"/>
              </w:rPr>
            </w:pPr>
            <w:r w:rsidRPr="00E926AD">
              <w:rPr>
                <w:color w:val="000000"/>
                <w:sz w:val="28"/>
              </w:rPr>
              <w:lastRenderedPageBreak/>
              <w:t xml:space="preserve">№ </w:t>
            </w:r>
            <w:proofErr w:type="spellStart"/>
            <w:proofErr w:type="gramStart"/>
            <w:r w:rsidRPr="00E926AD">
              <w:rPr>
                <w:color w:val="000000"/>
                <w:sz w:val="28"/>
              </w:rPr>
              <w:t>п</w:t>
            </w:r>
            <w:proofErr w:type="spellEnd"/>
            <w:proofErr w:type="gramEnd"/>
            <w:r w:rsidRPr="00E926AD">
              <w:rPr>
                <w:color w:val="000000"/>
                <w:sz w:val="28"/>
              </w:rPr>
              <w:t>/</w:t>
            </w:r>
            <w:proofErr w:type="spellStart"/>
            <w:r w:rsidRPr="00E926AD">
              <w:rPr>
                <w:color w:val="000000"/>
                <w:sz w:val="28"/>
              </w:rPr>
              <w:t>п</w:t>
            </w:r>
            <w:proofErr w:type="spellEnd"/>
          </w:p>
        </w:tc>
        <w:tc>
          <w:tcPr>
            <w:tcW w:w="3420" w:type="dxa"/>
          </w:tcPr>
          <w:p w:rsidR="003D1B85" w:rsidRPr="00E926AD" w:rsidRDefault="003D1B85" w:rsidP="00F2750F">
            <w:pPr>
              <w:jc w:val="center"/>
              <w:rPr>
                <w:color w:val="000000"/>
                <w:sz w:val="28"/>
              </w:rPr>
            </w:pPr>
            <w:r w:rsidRPr="00E926AD">
              <w:rPr>
                <w:color w:val="000000"/>
                <w:sz w:val="28"/>
              </w:rPr>
              <w:t>Наименование</w:t>
            </w:r>
          </w:p>
          <w:p w:rsidR="003D1B85" w:rsidRPr="00E926AD" w:rsidRDefault="003D1B85" w:rsidP="00F2750F">
            <w:pPr>
              <w:jc w:val="center"/>
              <w:rPr>
                <w:color w:val="000000"/>
                <w:sz w:val="28"/>
              </w:rPr>
            </w:pPr>
            <w:r w:rsidRPr="00E926AD">
              <w:rPr>
                <w:color w:val="000000"/>
                <w:sz w:val="28"/>
              </w:rPr>
              <w:t>машин</w:t>
            </w:r>
          </w:p>
        </w:tc>
        <w:tc>
          <w:tcPr>
            <w:tcW w:w="6840" w:type="dxa"/>
          </w:tcPr>
          <w:p w:rsidR="003D1B85" w:rsidRPr="00E926AD" w:rsidRDefault="003D1B85" w:rsidP="00F2750F">
            <w:pPr>
              <w:jc w:val="center"/>
              <w:rPr>
                <w:color w:val="000000"/>
                <w:sz w:val="28"/>
              </w:rPr>
            </w:pPr>
            <w:r w:rsidRPr="00E926AD">
              <w:rPr>
                <w:color w:val="000000"/>
                <w:sz w:val="28"/>
              </w:rPr>
              <w:t>Наибольшие допускаемые</w:t>
            </w:r>
          </w:p>
          <w:p w:rsidR="003D1B85" w:rsidRPr="00E926AD" w:rsidRDefault="003D1B85" w:rsidP="00F2750F">
            <w:pPr>
              <w:jc w:val="center"/>
              <w:rPr>
                <w:color w:val="000000"/>
                <w:sz w:val="28"/>
              </w:rPr>
            </w:pPr>
            <w:r w:rsidRPr="00E926AD">
              <w:rPr>
                <w:color w:val="000000"/>
                <w:sz w:val="28"/>
              </w:rPr>
              <w:t>скорости при транспортировке</w:t>
            </w:r>
          </w:p>
        </w:tc>
        <w:tc>
          <w:tcPr>
            <w:tcW w:w="4320" w:type="dxa"/>
          </w:tcPr>
          <w:p w:rsidR="003D1B85" w:rsidRPr="00E926AD" w:rsidRDefault="003D1B85" w:rsidP="00F2750F">
            <w:pPr>
              <w:jc w:val="center"/>
              <w:rPr>
                <w:color w:val="000000"/>
                <w:sz w:val="28"/>
              </w:rPr>
            </w:pPr>
            <w:r w:rsidRPr="00E926AD">
              <w:rPr>
                <w:color w:val="000000"/>
                <w:sz w:val="28"/>
              </w:rPr>
              <w:t>Основные</w:t>
            </w:r>
          </w:p>
          <w:p w:rsidR="003D1B85" w:rsidRPr="00E926AD" w:rsidRDefault="003D1B85" w:rsidP="00F2750F">
            <w:pPr>
              <w:jc w:val="center"/>
              <w:rPr>
                <w:color w:val="000000"/>
                <w:sz w:val="28"/>
              </w:rPr>
            </w:pPr>
            <w:r w:rsidRPr="00E926AD">
              <w:rPr>
                <w:color w:val="000000"/>
                <w:sz w:val="28"/>
              </w:rPr>
              <w:t>требования</w:t>
            </w:r>
          </w:p>
        </w:tc>
      </w:tr>
      <w:tr w:rsidR="003D1B85" w:rsidRPr="00E926AD" w:rsidTr="00F2750F">
        <w:tc>
          <w:tcPr>
            <w:tcW w:w="720" w:type="dxa"/>
          </w:tcPr>
          <w:p w:rsidR="003D1B85" w:rsidRPr="00E926AD" w:rsidRDefault="003D1B85" w:rsidP="00F2750F">
            <w:pPr>
              <w:jc w:val="center"/>
              <w:rPr>
                <w:color w:val="000000"/>
                <w:sz w:val="28"/>
              </w:rPr>
            </w:pPr>
            <w:r w:rsidRPr="00E926AD">
              <w:rPr>
                <w:color w:val="000000"/>
                <w:sz w:val="28"/>
              </w:rPr>
              <w:t>28.</w:t>
            </w:r>
          </w:p>
        </w:tc>
        <w:tc>
          <w:tcPr>
            <w:tcW w:w="3420" w:type="dxa"/>
          </w:tcPr>
          <w:p w:rsidR="003D1B85" w:rsidRPr="00E926AD" w:rsidRDefault="003D1B85" w:rsidP="00F2750F">
            <w:pPr>
              <w:jc w:val="both"/>
              <w:rPr>
                <w:color w:val="000000"/>
                <w:sz w:val="28"/>
              </w:rPr>
            </w:pPr>
            <w:proofErr w:type="spellStart"/>
            <w:r w:rsidRPr="00E926AD">
              <w:rPr>
                <w:color w:val="000000"/>
                <w:sz w:val="28"/>
              </w:rPr>
              <w:t>Выправочно-подбивочно-рихтовочная</w:t>
            </w:r>
            <w:proofErr w:type="spellEnd"/>
            <w:r w:rsidRPr="00E926AD">
              <w:rPr>
                <w:color w:val="000000"/>
                <w:sz w:val="28"/>
              </w:rPr>
              <w:t xml:space="preserve"> машина   ВПР – 02, ВПРС-02</w:t>
            </w:r>
          </w:p>
        </w:tc>
        <w:tc>
          <w:tcPr>
            <w:tcW w:w="6840" w:type="dxa"/>
          </w:tcPr>
          <w:p w:rsidR="003D1B85" w:rsidRPr="00E926AD" w:rsidRDefault="003D1B85" w:rsidP="00F2750F">
            <w:pPr>
              <w:jc w:val="both"/>
              <w:rPr>
                <w:color w:val="000000"/>
                <w:sz w:val="28"/>
              </w:rPr>
            </w:pPr>
            <w:proofErr w:type="gramStart"/>
            <w:r w:rsidRPr="00E926AD">
              <w:rPr>
                <w:color w:val="000000"/>
                <w:sz w:val="28"/>
              </w:rPr>
              <w:t xml:space="preserve">По прямым участкам пути и кривым радиусом 500 м      и </w:t>
            </w:r>
            <w:r>
              <w:rPr>
                <w:color w:val="000000"/>
                <w:sz w:val="28"/>
              </w:rPr>
              <w:t xml:space="preserve"> </w:t>
            </w:r>
            <w:r w:rsidRPr="00E926AD">
              <w:rPr>
                <w:color w:val="000000"/>
                <w:sz w:val="28"/>
              </w:rPr>
              <w:t xml:space="preserve">более -  100 км/ч,    </w:t>
            </w:r>
            <w:r w:rsidRPr="00E926AD">
              <w:rPr>
                <w:color w:val="000000"/>
                <w:sz w:val="28"/>
                <w:lang w:val="en-US"/>
              </w:rPr>
              <w:t>R</w:t>
            </w:r>
            <w:r w:rsidRPr="00E926AD">
              <w:rPr>
                <w:color w:val="000000"/>
                <w:sz w:val="28"/>
              </w:rPr>
              <w:t xml:space="preserve">=400-499 м      – 95 км/ч, </w:t>
            </w:r>
            <w:r w:rsidRPr="00E926AD">
              <w:rPr>
                <w:color w:val="000000"/>
                <w:sz w:val="28"/>
                <w:lang w:val="en-US"/>
              </w:rPr>
              <w:t>R</w:t>
            </w:r>
            <w:r w:rsidRPr="00E926AD">
              <w:rPr>
                <w:color w:val="000000"/>
                <w:sz w:val="28"/>
              </w:rPr>
              <w:t xml:space="preserve">= 350-399 м – 85 км/ч, </w:t>
            </w:r>
            <w:r w:rsidRPr="00E926AD">
              <w:rPr>
                <w:color w:val="000000"/>
                <w:sz w:val="28"/>
                <w:lang w:val="en-US"/>
              </w:rPr>
              <w:t>R</w:t>
            </w:r>
            <w:r w:rsidRPr="00E926AD">
              <w:rPr>
                <w:color w:val="000000"/>
                <w:sz w:val="28"/>
              </w:rPr>
              <w:t>=300-349 м – 80 км/ч. При следовании своим ходом – не более 80 км/ч.</w:t>
            </w:r>
            <w:r>
              <w:rPr>
                <w:color w:val="000000"/>
                <w:sz w:val="28"/>
              </w:rPr>
              <w:t xml:space="preserve"> </w:t>
            </w:r>
            <w:r w:rsidRPr="00E926AD">
              <w:rPr>
                <w:color w:val="000000"/>
                <w:sz w:val="28"/>
              </w:rPr>
              <w:t>По стрелочным переводам</w:t>
            </w:r>
            <w:r>
              <w:rPr>
                <w:color w:val="000000"/>
                <w:sz w:val="28"/>
              </w:rPr>
              <w:t xml:space="preserve"> </w:t>
            </w:r>
            <w:r w:rsidRPr="00E926AD">
              <w:rPr>
                <w:color w:val="000000"/>
                <w:sz w:val="28"/>
              </w:rPr>
              <w:t>прямого</w:t>
            </w:r>
            <w:r>
              <w:rPr>
                <w:color w:val="000000"/>
                <w:sz w:val="28"/>
              </w:rPr>
              <w:t xml:space="preserve"> </w:t>
            </w:r>
            <w:r w:rsidRPr="00E926AD">
              <w:rPr>
                <w:color w:val="000000"/>
                <w:sz w:val="28"/>
              </w:rPr>
              <w:t xml:space="preserve">направления – </w:t>
            </w:r>
            <w:r w:rsidRPr="00E926AD">
              <w:rPr>
                <w:color w:val="000000"/>
                <w:sz w:val="28"/>
              </w:rPr>
              <w:br/>
              <w:t>100 км/ч, бокового направления с крестовинами марки 1/11 и 1/9 – 40км</w:t>
            </w:r>
            <w:proofErr w:type="gramEnd"/>
            <w:r w:rsidRPr="00E926AD">
              <w:rPr>
                <w:color w:val="000000"/>
                <w:sz w:val="28"/>
              </w:rPr>
              <w:t>/</w:t>
            </w:r>
            <w:proofErr w:type="gramStart"/>
            <w:r w:rsidRPr="00E926AD">
              <w:rPr>
                <w:color w:val="000000"/>
                <w:sz w:val="28"/>
              </w:rPr>
              <w:t>ч</w:t>
            </w:r>
            <w:proofErr w:type="gramEnd"/>
            <w:r w:rsidRPr="00E926AD">
              <w:rPr>
                <w:color w:val="000000"/>
                <w:sz w:val="28"/>
              </w:rPr>
              <w:t>.</w:t>
            </w:r>
          </w:p>
        </w:tc>
        <w:tc>
          <w:tcPr>
            <w:tcW w:w="4320" w:type="dxa"/>
          </w:tcPr>
          <w:p w:rsidR="003D1B85" w:rsidRPr="00E926AD" w:rsidRDefault="003D1B85" w:rsidP="00F2750F">
            <w:pPr>
              <w:jc w:val="both"/>
              <w:rPr>
                <w:color w:val="000000"/>
                <w:sz w:val="28"/>
              </w:rPr>
            </w:pPr>
            <w:r w:rsidRPr="00E926AD">
              <w:rPr>
                <w:color w:val="000000"/>
                <w:sz w:val="28"/>
              </w:rPr>
              <w:t>Привести в транспортное положение в соответствии с Инструкцией. Транспортируется  своим ходом, отдельным локомотивом или в составе хозяйственного поезда. Пересылается отдельным локомотивом или на железнодорожной платформе в качестве груза.</w:t>
            </w:r>
          </w:p>
        </w:tc>
      </w:tr>
      <w:tr w:rsidR="003D1B85" w:rsidRPr="00E926AD" w:rsidTr="00F2750F">
        <w:tc>
          <w:tcPr>
            <w:tcW w:w="720" w:type="dxa"/>
          </w:tcPr>
          <w:p w:rsidR="003D1B85" w:rsidRPr="00E926AD" w:rsidRDefault="003D1B85" w:rsidP="00F2750F">
            <w:pPr>
              <w:jc w:val="center"/>
              <w:rPr>
                <w:color w:val="000000"/>
                <w:sz w:val="28"/>
              </w:rPr>
            </w:pPr>
            <w:r w:rsidRPr="00E926AD">
              <w:rPr>
                <w:color w:val="000000"/>
                <w:sz w:val="28"/>
              </w:rPr>
              <w:t>29.</w:t>
            </w:r>
          </w:p>
        </w:tc>
        <w:tc>
          <w:tcPr>
            <w:tcW w:w="3420" w:type="dxa"/>
          </w:tcPr>
          <w:p w:rsidR="003D1B85" w:rsidRPr="00E926AD" w:rsidRDefault="003D1B85" w:rsidP="00F2750F">
            <w:pPr>
              <w:jc w:val="both"/>
              <w:rPr>
                <w:color w:val="000000"/>
                <w:sz w:val="28"/>
              </w:rPr>
            </w:pPr>
            <w:proofErr w:type="spellStart"/>
            <w:r w:rsidRPr="00E926AD">
              <w:rPr>
                <w:color w:val="000000"/>
                <w:sz w:val="28"/>
              </w:rPr>
              <w:t>Выправочно-подбивочно-рихтовочная</w:t>
            </w:r>
            <w:proofErr w:type="spellEnd"/>
            <w:r w:rsidRPr="00E926AD">
              <w:rPr>
                <w:color w:val="000000"/>
                <w:sz w:val="28"/>
              </w:rPr>
              <w:t xml:space="preserve"> машина     09-32 </w:t>
            </w:r>
            <w:r w:rsidRPr="00E926AD">
              <w:rPr>
                <w:color w:val="000000"/>
                <w:sz w:val="28"/>
                <w:lang w:val="en-US"/>
              </w:rPr>
              <w:t>CSM</w:t>
            </w:r>
            <w:r>
              <w:rPr>
                <w:color w:val="000000"/>
                <w:sz w:val="28"/>
              </w:rPr>
              <w:t xml:space="preserve"> </w:t>
            </w:r>
            <w:proofErr w:type="spellStart"/>
            <w:r w:rsidRPr="00E926AD">
              <w:rPr>
                <w:color w:val="000000"/>
                <w:sz w:val="28"/>
                <w:lang w:val="en-US"/>
              </w:rPr>
              <w:t>Duomatic</w:t>
            </w:r>
            <w:proofErr w:type="spellEnd"/>
          </w:p>
        </w:tc>
        <w:tc>
          <w:tcPr>
            <w:tcW w:w="6840" w:type="dxa"/>
          </w:tcPr>
          <w:p w:rsidR="003D1B85" w:rsidRPr="00E926AD" w:rsidRDefault="003D1B85" w:rsidP="00F2750F">
            <w:pPr>
              <w:jc w:val="both"/>
              <w:rPr>
                <w:color w:val="000000"/>
                <w:sz w:val="28"/>
              </w:rPr>
            </w:pPr>
            <w:r w:rsidRPr="00E926AD">
              <w:rPr>
                <w:color w:val="000000"/>
                <w:sz w:val="28"/>
              </w:rPr>
              <w:t>По прямым участкам пути и кривым радиусом 300 м и более</w:t>
            </w:r>
            <w:r>
              <w:rPr>
                <w:color w:val="000000"/>
                <w:sz w:val="28"/>
              </w:rPr>
              <w:t xml:space="preserve"> </w:t>
            </w:r>
            <w:r w:rsidRPr="00E926AD">
              <w:rPr>
                <w:color w:val="000000"/>
                <w:sz w:val="28"/>
              </w:rPr>
              <w:t>-  70 км/ч. По стрелочным переводам   прямого     направления – 70 км/ч,  бокового направления с крестовинами марки 1/11 и 1/9 –  40 км/ч.</w:t>
            </w:r>
          </w:p>
        </w:tc>
        <w:tc>
          <w:tcPr>
            <w:tcW w:w="4320" w:type="dxa"/>
          </w:tcPr>
          <w:p w:rsidR="003D1B85" w:rsidRPr="00E926AD" w:rsidRDefault="003D1B85" w:rsidP="00F2750F">
            <w:pPr>
              <w:jc w:val="both"/>
              <w:rPr>
                <w:color w:val="000000"/>
                <w:sz w:val="28"/>
              </w:rPr>
            </w:pPr>
            <w:r w:rsidRPr="00E926AD">
              <w:rPr>
                <w:color w:val="000000"/>
                <w:sz w:val="28"/>
              </w:rPr>
              <w:t>Привести в транспортное положение в соответствии с Инструкцией. Транспортируется  своим ходом или отдельным локомотивом. Пересылается отдельным локомотивом или на железнодорожной платформе в качестве груза.</w:t>
            </w:r>
          </w:p>
        </w:tc>
      </w:tr>
      <w:tr w:rsidR="003D1B85" w:rsidRPr="00E926AD" w:rsidTr="00F2750F">
        <w:tc>
          <w:tcPr>
            <w:tcW w:w="720" w:type="dxa"/>
          </w:tcPr>
          <w:p w:rsidR="003D1B85" w:rsidRPr="00E926AD" w:rsidRDefault="003D1B85" w:rsidP="00F2750F">
            <w:pPr>
              <w:jc w:val="center"/>
              <w:rPr>
                <w:color w:val="000000"/>
                <w:sz w:val="28"/>
              </w:rPr>
            </w:pPr>
            <w:r w:rsidRPr="00E926AD">
              <w:rPr>
                <w:color w:val="000000"/>
                <w:sz w:val="28"/>
              </w:rPr>
              <w:t>30.</w:t>
            </w:r>
          </w:p>
        </w:tc>
        <w:tc>
          <w:tcPr>
            <w:tcW w:w="3420" w:type="dxa"/>
          </w:tcPr>
          <w:p w:rsidR="003D1B85" w:rsidRPr="00E926AD" w:rsidRDefault="003D1B85" w:rsidP="00F2750F">
            <w:pPr>
              <w:jc w:val="both"/>
              <w:rPr>
                <w:color w:val="000000"/>
                <w:sz w:val="28"/>
              </w:rPr>
            </w:pPr>
            <w:proofErr w:type="spellStart"/>
            <w:r w:rsidRPr="00E926AD">
              <w:rPr>
                <w:color w:val="000000"/>
                <w:sz w:val="28"/>
              </w:rPr>
              <w:t>Выправочно-подбивочно-рихтовочная</w:t>
            </w:r>
            <w:proofErr w:type="spellEnd"/>
            <w:r w:rsidRPr="00E926AD">
              <w:rPr>
                <w:color w:val="000000"/>
                <w:sz w:val="28"/>
              </w:rPr>
              <w:t xml:space="preserve"> машина     08-475/4</w:t>
            </w:r>
            <w:r w:rsidRPr="00E926AD">
              <w:rPr>
                <w:color w:val="000000"/>
                <w:sz w:val="28"/>
                <w:lang w:val="en-US"/>
              </w:rPr>
              <w:t>S</w:t>
            </w:r>
            <w:r w:rsidRPr="00E926AD">
              <w:rPr>
                <w:color w:val="000000"/>
                <w:sz w:val="28"/>
              </w:rPr>
              <w:t xml:space="preserve"> (УНИМАТ) для стрелочных переводов</w:t>
            </w:r>
          </w:p>
        </w:tc>
        <w:tc>
          <w:tcPr>
            <w:tcW w:w="6840" w:type="dxa"/>
          </w:tcPr>
          <w:p w:rsidR="003D1B85" w:rsidRPr="00E926AD" w:rsidRDefault="003D1B85" w:rsidP="00F2750F">
            <w:pPr>
              <w:jc w:val="both"/>
              <w:rPr>
                <w:color w:val="000000"/>
                <w:sz w:val="28"/>
              </w:rPr>
            </w:pPr>
            <w:r w:rsidRPr="00E926AD">
              <w:rPr>
                <w:color w:val="000000"/>
                <w:sz w:val="28"/>
              </w:rPr>
              <w:t>По прямым участкам пути и кривым радиусом 300 м и более</w:t>
            </w:r>
            <w:r>
              <w:rPr>
                <w:color w:val="000000"/>
                <w:sz w:val="28"/>
              </w:rPr>
              <w:t xml:space="preserve"> </w:t>
            </w:r>
            <w:r w:rsidRPr="00E926AD">
              <w:rPr>
                <w:color w:val="000000"/>
                <w:sz w:val="28"/>
              </w:rPr>
              <w:t xml:space="preserve"> -  50 км/ч. По стрелочным переводам</w:t>
            </w:r>
            <w:r>
              <w:rPr>
                <w:color w:val="000000"/>
                <w:sz w:val="28"/>
              </w:rPr>
              <w:t xml:space="preserve"> </w:t>
            </w:r>
            <w:r w:rsidRPr="00E926AD">
              <w:rPr>
                <w:color w:val="000000"/>
                <w:sz w:val="28"/>
              </w:rPr>
              <w:t>прямого     направления – 50 км/ч,  бокового направления с крестовинами марки 1/11 и 1/9 –  40 км/ч.</w:t>
            </w:r>
          </w:p>
        </w:tc>
        <w:tc>
          <w:tcPr>
            <w:tcW w:w="4320" w:type="dxa"/>
          </w:tcPr>
          <w:p w:rsidR="003D1B85" w:rsidRPr="00E926AD" w:rsidRDefault="003D1B85" w:rsidP="00F2750F">
            <w:pPr>
              <w:jc w:val="both"/>
              <w:rPr>
                <w:color w:val="000000"/>
                <w:sz w:val="28"/>
              </w:rPr>
            </w:pPr>
            <w:r w:rsidRPr="00E926AD">
              <w:rPr>
                <w:color w:val="000000"/>
                <w:sz w:val="28"/>
              </w:rPr>
              <w:t>Привести в транспортное положение в соответствии с Инструкцией. Транспортируется  своим ходом или отдельным локомотивом. Пересылается отдельным локомотивом.</w:t>
            </w:r>
          </w:p>
          <w:p w:rsidR="003D1B85" w:rsidRPr="00E926AD" w:rsidRDefault="003D1B85" w:rsidP="00F2750F">
            <w:pPr>
              <w:jc w:val="both"/>
              <w:rPr>
                <w:color w:val="000000"/>
                <w:sz w:val="28"/>
              </w:rPr>
            </w:pPr>
          </w:p>
        </w:tc>
      </w:tr>
    </w:tbl>
    <w:p w:rsidR="003D1B85" w:rsidRPr="00E926AD" w:rsidRDefault="003D1B85" w:rsidP="003D1B85">
      <w:pPr>
        <w:rPr>
          <w:color w:val="000000"/>
        </w:rPr>
      </w:pPr>
      <w:r w:rsidRPr="00E926AD">
        <w:rPr>
          <w:color w:val="000000"/>
        </w:rPr>
        <w:br w:type="page"/>
      </w:r>
    </w:p>
    <w:tbl>
      <w:tblPr>
        <w:tblW w:w="1530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0"/>
        <w:gridCol w:w="3420"/>
        <w:gridCol w:w="6840"/>
        <w:gridCol w:w="4320"/>
      </w:tblGrid>
      <w:tr w:rsidR="003D1B85" w:rsidRPr="00E926AD" w:rsidTr="00F2750F">
        <w:tc>
          <w:tcPr>
            <w:tcW w:w="15300" w:type="dxa"/>
            <w:gridSpan w:val="4"/>
            <w:tcBorders>
              <w:top w:val="nil"/>
              <w:left w:val="nil"/>
              <w:right w:val="nil"/>
            </w:tcBorders>
          </w:tcPr>
          <w:p w:rsidR="003D1B85" w:rsidRPr="00E926AD" w:rsidRDefault="003D1B85" w:rsidP="00F2750F">
            <w:pPr>
              <w:jc w:val="right"/>
              <w:rPr>
                <w:color w:val="000000"/>
                <w:sz w:val="28"/>
              </w:rPr>
            </w:pPr>
            <w:r w:rsidRPr="00E926AD">
              <w:rPr>
                <w:color w:val="000000"/>
                <w:sz w:val="28"/>
              </w:rPr>
              <w:t>Продолжение приложения 10</w:t>
            </w:r>
          </w:p>
        </w:tc>
      </w:tr>
      <w:tr w:rsidR="003D1B85" w:rsidRPr="00E926AD" w:rsidTr="00F2750F">
        <w:tc>
          <w:tcPr>
            <w:tcW w:w="720" w:type="dxa"/>
          </w:tcPr>
          <w:p w:rsidR="003D1B85" w:rsidRPr="00E926AD" w:rsidRDefault="003D1B85" w:rsidP="00F2750F">
            <w:pPr>
              <w:jc w:val="center"/>
              <w:rPr>
                <w:color w:val="000000"/>
                <w:sz w:val="28"/>
              </w:rPr>
            </w:pPr>
            <w:r w:rsidRPr="00E926AD">
              <w:rPr>
                <w:color w:val="000000"/>
                <w:sz w:val="28"/>
              </w:rPr>
              <w:t xml:space="preserve">№ </w:t>
            </w:r>
            <w:proofErr w:type="spellStart"/>
            <w:proofErr w:type="gramStart"/>
            <w:r w:rsidRPr="00E926AD">
              <w:rPr>
                <w:color w:val="000000"/>
                <w:sz w:val="28"/>
              </w:rPr>
              <w:t>п</w:t>
            </w:r>
            <w:proofErr w:type="spellEnd"/>
            <w:proofErr w:type="gramEnd"/>
            <w:r w:rsidRPr="00E926AD">
              <w:rPr>
                <w:color w:val="000000"/>
                <w:sz w:val="28"/>
              </w:rPr>
              <w:t>/</w:t>
            </w:r>
            <w:proofErr w:type="spellStart"/>
            <w:r w:rsidRPr="00E926AD">
              <w:rPr>
                <w:color w:val="000000"/>
                <w:sz w:val="28"/>
              </w:rPr>
              <w:t>п</w:t>
            </w:r>
            <w:proofErr w:type="spellEnd"/>
          </w:p>
        </w:tc>
        <w:tc>
          <w:tcPr>
            <w:tcW w:w="3420" w:type="dxa"/>
          </w:tcPr>
          <w:p w:rsidR="003D1B85" w:rsidRPr="00E926AD" w:rsidRDefault="003D1B85" w:rsidP="00F2750F">
            <w:pPr>
              <w:jc w:val="center"/>
              <w:rPr>
                <w:color w:val="000000"/>
                <w:sz w:val="28"/>
              </w:rPr>
            </w:pPr>
            <w:r w:rsidRPr="00E926AD">
              <w:rPr>
                <w:color w:val="000000"/>
                <w:sz w:val="28"/>
              </w:rPr>
              <w:t>Наименование</w:t>
            </w:r>
          </w:p>
          <w:p w:rsidR="003D1B85" w:rsidRPr="00E926AD" w:rsidRDefault="003D1B85" w:rsidP="00F2750F">
            <w:pPr>
              <w:jc w:val="center"/>
              <w:rPr>
                <w:color w:val="000000"/>
                <w:sz w:val="28"/>
              </w:rPr>
            </w:pPr>
            <w:r w:rsidRPr="00E926AD">
              <w:rPr>
                <w:color w:val="000000"/>
                <w:sz w:val="28"/>
              </w:rPr>
              <w:t>машин</w:t>
            </w:r>
          </w:p>
        </w:tc>
        <w:tc>
          <w:tcPr>
            <w:tcW w:w="6840" w:type="dxa"/>
          </w:tcPr>
          <w:p w:rsidR="003D1B85" w:rsidRPr="00E926AD" w:rsidRDefault="003D1B85" w:rsidP="00F2750F">
            <w:pPr>
              <w:jc w:val="center"/>
              <w:rPr>
                <w:color w:val="000000"/>
                <w:sz w:val="28"/>
              </w:rPr>
            </w:pPr>
            <w:r w:rsidRPr="00E926AD">
              <w:rPr>
                <w:color w:val="000000"/>
                <w:sz w:val="28"/>
              </w:rPr>
              <w:t>Наибольшие допускаемые</w:t>
            </w:r>
          </w:p>
          <w:p w:rsidR="003D1B85" w:rsidRPr="00E926AD" w:rsidRDefault="003D1B85" w:rsidP="00F2750F">
            <w:pPr>
              <w:jc w:val="center"/>
              <w:rPr>
                <w:color w:val="000000"/>
                <w:sz w:val="28"/>
              </w:rPr>
            </w:pPr>
            <w:r w:rsidRPr="00E926AD">
              <w:rPr>
                <w:color w:val="000000"/>
                <w:sz w:val="28"/>
              </w:rPr>
              <w:t>скорости при транспортировке</w:t>
            </w:r>
          </w:p>
        </w:tc>
        <w:tc>
          <w:tcPr>
            <w:tcW w:w="4320" w:type="dxa"/>
          </w:tcPr>
          <w:p w:rsidR="003D1B85" w:rsidRPr="00E926AD" w:rsidRDefault="003D1B85" w:rsidP="00F2750F">
            <w:pPr>
              <w:jc w:val="center"/>
              <w:rPr>
                <w:color w:val="000000"/>
                <w:sz w:val="28"/>
              </w:rPr>
            </w:pPr>
            <w:r w:rsidRPr="00E926AD">
              <w:rPr>
                <w:color w:val="000000"/>
                <w:sz w:val="28"/>
              </w:rPr>
              <w:t>Основные</w:t>
            </w:r>
          </w:p>
          <w:p w:rsidR="003D1B85" w:rsidRPr="00E926AD" w:rsidRDefault="003D1B85" w:rsidP="00F2750F">
            <w:pPr>
              <w:jc w:val="center"/>
              <w:rPr>
                <w:color w:val="000000"/>
                <w:sz w:val="28"/>
              </w:rPr>
            </w:pPr>
            <w:r w:rsidRPr="00E926AD">
              <w:rPr>
                <w:color w:val="000000"/>
                <w:sz w:val="28"/>
              </w:rPr>
              <w:t>требования</w:t>
            </w:r>
          </w:p>
        </w:tc>
      </w:tr>
      <w:tr w:rsidR="003D1B85" w:rsidRPr="00E926AD" w:rsidTr="00F2750F">
        <w:tc>
          <w:tcPr>
            <w:tcW w:w="720" w:type="dxa"/>
          </w:tcPr>
          <w:p w:rsidR="003D1B85" w:rsidRPr="00E926AD" w:rsidRDefault="003D1B85" w:rsidP="00F2750F">
            <w:pPr>
              <w:jc w:val="center"/>
              <w:rPr>
                <w:color w:val="000000"/>
                <w:sz w:val="28"/>
              </w:rPr>
            </w:pPr>
            <w:r w:rsidRPr="00E926AD">
              <w:rPr>
                <w:color w:val="000000"/>
                <w:sz w:val="28"/>
              </w:rPr>
              <w:t>31.</w:t>
            </w:r>
          </w:p>
        </w:tc>
        <w:tc>
          <w:tcPr>
            <w:tcW w:w="3420" w:type="dxa"/>
          </w:tcPr>
          <w:p w:rsidR="003D1B85" w:rsidRPr="00E926AD" w:rsidRDefault="003D1B85" w:rsidP="00F2750F">
            <w:pPr>
              <w:jc w:val="both"/>
              <w:rPr>
                <w:color w:val="000000"/>
                <w:sz w:val="28"/>
              </w:rPr>
            </w:pPr>
            <w:r w:rsidRPr="00E926AD">
              <w:rPr>
                <w:color w:val="000000"/>
                <w:sz w:val="28"/>
              </w:rPr>
              <w:t xml:space="preserve">Машина для выправки стыков 08-016 </w:t>
            </w:r>
            <w:r w:rsidRPr="00E926AD">
              <w:rPr>
                <w:color w:val="000000"/>
                <w:sz w:val="28"/>
                <w:lang w:val="en-US"/>
              </w:rPr>
              <w:t>STRAIT</w:t>
            </w:r>
          </w:p>
        </w:tc>
        <w:tc>
          <w:tcPr>
            <w:tcW w:w="6840" w:type="dxa"/>
          </w:tcPr>
          <w:p w:rsidR="003D1B85" w:rsidRPr="00E926AD" w:rsidRDefault="003D1B85" w:rsidP="00F2750F">
            <w:pPr>
              <w:jc w:val="both"/>
              <w:rPr>
                <w:color w:val="000000"/>
                <w:sz w:val="28"/>
              </w:rPr>
            </w:pPr>
            <w:r w:rsidRPr="00E926AD">
              <w:rPr>
                <w:color w:val="000000"/>
                <w:sz w:val="28"/>
              </w:rPr>
              <w:t>По прямым участкам пути и кривым радиусом  более 300 м</w:t>
            </w:r>
            <w:r>
              <w:rPr>
                <w:color w:val="000000"/>
                <w:sz w:val="28"/>
              </w:rPr>
              <w:t xml:space="preserve"> </w:t>
            </w:r>
            <w:r w:rsidRPr="00E926AD">
              <w:rPr>
                <w:color w:val="000000"/>
                <w:sz w:val="28"/>
              </w:rPr>
              <w:t>-  70 км/ч. По стрелочным переводам   прямого     направления – 70 км/ч,  бокового направления с крестовинами марки 1/11 и 1/9 –  40 км/ч.</w:t>
            </w:r>
          </w:p>
        </w:tc>
        <w:tc>
          <w:tcPr>
            <w:tcW w:w="4320" w:type="dxa"/>
          </w:tcPr>
          <w:p w:rsidR="003D1B85" w:rsidRPr="00E926AD" w:rsidRDefault="003D1B85" w:rsidP="00F2750F">
            <w:pPr>
              <w:jc w:val="both"/>
              <w:rPr>
                <w:color w:val="000000"/>
                <w:sz w:val="28"/>
              </w:rPr>
            </w:pPr>
            <w:r w:rsidRPr="00E926AD">
              <w:rPr>
                <w:color w:val="000000"/>
                <w:sz w:val="28"/>
              </w:rPr>
              <w:t>Привести в транспортное положение в соответствии с Инструкцией. Транспортируется  своим ходом, в составе грузового поезда  или отдельным локомотивом. Пересылается отдельным локомотивом или в составе грузового поезда.</w:t>
            </w:r>
          </w:p>
        </w:tc>
      </w:tr>
      <w:tr w:rsidR="003D1B85" w:rsidRPr="00E926AD" w:rsidTr="00F2750F">
        <w:tc>
          <w:tcPr>
            <w:tcW w:w="720" w:type="dxa"/>
          </w:tcPr>
          <w:p w:rsidR="003D1B85" w:rsidRPr="00E926AD" w:rsidRDefault="003D1B85" w:rsidP="00F2750F">
            <w:pPr>
              <w:jc w:val="center"/>
              <w:rPr>
                <w:color w:val="000000"/>
                <w:sz w:val="28"/>
              </w:rPr>
            </w:pPr>
            <w:r w:rsidRPr="00E926AD">
              <w:rPr>
                <w:color w:val="000000"/>
                <w:sz w:val="28"/>
              </w:rPr>
              <w:t>32.</w:t>
            </w:r>
          </w:p>
        </w:tc>
        <w:tc>
          <w:tcPr>
            <w:tcW w:w="3420" w:type="dxa"/>
          </w:tcPr>
          <w:p w:rsidR="003D1B85" w:rsidRPr="00E926AD" w:rsidRDefault="003D1B85" w:rsidP="00F2750F">
            <w:pPr>
              <w:jc w:val="both"/>
              <w:rPr>
                <w:color w:val="000000"/>
                <w:sz w:val="28"/>
              </w:rPr>
            </w:pPr>
            <w:proofErr w:type="spellStart"/>
            <w:r w:rsidRPr="00E926AD">
              <w:rPr>
                <w:color w:val="000000"/>
                <w:sz w:val="28"/>
              </w:rPr>
              <w:t>Выправочно-подбивочно-рихтовочная</w:t>
            </w:r>
            <w:proofErr w:type="spellEnd"/>
            <w:r w:rsidRPr="00E926AD">
              <w:rPr>
                <w:color w:val="000000"/>
                <w:sz w:val="28"/>
              </w:rPr>
              <w:t xml:space="preserve"> машина </w:t>
            </w:r>
            <w:proofErr w:type="spellStart"/>
            <w:r w:rsidRPr="00E926AD">
              <w:rPr>
                <w:color w:val="000000"/>
                <w:sz w:val="28"/>
                <w:lang w:val="en-US"/>
              </w:rPr>
              <w:t>Unimat</w:t>
            </w:r>
            <w:proofErr w:type="spellEnd"/>
            <w:r w:rsidRPr="00E926AD">
              <w:rPr>
                <w:color w:val="000000"/>
                <w:sz w:val="28"/>
              </w:rPr>
              <w:t xml:space="preserve"> </w:t>
            </w:r>
            <w:r w:rsidRPr="00E926AD">
              <w:rPr>
                <w:color w:val="000000"/>
                <w:sz w:val="28"/>
                <w:lang w:val="en-US"/>
              </w:rPr>
              <w:t>Compact</w:t>
            </w:r>
            <w:r w:rsidRPr="00E926AD">
              <w:rPr>
                <w:color w:val="000000"/>
                <w:sz w:val="28"/>
              </w:rPr>
              <w:t xml:space="preserve"> 08-275   3</w:t>
            </w:r>
            <w:r w:rsidRPr="00E926AD">
              <w:rPr>
                <w:color w:val="000000"/>
                <w:sz w:val="28"/>
                <w:lang w:val="en-US"/>
              </w:rPr>
              <w:t>S</w:t>
            </w:r>
            <w:r w:rsidRPr="00E926AD">
              <w:rPr>
                <w:color w:val="000000"/>
                <w:sz w:val="28"/>
              </w:rPr>
              <w:t>-16 для выправки пути и стрелочных переводов</w:t>
            </w:r>
          </w:p>
        </w:tc>
        <w:tc>
          <w:tcPr>
            <w:tcW w:w="6840" w:type="dxa"/>
          </w:tcPr>
          <w:p w:rsidR="003D1B85" w:rsidRPr="00E926AD" w:rsidRDefault="003D1B85" w:rsidP="00F2750F">
            <w:pPr>
              <w:jc w:val="both"/>
              <w:rPr>
                <w:color w:val="000000"/>
                <w:sz w:val="28"/>
              </w:rPr>
            </w:pPr>
            <w:r w:rsidRPr="00E926AD">
              <w:rPr>
                <w:color w:val="000000"/>
                <w:sz w:val="28"/>
              </w:rPr>
              <w:t>По прямым участкам пути своим ходом – 80 км/ч, в составе грузового поезда – 100 км/ч.</w:t>
            </w:r>
          </w:p>
        </w:tc>
        <w:tc>
          <w:tcPr>
            <w:tcW w:w="4320" w:type="dxa"/>
          </w:tcPr>
          <w:p w:rsidR="003D1B85" w:rsidRPr="00E926AD" w:rsidRDefault="003D1B85" w:rsidP="00F2750F">
            <w:pPr>
              <w:jc w:val="both"/>
              <w:rPr>
                <w:color w:val="000000"/>
                <w:sz w:val="28"/>
              </w:rPr>
            </w:pPr>
            <w:r w:rsidRPr="00E926AD">
              <w:rPr>
                <w:color w:val="000000"/>
                <w:sz w:val="28"/>
              </w:rPr>
              <w:t>Привести в транспортное положение в соответствии с Инструкцией. Транспортируется  своим ходом, отдельным локомотивом или в составе хозяйственного поезда. Пересылается отдельным локомотивом или на железнодорожной платформе в качестве груза.</w:t>
            </w:r>
          </w:p>
        </w:tc>
      </w:tr>
      <w:tr w:rsidR="003D1B85" w:rsidRPr="00E926AD" w:rsidTr="00F2750F">
        <w:tc>
          <w:tcPr>
            <w:tcW w:w="720" w:type="dxa"/>
          </w:tcPr>
          <w:p w:rsidR="003D1B85" w:rsidRPr="00E926AD" w:rsidRDefault="003D1B85" w:rsidP="00F2750F">
            <w:pPr>
              <w:jc w:val="center"/>
              <w:rPr>
                <w:color w:val="000000"/>
                <w:sz w:val="28"/>
              </w:rPr>
            </w:pPr>
            <w:r w:rsidRPr="00E926AD">
              <w:rPr>
                <w:color w:val="000000"/>
                <w:sz w:val="28"/>
              </w:rPr>
              <w:t>33.</w:t>
            </w:r>
          </w:p>
        </w:tc>
        <w:tc>
          <w:tcPr>
            <w:tcW w:w="3420" w:type="dxa"/>
          </w:tcPr>
          <w:p w:rsidR="003D1B85" w:rsidRPr="00E926AD" w:rsidRDefault="003D1B85" w:rsidP="00F2750F">
            <w:pPr>
              <w:jc w:val="both"/>
              <w:rPr>
                <w:color w:val="000000"/>
                <w:sz w:val="28"/>
              </w:rPr>
            </w:pPr>
            <w:r w:rsidRPr="00E926AD">
              <w:rPr>
                <w:color w:val="000000"/>
                <w:sz w:val="28"/>
              </w:rPr>
              <w:t xml:space="preserve">Машина для </w:t>
            </w:r>
            <w:proofErr w:type="gramStart"/>
            <w:r w:rsidRPr="00E926AD">
              <w:rPr>
                <w:color w:val="000000"/>
                <w:sz w:val="28"/>
              </w:rPr>
              <w:t>шлифовании</w:t>
            </w:r>
            <w:proofErr w:type="gramEnd"/>
            <w:r w:rsidRPr="00E926AD">
              <w:rPr>
                <w:color w:val="000000"/>
                <w:sz w:val="28"/>
              </w:rPr>
              <w:t xml:space="preserve"> путей и стрелочных переводов </w:t>
            </w:r>
            <w:r w:rsidRPr="00E926AD">
              <w:rPr>
                <w:color w:val="000000"/>
                <w:sz w:val="28"/>
                <w:lang w:val="en-US"/>
              </w:rPr>
              <w:t>GWM</w:t>
            </w:r>
            <w:r w:rsidRPr="00E926AD">
              <w:rPr>
                <w:color w:val="000000"/>
                <w:sz w:val="28"/>
              </w:rPr>
              <w:t xml:space="preserve"> 110</w:t>
            </w:r>
          </w:p>
        </w:tc>
        <w:tc>
          <w:tcPr>
            <w:tcW w:w="6840" w:type="dxa"/>
          </w:tcPr>
          <w:p w:rsidR="003D1B85" w:rsidRPr="00E926AD" w:rsidRDefault="003D1B85" w:rsidP="00F2750F">
            <w:pPr>
              <w:jc w:val="both"/>
              <w:rPr>
                <w:color w:val="000000"/>
                <w:sz w:val="28"/>
              </w:rPr>
            </w:pPr>
            <w:r w:rsidRPr="00E926AD">
              <w:rPr>
                <w:color w:val="000000"/>
                <w:sz w:val="28"/>
              </w:rPr>
              <w:t>По прямым участкам пути и кривым радиусом  300 м и более</w:t>
            </w:r>
            <w:r>
              <w:rPr>
                <w:color w:val="000000"/>
                <w:sz w:val="28"/>
              </w:rPr>
              <w:t xml:space="preserve"> </w:t>
            </w:r>
            <w:r w:rsidRPr="00E926AD">
              <w:rPr>
                <w:color w:val="000000"/>
                <w:sz w:val="28"/>
              </w:rPr>
              <w:t>-  80 км/ч. По стрелочным переводам   прямого     направления – 80 км/ч,  бокового направления с крестовинами марки 1/11 и 1/9 –  40 км/ч.</w:t>
            </w:r>
          </w:p>
        </w:tc>
        <w:tc>
          <w:tcPr>
            <w:tcW w:w="4320" w:type="dxa"/>
          </w:tcPr>
          <w:p w:rsidR="003D1B85" w:rsidRPr="00E926AD" w:rsidRDefault="003D1B85" w:rsidP="00F2750F">
            <w:pPr>
              <w:jc w:val="both"/>
              <w:rPr>
                <w:color w:val="000000"/>
                <w:sz w:val="28"/>
              </w:rPr>
            </w:pPr>
            <w:r w:rsidRPr="00E926AD">
              <w:rPr>
                <w:color w:val="000000"/>
                <w:sz w:val="28"/>
              </w:rPr>
              <w:t>Привести в транспортное положение в соответствии с Инструкцией. Транспортируется  своим ходом  или отдельным локомотивом. Пересылается отдельным локомотивом или в составе грузового поезда.</w:t>
            </w:r>
          </w:p>
          <w:p w:rsidR="003D1B85" w:rsidRPr="00E926AD" w:rsidRDefault="003D1B85" w:rsidP="00F2750F">
            <w:pPr>
              <w:jc w:val="both"/>
              <w:rPr>
                <w:color w:val="000000"/>
                <w:sz w:val="28"/>
              </w:rPr>
            </w:pPr>
          </w:p>
        </w:tc>
      </w:tr>
      <w:tr w:rsidR="003D1B85" w:rsidRPr="00E926AD" w:rsidTr="00F2750F">
        <w:tc>
          <w:tcPr>
            <w:tcW w:w="15300" w:type="dxa"/>
            <w:gridSpan w:val="4"/>
            <w:tcBorders>
              <w:top w:val="nil"/>
              <w:left w:val="nil"/>
              <w:right w:val="nil"/>
            </w:tcBorders>
          </w:tcPr>
          <w:p w:rsidR="003D1B85" w:rsidRPr="00E926AD" w:rsidRDefault="003D1B85" w:rsidP="00F2750F">
            <w:pPr>
              <w:jc w:val="right"/>
              <w:rPr>
                <w:color w:val="000000"/>
                <w:sz w:val="28"/>
              </w:rPr>
            </w:pPr>
            <w:r w:rsidRPr="00E926AD">
              <w:rPr>
                <w:color w:val="000000"/>
                <w:sz w:val="28"/>
              </w:rPr>
              <w:lastRenderedPageBreak/>
              <w:t>Продолжение приложения 10</w:t>
            </w:r>
          </w:p>
        </w:tc>
      </w:tr>
      <w:tr w:rsidR="003D1B85" w:rsidRPr="00E926AD" w:rsidTr="00F2750F">
        <w:tc>
          <w:tcPr>
            <w:tcW w:w="720" w:type="dxa"/>
          </w:tcPr>
          <w:p w:rsidR="003D1B85" w:rsidRPr="00E926AD" w:rsidRDefault="003D1B85" w:rsidP="00F2750F">
            <w:pPr>
              <w:jc w:val="center"/>
              <w:rPr>
                <w:color w:val="000000"/>
                <w:sz w:val="28"/>
              </w:rPr>
            </w:pPr>
            <w:r w:rsidRPr="00E926AD">
              <w:rPr>
                <w:color w:val="000000"/>
                <w:sz w:val="28"/>
              </w:rPr>
              <w:t xml:space="preserve">№ </w:t>
            </w:r>
            <w:proofErr w:type="spellStart"/>
            <w:proofErr w:type="gramStart"/>
            <w:r w:rsidRPr="00E926AD">
              <w:rPr>
                <w:color w:val="000000"/>
                <w:sz w:val="28"/>
              </w:rPr>
              <w:t>п</w:t>
            </w:r>
            <w:proofErr w:type="spellEnd"/>
            <w:proofErr w:type="gramEnd"/>
            <w:r w:rsidRPr="00E926AD">
              <w:rPr>
                <w:color w:val="000000"/>
                <w:sz w:val="28"/>
              </w:rPr>
              <w:t>/</w:t>
            </w:r>
            <w:proofErr w:type="spellStart"/>
            <w:r w:rsidRPr="00E926AD">
              <w:rPr>
                <w:color w:val="000000"/>
                <w:sz w:val="28"/>
              </w:rPr>
              <w:t>п</w:t>
            </w:r>
            <w:proofErr w:type="spellEnd"/>
          </w:p>
        </w:tc>
        <w:tc>
          <w:tcPr>
            <w:tcW w:w="3420" w:type="dxa"/>
          </w:tcPr>
          <w:p w:rsidR="003D1B85" w:rsidRPr="00E926AD" w:rsidRDefault="003D1B85" w:rsidP="00F2750F">
            <w:pPr>
              <w:jc w:val="center"/>
              <w:rPr>
                <w:color w:val="000000"/>
                <w:sz w:val="28"/>
              </w:rPr>
            </w:pPr>
            <w:r w:rsidRPr="00E926AD">
              <w:rPr>
                <w:color w:val="000000"/>
                <w:sz w:val="28"/>
              </w:rPr>
              <w:t>Наименование</w:t>
            </w:r>
          </w:p>
          <w:p w:rsidR="003D1B85" w:rsidRPr="00E926AD" w:rsidRDefault="003D1B85" w:rsidP="00F2750F">
            <w:pPr>
              <w:jc w:val="center"/>
              <w:rPr>
                <w:color w:val="000000"/>
                <w:sz w:val="28"/>
              </w:rPr>
            </w:pPr>
            <w:r w:rsidRPr="00E926AD">
              <w:rPr>
                <w:color w:val="000000"/>
                <w:sz w:val="28"/>
              </w:rPr>
              <w:t>машин</w:t>
            </w:r>
          </w:p>
        </w:tc>
        <w:tc>
          <w:tcPr>
            <w:tcW w:w="6840" w:type="dxa"/>
          </w:tcPr>
          <w:p w:rsidR="003D1B85" w:rsidRPr="00E926AD" w:rsidRDefault="003D1B85" w:rsidP="00F2750F">
            <w:pPr>
              <w:jc w:val="center"/>
              <w:rPr>
                <w:color w:val="000000"/>
                <w:sz w:val="28"/>
              </w:rPr>
            </w:pPr>
            <w:r w:rsidRPr="00E926AD">
              <w:rPr>
                <w:color w:val="000000"/>
                <w:sz w:val="28"/>
              </w:rPr>
              <w:t>Наибольшие допускаемые</w:t>
            </w:r>
          </w:p>
          <w:p w:rsidR="003D1B85" w:rsidRPr="00E926AD" w:rsidRDefault="003D1B85" w:rsidP="00F2750F">
            <w:pPr>
              <w:jc w:val="center"/>
              <w:rPr>
                <w:color w:val="000000"/>
                <w:sz w:val="28"/>
              </w:rPr>
            </w:pPr>
            <w:r w:rsidRPr="00E926AD">
              <w:rPr>
                <w:color w:val="000000"/>
                <w:sz w:val="28"/>
              </w:rPr>
              <w:t>скорости при транспортировке</w:t>
            </w:r>
          </w:p>
        </w:tc>
        <w:tc>
          <w:tcPr>
            <w:tcW w:w="4320" w:type="dxa"/>
          </w:tcPr>
          <w:p w:rsidR="003D1B85" w:rsidRPr="00E926AD" w:rsidRDefault="003D1B85" w:rsidP="00F2750F">
            <w:pPr>
              <w:jc w:val="center"/>
              <w:rPr>
                <w:color w:val="000000"/>
                <w:sz w:val="28"/>
              </w:rPr>
            </w:pPr>
            <w:r w:rsidRPr="00E926AD">
              <w:rPr>
                <w:color w:val="000000"/>
                <w:sz w:val="28"/>
              </w:rPr>
              <w:t>Основные</w:t>
            </w:r>
          </w:p>
          <w:p w:rsidR="003D1B85" w:rsidRPr="00E926AD" w:rsidRDefault="003D1B85" w:rsidP="00F2750F">
            <w:pPr>
              <w:jc w:val="center"/>
              <w:rPr>
                <w:color w:val="000000"/>
                <w:sz w:val="28"/>
              </w:rPr>
            </w:pPr>
            <w:r w:rsidRPr="00E926AD">
              <w:rPr>
                <w:color w:val="000000"/>
                <w:sz w:val="28"/>
              </w:rPr>
              <w:t>требования</w:t>
            </w:r>
          </w:p>
        </w:tc>
      </w:tr>
      <w:tr w:rsidR="003D1B85" w:rsidRPr="00E926AD" w:rsidTr="00F2750F">
        <w:tc>
          <w:tcPr>
            <w:tcW w:w="720" w:type="dxa"/>
          </w:tcPr>
          <w:p w:rsidR="003D1B85" w:rsidRPr="00E926AD" w:rsidRDefault="003D1B85" w:rsidP="00F2750F">
            <w:pPr>
              <w:jc w:val="center"/>
              <w:rPr>
                <w:color w:val="000000"/>
                <w:sz w:val="28"/>
              </w:rPr>
            </w:pPr>
            <w:r w:rsidRPr="00E926AD">
              <w:rPr>
                <w:color w:val="000000"/>
                <w:sz w:val="28"/>
              </w:rPr>
              <w:t>34.</w:t>
            </w:r>
          </w:p>
        </w:tc>
        <w:tc>
          <w:tcPr>
            <w:tcW w:w="3420" w:type="dxa"/>
          </w:tcPr>
          <w:p w:rsidR="003D1B85" w:rsidRPr="00E926AD" w:rsidRDefault="003D1B85" w:rsidP="00F2750F">
            <w:pPr>
              <w:jc w:val="both"/>
              <w:rPr>
                <w:color w:val="000000"/>
                <w:sz w:val="28"/>
              </w:rPr>
            </w:pPr>
            <w:proofErr w:type="spellStart"/>
            <w:r w:rsidRPr="00E926AD">
              <w:rPr>
                <w:color w:val="000000"/>
                <w:sz w:val="28"/>
              </w:rPr>
              <w:t>Подбивочно-выправочные</w:t>
            </w:r>
            <w:proofErr w:type="spellEnd"/>
            <w:r w:rsidRPr="00E926AD">
              <w:rPr>
                <w:color w:val="000000"/>
                <w:sz w:val="28"/>
              </w:rPr>
              <w:t xml:space="preserve"> автоматы ПМА-1, ПМА-С</w:t>
            </w:r>
          </w:p>
        </w:tc>
        <w:tc>
          <w:tcPr>
            <w:tcW w:w="6840" w:type="dxa"/>
          </w:tcPr>
          <w:p w:rsidR="003D1B85" w:rsidRPr="00E926AD" w:rsidRDefault="003D1B85" w:rsidP="00F2750F">
            <w:pPr>
              <w:jc w:val="both"/>
              <w:rPr>
                <w:color w:val="000000"/>
                <w:sz w:val="28"/>
              </w:rPr>
            </w:pPr>
            <w:r w:rsidRPr="00E926AD">
              <w:rPr>
                <w:color w:val="000000"/>
                <w:sz w:val="28"/>
              </w:rPr>
              <w:t>По прямым участкам пути – 90 км/ч.</w:t>
            </w:r>
          </w:p>
        </w:tc>
        <w:tc>
          <w:tcPr>
            <w:tcW w:w="4320" w:type="dxa"/>
          </w:tcPr>
          <w:p w:rsidR="003D1B85" w:rsidRPr="00E926AD" w:rsidRDefault="003D1B85" w:rsidP="00F2750F">
            <w:pPr>
              <w:jc w:val="both"/>
              <w:rPr>
                <w:color w:val="000000"/>
                <w:sz w:val="28"/>
              </w:rPr>
            </w:pPr>
            <w:r w:rsidRPr="00E926AD">
              <w:rPr>
                <w:color w:val="000000"/>
                <w:sz w:val="28"/>
              </w:rPr>
              <w:t>Привести в транспортное положение в соответствии с Инструкцией по эксплуатации машины. Транспортируется  своим ходом  или отдельным локомотивом. Пересылается отдельным локомотивом.</w:t>
            </w:r>
          </w:p>
          <w:p w:rsidR="003D1B85" w:rsidRPr="00E926AD" w:rsidRDefault="003D1B85" w:rsidP="00F2750F">
            <w:pPr>
              <w:jc w:val="both"/>
              <w:rPr>
                <w:color w:val="000000"/>
                <w:sz w:val="28"/>
              </w:rPr>
            </w:pPr>
          </w:p>
          <w:p w:rsidR="003D1B85" w:rsidRPr="00E926AD" w:rsidRDefault="003D1B85" w:rsidP="00F2750F">
            <w:pPr>
              <w:jc w:val="both"/>
              <w:rPr>
                <w:color w:val="000000"/>
                <w:sz w:val="28"/>
              </w:rPr>
            </w:pPr>
          </w:p>
        </w:tc>
      </w:tr>
      <w:tr w:rsidR="003D1B85" w:rsidRPr="00E926AD" w:rsidTr="00F2750F">
        <w:tc>
          <w:tcPr>
            <w:tcW w:w="720" w:type="dxa"/>
          </w:tcPr>
          <w:p w:rsidR="003D1B85" w:rsidRPr="00E926AD" w:rsidRDefault="003D1B85" w:rsidP="00F2750F">
            <w:pPr>
              <w:jc w:val="center"/>
              <w:rPr>
                <w:color w:val="000000"/>
                <w:sz w:val="28"/>
              </w:rPr>
            </w:pPr>
            <w:r w:rsidRPr="00E926AD">
              <w:rPr>
                <w:color w:val="000000"/>
                <w:sz w:val="28"/>
                <w:lang w:val="en-US"/>
              </w:rPr>
              <w:t>3</w:t>
            </w:r>
            <w:r w:rsidRPr="00E926AD">
              <w:rPr>
                <w:color w:val="000000"/>
                <w:sz w:val="28"/>
              </w:rPr>
              <w:t>5.</w:t>
            </w:r>
          </w:p>
        </w:tc>
        <w:tc>
          <w:tcPr>
            <w:tcW w:w="3420" w:type="dxa"/>
          </w:tcPr>
          <w:p w:rsidR="003D1B85" w:rsidRPr="00E926AD" w:rsidRDefault="003D1B85" w:rsidP="00F2750F">
            <w:pPr>
              <w:jc w:val="both"/>
              <w:rPr>
                <w:color w:val="000000"/>
                <w:sz w:val="28"/>
              </w:rPr>
            </w:pPr>
            <w:r w:rsidRPr="00E926AD">
              <w:rPr>
                <w:color w:val="000000"/>
                <w:sz w:val="28"/>
              </w:rPr>
              <w:t>Динамический стабилизатор пути ДСП</w:t>
            </w:r>
          </w:p>
        </w:tc>
        <w:tc>
          <w:tcPr>
            <w:tcW w:w="6840" w:type="dxa"/>
          </w:tcPr>
          <w:p w:rsidR="003D1B85" w:rsidRPr="00E926AD" w:rsidRDefault="003D1B85" w:rsidP="00F2750F">
            <w:pPr>
              <w:jc w:val="both"/>
              <w:rPr>
                <w:color w:val="000000"/>
                <w:sz w:val="28"/>
              </w:rPr>
            </w:pPr>
            <w:proofErr w:type="gramStart"/>
            <w:r w:rsidRPr="00E926AD">
              <w:rPr>
                <w:color w:val="000000"/>
                <w:sz w:val="28"/>
              </w:rPr>
              <w:t>По прямым участкам пути и кривым радиусом 400 м      и</w:t>
            </w:r>
            <w:r>
              <w:rPr>
                <w:color w:val="000000"/>
                <w:sz w:val="28"/>
              </w:rPr>
              <w:t xml:space="preserve"> </w:t>
            </w:r>
            <w:r w:rsidRPr="00E926AD">
              <w:rPr>
                <w:color w:val="000000"/>
                <w:sz w:val="28"/>
              </w:rPr>
              <w:t>более -  90 км/ч,</w:t>
            </w:r>
            <w:r>
              <w:rPr>
                <w:color w:val="000000"/>
                <w:sz w:val="28"/>
              </w:rPr>
              <w:t xml:space="preserve"> </w:t>
            </w:r>
            <w:r w:rsidRPr="00E926AD">
              <w:rPr>
                <w:color w:val="000000"/>
                <w:sz w:val="28"/>
                <w:lang w:val="en-US"/>
              </w:rPr>
              <w:t>R</w:t>
            </w:r>
            <w:r w:rsidRPr="00E926AD">
              <w:rPr>
                <w:color w:val="000000"/>
                <w:sz w:val="28"/>
              </w:rPr>
              <w:t xml:space="preserve">=350 -399м – 85 км/ч, </w:t>
            </w:r>
            <w:r w:rsidRPr="00E926AD">
              <w:rPr>
                <w:color w:val="000000"/>
                <w:sz w:val="28"/>
                <w:lang w:val="en-US"/>
              </w:rPr>
              <w:t>R</w:t>
            </w:r>
            <w:r w:rsidRPr="00E926AD">
              <w:rPr>
                <w:color w:val="000000"/>
                <w:sz w:val="28"/>
              </w:rPr>
              <w:t>=300-349 м – 80 км/ч.</w:t>
            </w:r>
            <w:r>
              <w:rPr>
                <w:color w:val="000000"/>
                <w:sz w:val="28"/>
              </w:rPr>
              <w:t xml:space="preserve"> </w:t>
            </w:r>
            <w:r w:rsidRPr="00E926AD">
              <w:rPr>
                <w:color w:val="000000"/>
                <w:sz w:val="28"/>
              </w:rPr>
              <w:t xml:space="preserve">По стрелочным переводам   прямого     направления – 90 км/ч,  бокового направления с крестовинами марки 1/11 и 1/9 –  </w:t>
            </w:r>
            <w:r w:rsidRPr="00E926AD">
              <w:rPr>
                <w:color w:val="000000"/>
                <w:sz w:val="28"/>
              </w:rPr>
              <w:br/>
              <w:t xml:space="preserve">40 км/ч. При следовании своим ходом не более </w:t>
            </w:r>
            <w:r w:rsidRPr="00E926AD">
              <w:rPr>
                <w:color w:val="000000"/>
                <w:sz w:val="28"/>
              </w:rPr>
              <w:br/>
              <w:t>80 км/ч.</w:t>
            </w:r>
            <w:proofErr w:type="gramEnd"/>
          </w:p>
        </w:tc>
        <w:tc>
          <w:tcPr>
            <w:tcW w:w="4320" w:type="dxa"/>
          </w:tcPr>
          <w:p w:rsidR="003D1B85" w:rsidRPr="00E926AD" w:rsidRDefault="003D1B85" w:rsidP="00F2750F">
            <w:pPr>
              <w:jc w:val="both"/>
              <w:rPr>
                <w:color w:val="000000"/>
                <w:sz w:val="28"/>
              </w:rPr>
            </w:pPr>
            <w:r w:rsidRPr="00E926AD">
              <w:rPr>
                <w:color w:val="000000"/>
                <w:sz w:val="28"/>
              </w:rPr>
              <w:t>Привести в транспортное положение в соответствии с Инструкцией. Транспортируется  своим ходом, в составе хозяйственного поезда или  отдельным локомотивом. Пересылается отдельным локомотивом или в составе грузового поезда.</w:t>
            </w:r>
          </w:p>
        </w:tc>
      </w:tr>
      <w:tr w:rsidR="003D1B85" w:rsidRPr="00E926AD" w:rsidTr="00F2750F">
        <w:tc>
          <w:tcPr>
            <w:tcW w:w="720" w:type="dxa"/>
          </w:tcPr>
          <w:p w:rsidR="003D1B85" w:rsidRPr="00E926AD" w:rsidRDefault="003D1B85" w:rsidP="00F2750F">
            <w:pPr>
              <w:jc w:val="center"/>
              <w:rPr>
                <w:color w:val="000000"/>
                <w:sz w:val="28"/>
              </w:rPr>
            </w:pPr>
            <w:r w:rsidRPr="00E926AD">
              <w:rPr>
                <w:color w:val="000000"/>
                <w:sz w:val="28"/>
              </w:rPr>
              <w:t>36.</w:t>
            </w:r>
          </w:p>
        </w:tc>
        <w:tc>
          <w:tcPr>
            <w:tcW w:w="3420" w:type="dxa"/>
          </w:tcPr>
          <w:p w:rsidR="003D1B85" w:rsidRPr="00E926AD" w:rsidRDefault="003D1B85" w:rsidP="00F2750F">
            <w:pPr>
              <w:jc w:val="both"/>
              <w:rPr>
                <w:color w:val="000000"/>
                <w:sz w:val="28"/>
              </w:rPr>
            </w:pPr>
            <w:r w:rsidRPr="00E926AD">
              <w:rPr>
                <w:color w:val="000000"/>
                <w:sz w:val="28"/>
              </w:rPr>
              <w:t>Динамический стабилизатор пути МДС</w:t>
            </w:r>
          </w:p>
        </w:tc>
        <w:tc>
          <w:tcPr>
            <w:tcW w:w="6840" w:type="dxa"/>
          </w:tcPr>
          <w:p w:rsidR="003D1B85" w:rsidRPr="00E926AD" w:rsidRDefault="003D1B85" w:rsidP="00F2750F">
            <w:pPr>
              <w:jc w:val="both"/>
              <w:rPr>
                <w:color w:val="000000"/>
                <w:sz w:val="28"/>
              </w:rPr>
            </w:pPr>
            <w:r w:rsidRPr="00E926AD">
              <w:rPr>
                <w:color w:val="000000"/>
                <w:sz w:val="28"/>
              </w:rPr>
              <w:t>По прямым участкам пути – 90 км/ч.</w:t>
            </w:r>
          </w:p>
        </w:tc>
        <w:tc>
          <w:tcPr>
            <w:tcW w:w="4320" w:type="dxa"/>
          </w:tcPr>
          <w:p w:rsidR="003D1B85" w:rsidRPr="00E926AD" w:rsidRDefault="003D1B85" w:rsidP="00F2750F">
            <w:pPr>
              <w:jc w:val="both"/>
              <w:rPr>
                <w:color w:val="000000"/>
                <w:sz w:val="28"/>
              </w:rPr>
            </w:pPr>
            <w:r w:rsidRPr="00E926AD">
              <w:rPr>
                <w:color w:val="000000"/>
                <w:sz w:val="28"/>
              </w:rPr>
              <w:t>Привести в транспортное положение в соответствии с Инструкцией по эксплуатации машины. Транспортируется  своим ходом  или отдельным локомотивом. Пересылается отдельным локомотивом.</w:t>
            </w:r>
          </w:p>
          <w:p w:rsidR="003D1B85" w:rsidRPr="00E926AD" w:rsidRDefault="003D1B85" w:rsidP="00F2750F">
            <w:pPr>
              <w:jc w:val="both"/>
              <w:rPr>
                <w:color w:val="000000"/>
                <w:sz w:val="28"/>
              </w:rPr>
            </w:pPr>
          </w:p>
        </w:tc>
      </w:tr>
    </w:tbl>
    <w:p w:rsidR="003D1B85" w:rsidRPr="00E926AD" w:rsidRDefault="003D1B85" w:rsidP="003D1B85">
      <w:pPr>
        <w:rPr>
          <w:color w:val="000000"/>
        </w:rPr>
      </w:pPr>
    </w:p>
    <w:tbl>
      <w:tblPr>
        <w:tblW w:w="1530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0"/>
        <w:gridCol w:w="3420"/>
        <w:gridCol w:w="6840"/>
        <w:gridCol w:w="4320"/>
      </w:tblGrid>
      <w:tr w:rsidR="003D1B85" w:rsidRPr="00E926AD" w:rsidTr="00F2750F">
        <w:tc>
          <w:tcPr>
            <w:tcW w:w="15300" w:type="dxa"/>
            <w:gridSpan w:val="4"/>
            <w:tcBorders>
              <w:top w:val="nil"/>
              <w:left w:val="nil"/>
              <w:right w:val="nil"/>
            </w:tcBorders>
          </w:tcPr>
          <w:p w:rsidR="003D1B85" w:rsidRPr="00E926AD" w:rsidRDefault="003D1B85" w:rsidP="00F2750F">
            <w:pPr>
              <w:jc w:val="right"/>
              <w:rPr>
                <w:color w:val="000000"/>
                <w:sz w:val="28"/>
              </w:rPr>
            </w:pPr>
            <w:r w:rsidRPr="00E926AD">
              <w:rPr>
                <w:color w:val="000000"/>
                <w:sz w:val="28"/>
              </w:rPr>
              <w:lastRenderedPageBreak/>
              <w:t>Продолжение приложения 10</w:t>
            </w:r>
          </w:p>
        </w:tc>
      </w:tr>
      <w:tr w:rsidR="003D1B85" w:rsidRPr="00E926AD" w:rsidTr="00F2750F">
        <w:tc>
          <w:tcPr>
            <w:tcW w:w="720" w:type="dxa"/>
          </w:tcPr>
          <w:p w:rsidR="003D1B85" w:rsidRPr="00E926AD" w:rsidRDefault="003D1B85" w:rsidP="00F2750F">
            <w:pPr>
              <w:jc w:val="center"/>
              <w:rPr>
                <w:color w:val="000000"/>
                <w:sz w:val="28"/>
              </w:rPr>
            </w:pPr>
            <w:r w:rsidRPr="00E926AD">
              <w:rPr>
                <w:color w:val="000000"/>
                <w:sz w:val="28"/>
              </w:rPr>
              <w:t xml:space="preserve">№ </w:t>
            </w:r>
            <w:proofErr w:type="spellStart"/>
            <w:proofErr w:type="gramStart"/>
            <w:r w:rsidRPr="00E926AD">
              <w:rPr>
                <w:color w:val="000000"/>
                <w:sz w:val="28"/>
              </w:rPr>
              <w:t>п</w:t>
            </w:r>
            <w:proofErr w:type="spellEnd"/>
            <w:proofErr w:type="gramEnd"/>
            <w:r w:rsidRPr="00E926AD">
              <w:rPr>
                <w:color w:val="000000"/>
                <w:sz w:val="28"/>
              </w:rPr>
              <w:t>/</w:t>
            </w:r>
            <w:proofErr w:type="spellStart"/>
            <w:r w:rsidRPr="00E926AD">
              <w:rPr>
                <w:color w:val="000000"/>
                <w:sz w:val="28"/>
              </w:rPr>
              <w:t>п</w:t>
            </w:r>
            <w:proofErr w:type="spellEnd"/>
          </w:p>
        </w:tc>
        <w:tc>
          <w:tcPr>
            <w:tcW w:w="3420" w:type="dxa"/>
          </w:tcPr>
          <w:p w:rsidR="003D1B85" w:rsidRPr="00E926AD" w:rsidRDefault="003D1B85" w:rsidP="00F2750F">
            <w:pPr>
              <w:jc w:val="center"/>
              <w:rPr>
                <w:color w:val="000000"/>
                <w:sz w:val="28"/>
              </w:rPr>
            </w:pPr>
            <w:r w:rsidRPr="00E926AD">
              <w:rPr>
                <w:color w:val="000000"/>
                <w:sz w:val="28"/>
              </w:rPr>
              <w:t>Наименование</w:t>
            </w:r>
          </w:p>
          <w:p w:rsidR="003D1B85" w:rsidRPr="00E926AD" w:rsidRDefault="003D1B85" w:rsidP="00F2750F">
            <w:pPr>
              <w:jc w:val="center"/>
              <w:rPr>
                <w:color w:val="000000"/>
                <w:sz w:val="28"/>
              </w:rPr>
            </w:pPr>
            <w:r w:rsidRPr="00E926AD">
              <w:rPr>
                <w:color w:val="000000"/>
                <w:sz w:val="28"/>
              </w:rPr>
              <w:t>машин</w:t>
            </w:r>
          </w:p>
        </w:tc>
        <w:tc>
          <w:tcPr>
            <w:tcW w:w="6840" w:type="dxa"/>
          </w:tcPr>
          <w:p w:rsidR="003D1B85" w:rsidRPr="00E926AD" w:rsidRDefault="003D1B85" w:rsidP="00F2750F">
            <w:pPr>
              <w:jc w:val="center"/>
              <w:rPr>
                <w:color w:val="000000"/>
                <w:sz w:val="28"/>
              </w:rPr>
            </w:pPr>
            <w:r w:rsidRPr="00E926AD">
              <w:rPr>
                <w:color w:val="000000"/>
                <w:sz w:val="28"/>
              </w:rPr>
              <w:t>Наибольшие допускаемые</w:t>
            </w:r>
          </w:p>
          <w:p w:rsidR="003D1B85" w:rsidRPr="00E926AD" w:rsidRDefault="003D1B85" w:rsidP="00F2750F">
            <w:pPr>
              <w:jc w:val="center"/>
              <w:rPr>
                <w:color w:val="000000"/>
                <w:sz w:val="28"/>
              </w:rPr>
            </w:pPr>
            <w:r w:rsidRPr="00E926AD">
              <w:rPr>
                <w:color w:val="000000"/>
                <w:sz w:val="28"/>
              </w:rPr>
              <w:t>скорости при транспортировке</w:t>
            </w:r>
          </w:p>
        </w:tc>
        <w:tc>
          <w:tcPr>
            <w:tcW w:w="4320" w:type="dxa"/>
          </w:tcPr>
          <w:p w:rsidR="003D1B85" w:rsidRPr="00E926AD" w:rsidRDefault="003D1B85" w:rsidP="00F2750F">
            <w:pPr>
              <w:jc w:val="center"/>
              <w:rPr>
                <w:color w:val="000000"/>
                <w:sz w:val="28"/>
              </w:rPr>
            </w:pPr>
            <w:r w:rsidRPr="00E926AD">
              <w:rPr>
                <w:color w:val="000000"/>
                <w:sz w:val="28"/>
              </w:rPr>
              <w:t>Основные</w:t>
            </w:r>
          </w:p>
          <w:p w:rsidR="003D1B85" w:rsidRPr="00E926AD" w:rsidRDefault="003D1B85" w:rsidP="00F2750F">
            <w:pPr>
              <w:jc w:val="center"/>
              <w:rPr>
                <w:color w:val="000000"/>
                <w:sz w:val="28"/>
              </w:rPr>
            </w:pPr>
            <w:r w:rsidRPr="00E926AD">
              <w:rPr>
                <w:color w:val="000000"/>
                <w:sz w:val="28"/>
              </w:rPr>
              <w:t>требования</w:t>
            </w:r>
          </w:p>
        </w:tc>
      </w:tr>
      <w:tr w:rsidR="003D1B85" w:rsidRPr="00E926AD" w:rsidTr="00F2750F">
        <w:tc>
          <w:tcPr>
            <w:tcW w:w="720" w:type="dxa"/>
          </w:tcPr>
          <w:p w:rsidR="003D1B85" w:rsidRPr="00E926AD" w:rsidRDefault="003D1B85" w:rsidP="00F2750F">
            <w:pPr>
              <w:jc w:val="center"/>
              <w:rPr>
                <w:color w:val="000000"/>
                <w:sz w:val="28"/>
              </w:rPr>
            </w:pPr>
            <w:r w:rsidRPr="00E926AD">
              <w:rPr>
                <w:color w:val="000000"/>
                <w:sz w:val="28"/>
              </w:rPr>
              <w:t>37.</w:t>
            </w:r>
          </w:p>
        </w:tc>
        <w:tc>
          <w:tcPr>
            <w:tcW w:w="3420" w:type="dxa"/>
          </w:tcPr>
          <w:p w:rsidR="003D1B85" w:rsidRPr="00E926AD" w:rsidRDefault="003D1B85" w:rsidP="00F2750F">
            <w:pPr>
              <w:jc w:val="both"/>
              <w:rPr>
                <w:color w:val="000000"/>
                <w:sz w:val="28"/>
              </w:rPr>
            </w:pPr>
            <w:r w:rsidRPr="00E926AD">
              <w:rPr>
                <w:color w:val="000000"/>
                <w:sz w:val="28"/>
              </w:rPr>
              <w:t>Динамический стабилизатор пути ДСП-С</w:t>
            </w:r>
          </w:p>
        </w:tc>
        <w:tc>
          <w:tcPr>
            <w:tcW w:w="6840" w:type="dxa"/>
          </w:tcPr>
          <w:p w:rsidR="003D1B85" w:rsidRPr="00E926AD" w:rsidRDefault="003D1B85" w:rsidP="00F2750F">
            <w:pPr>
              <w:jc w:val="both"/>
              <w:rPr>
                <w:color w:val="000000"/>
                <w:sz w:val="28"/>
              </w:rPr>
            </w:pPr>
            <w:r w:rsidRPr="00E926AD">
              <w:rPr>
                <w:color w:val="000000"/>
                <w:sz w:val="28"/>
              </w:rPr>
              <w:t>По прямым участкам пути – 80 км/ч.</w:t>
            </w:r>
          </w:p>
        </w:tc>
        <w:tc>
          <w:tcPr>
            <w:tcW w:w="4320" w:type="dxa"/>
          </w:tcPr>
          <w:p w:rsidR="003D1B85" w:rsidRPr="00E926AD" w:rsidRDefault="003D1B85" w:rsidP="00F2750F">
            <w:pPr>
              <w:jc w:val="both"/>
              <w:rPr>
                <w:color w:val="000000"/>
                <w:sz w:val="28"/>
              </w:rPr>
            </w:pPr>
            <w:r w:rsidRPr="00E926AD">
              <w:rPr>
                <w:color w:val="000000"/>
                <w:sz w:val="28"/>
              </w:rPr>
              <w:t>Привести в транспортное положение в соответствии с Инструкцией по эксплуатации машины. Транспортируется  своим ходом  или отдельным локомотивом. Пересылается отдельным локомотивом или в составе грузового поезда.</w:t>
            </w:r>
          </w:p>
          <w:p w:rsidR="003D1B85" w:rsidRPr="00E926AD" w:rsidRDefault="003D1B85" w:rsidP="00F2750F">
            <w:pPr>
              <w:jc w:val="both"/>
              <w:rPr>
                <w:color w:val="000000"/>
                <w:sz w:val="28"/>
              </w:rPr>
            </w:pPr>
          </w:p>
          <w:p w:rsidR="003D1B85" w:rsidRPr="00E926AD" w:rsidRDefault="003D1B85" w:rsidP="00F2750F">
            <w:pPr>
              <w:jc w:val="both"/>
              <w:rPr>
                <w:color w:val="000000"/>
                <w:sz w:val="28"/>
              </w:rPr>
            </w:pPr>
          </w:p>
        </w:tc>
      </w:tr>
      <w:tr w:rsidR="003D1B85" w:rsidRPr="00E926AD" w:rsidTr="00F2750F">
        <w:tc>
          <w:tcPr>
            <w:tcW w:w="720" w:type="dxa"/>
          </w:tcPr>
          <w:p w:rsidR="003D1B85" w:rsidRPr="00E926AD" w:rsidRDefault="003D1B85" w:rsidP="00F2750F">
            <w:pPr>
              <w:jc w:val="center"/>
              <w:rPr>
                <w:color w:val="000000"/>
                <w:sz w:val="28"/>
              </w:rPr>
            </w:pPr>
            <w:r w:rsidRPr="00E926AD">
              <w:rPr>
                <w:color w:val="000000"/>
                <w:sz w:val="28"/>
              </w:rPr>
              <w:t>38.</w:t>
            </w:r>
          </w:p>
        </w:tc>
        <w:tc>
          <w:tcPr>
            <w:tcW w:w="3420" w:type="dxa"/>
          </w:tcPr>
          <w:p w:rsidR="003D1B85" w:rsidRPr="00E926AD" w:rsidRDefault="003D1B85" w:rsidP="00F2750F">
            <w:pPr>
              <w:jc w:val="both"/>
              <w:rPr>
                <w:color w:val="000000"/>
                <w:sz w:val="28"/>
              </w:rPr>
            </w:pPr>
            <w:r w:rsidRPr="00E926AD">
              <w:rPr>
                <w:color w:val="000000"/>
                <w:sz w:val="28"/>
              </w:rPr>
              <w:t>Уборочная машина УМ-1</w:t>
            </w:r>
          </w:p>
        </w:tc>
        <w:tc>
          <w:tcPr>
            <w:tcW w:w="6840" w:type="dxa"/>
          </w:tcPr>
          <w:p w:rsidR="003D1B85" w:rsidRPr="00E926AD" w:rsidRDefault="003D1B85" w:rsidP="00F2750F">
            <w:pPr>
              <w:jc w:val="both"/>
              <w:rPr>
                <w:color w:val="000000"/>
                <w:sz w:val="28"/>
              </w:rPr>
            </w:pPr>
            <w:proofErr w:type="gramStart"/>
            <w:r w:rsidRPr="00E926AD">
              <w:rPr>
                <w:color w:val="000000"/>
                <w:sz w:val="28"/>
              </w:rPr>
              <w:t xml:space="preserve">По прямым участкам пути и кривым радиусом 500 м      и </w:t>
            </w:r>
            <w:r>
              <w:rPr>
                <w:color w:val="000000"/>
                <w:sz w:val="28"/>
              </w:rPr>
              <w:t xml:space="preserve"> </w:t>
            </w:r>
            <w:r w:rsidRPr="00E926AD">
              <w:rPr>
                <w:color w:val="000000"/>
                <w:sz w:val="28"/>
              </w:rPr>
              <w:t xml:space="preserve">более -  80 км/ч,    </w:t>
            </w:r>
            <w:r w:rsidRPr="00E926AD">
              <w:rPr>
                <w:color w:val="000000"/>
                <w:sz w:val="28"/>
                <w:lang w:val="en-US"/>
              </w:rPr>
              <w:t>R</w:t>
            </w:r>
            <w:r w:rsidRPr="00E926AD">
              <w:rPr>
                <w:color w:val="000000"/>
                <w:sz w:val="28"/>
              </w:rPr>
              <w:t xml:space="preserve">=400-499 м и   </w:t>
            </w:r>
            <w:r w:rsidRPr="00E926AD">
              <w:rPr>
                <w:color w:val="000000"/>
                <w:sz w:val="28"/>
                <w:lang w:val="en-US"/>
              </w:rPr>
              <w:t>R</w:t>
            </w:r>
            <w:r w:rsidRPr="00E926AD">
              <w:rPr>
                <w:color w:val="000000"/>
                <w:sz w:val="28"/>
              </w:rPr>
              <w:t xml:space="preserve">=350-399 м –          65 км/ч, </w:t>
            </w:r>
            <w:r w:rsidRPr="00E926AD">
              <w:rPr>
                <w:color w:val="000000"/>
                <w:sz w:val="28"/>
                <w:lang w:val="en-US"/>
              </w:rPr>
              <w:t>R</w:t>
            </w:r>
            <w:r w:rsidRPr="00E926AD">
              <w:rPr>
                <w:color w:val="000000"/>
                <w:sz w:val="28"/>
              </w:rPr>
              <w:t>=300-349 м – 60 км/ч.</w:t>
            </w:r>
            <w:r>
              <w:rPr>
                <w:color w:val="000000"/>
                <w:sz w:val="28"/>
              </w:rPr>
              <w:t xml:space="preserve"> </w:t>
            </w:r>
            <w:r w:rsidRPr="00E926AD">
              <w:rPr>
                <w:color w:val="000000"/>
                <w:sz w:val="28"/>
              </w:rPr>
              <w:t>По стрелочным переводам</w:t>
            </w:r>
            <w:r>
              <w:rPr>
                <w:color w:val="000000"/>
                <w:sz w:val="28"/>
              </w:rPr>
              <w:t xml:space="preserve"> </w:t>
            </w:r>
            <w:r w:rsidRPr="00E926AD">
              <w:rPr>
                <w:color w:val="000000"/>
                <w:sz w:val="28"/>
              </w:rPr>
              <w:t>прямого</w:t>
            </w:r>
            <w:r>
              <w:rPr>
                <w:color w:val="000000"/>
                <w:sz w:val="28"/>
              </w:rPr>
              <w:t xml:space="preserve"> </w:t>
            </w:r>
            <w:r w:rsidRPr="00E926AD">
              <w:rPr>
                <w:color w:val="000000"/>
                <w:sz w:val="28"/>
              </w:rPr>
              <w:t>направления 80 км/ч,</w:t>
            </w:r>
            <w:r>
              <w:rPr>
                <w:color w:val="000000"/>
                <w:sz w:val="28"/>
              </w:rPr>
              <w:t xml:space="preserve"> </w:t>
            </w:r>
            <w:r w:rsidRPr="00E926AD">
              <w:rPr>
                <w:color w:val="000000"/>
                <w:sz w:val="28"/>
              </w:rPr>
              <w:t>бокового направления с крестовинами марки 1/11 –   25 км/ч, марки 1/9 –  20 км/ч.</w:t>
            </w:r>
            <w:proofErr w:type="gramEnd"/>
          </w:p>
        </w:tc>
        <w:tc>
          <w:tcPr>
            <w:tcW w:w="4320" w:type="dxa"/>
          </w:tcPr>
          <w:p w:rsidR="003D1B85" w:rsidRPr="00E926AD" w:rsidRDefault="003D1B85" w:rsidP="00F2750F">
            <w:pPr>
              <w:jc w:val="both"/>
              <w:rPr>
                <w:color w:val="000000"/>
                <w:sz w:val="28"/>
              </w:rPr>
            </w:pPr>
            <w:r w:rsidRPr="00E926AD">
              <w:rPr>
                <w:color w:val="000000"/>
                <w:sz w:val="28"/>
              </w:rPr>
              <w:t>Привести в транспортное положение в соответствии с Инструкцией. Транспортируется  отдельным локомотивом или в составе хозяйственного поезда. Пересылается отдельным локомотивом или в составе грузового поезда.</w:t>
            </w:r>
          </w:p>
          <w:p w:rsidR="003D1B85" w:rsidRPr="00E926AD" w:rsidRDefault="003D1B85" w:rsidP="00F2750F">
            <w:pPr>
              <w:jc w:val="both"/>
              <w:rPr>
                <w:color w:val="000000"/>
                <w:sz w:val="28"/>
              </w:rPr>
            </w:pPr>
          </w:p>
        </w:tc>
      </w:tr>
    </w:tbl>
    <w:p w:rsidR="003D1B85" w:rsidRPr="00E926AD" w:rsidRDefault="003D1B85" w:rsidP="003D1B85">
      <w:pPr>
        <w:rPr>
          <w:color w:val="000000"/>
        </w:rPr>
      </w:pPr>
      <w:r w:rsidRPr="00E926AD">
        <w:rPr>
          <w:color w:val="000000"/>
        </w:rPr>
        <w:br w:type="page"/>
      </w:r>
    </w:p>
    <w:tbl>
      <w:tblPr>
        <w:tblW w:w="1530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0"/>
        <w:gridCol w:w="3420"/>
        <w:gridCol w:w="6840"/>
        <w:gridCol w:w="4320"/>
      </w:tblGrid>
      <w:tr w:rsidR="003D1B85" w:rsidRPr="00E926AD" w:rsidTr="00F2750F">
        <w:tc>
          <w:tcPr>
            <w:tcW w:w="15300" w:type="dxa"/>
            <w:gridSpan w:val="4"/>
            <w:tcBorders>
              <w:top w:val="nil"/>
              <w:left w:val="nil"/>
              <w:right w:val="nil"/>
            </w:tcBorders>
          </w:tcPr>
          <w:p w:rsidR="003D1B85" w:rsidRPr="00E926AD" w:rsidRDefault="003D1B85" w:rsidP="00F2750F">
            <w:pPr>
              <w:jc w:val="right"/>
              <w:rPr>
                <w:color w:val="000000"/>
                <w:sz w:val="28"/>
              </w:rPr>
            </w:pPr>
            <w:r w:rsidRPr="00E926AD">
              <w:rPr>
                <w:color w:val="000000"/>
                <w:sz w:val="28"/>
              </w:rPr>
              <w:t>Продолжение приложения 10</w:t>
            </w:r>
          </w:p>
        </w:tc>
      </w:tr>
      <w:tr w:rsidR="003D1B85" w:rsidRPr="00E926AD" w:rsidTr="00F2750F">
        <w:tc>
          <w:tcPr>
            <w:tcW w:w="720" w:type="dxa"/>
          </w:tcPr>
          <w:p w:rsidR="003D1B85" w:rsidRPr="00E926AD" w:rsidRDefault="003D1B85" w:rsidP="00F2750F">
            <w:pPr>
              <w:jc w:val="center"/>
              <w:rPr>
                <w:color w:val="000000"/>
                <w:sz w:val="28"/>
              </w:rPr>
            </w:pPr>
            <w:r w:rsidRPr="00E926AD">
              <w:rPr>
                <w:color w:val="000000"/>
                <w:sz w:val="28"/>
              </w:rPr>
              <w:t xml:space="preserve">№ </w:t>
            </w:r>
            <w:proofErr w:type="spellStart"/>
            <w:proofErr w:type="gramStart"/>
            <w:r w:rsidRPr="00E926AD">
              <w:rPr>
                <w:color w:val="000000"/>
                <w:sz w:val="28"/>
              </w:rPr>
              <w:t>п</w:t>
            </w:r>
            <w:proofErr w:type="spellEnd"/>
            <w:proofErr w:type="gramEnd"/>
            <w:r w:rsidRPr="00E926AD">
              <w:rPr>
                <w:color w:val="000000"/>
                <w:sz w:val="28"/>
              </w:rPr>
              <w:t>/</w:t>
            </w:r>
            <w:proofErr w:type="spellStart"/>
            <w:r w:rsidRPr="00E926AD">
              <w:rPr>
                <w:color w:val="000000"/>
                <w:sz w:val="28"/>
              </w:rPr>
              <w:t>п</w:t>
            </w:r>
            <w:proofErr w:type="spellEnd"/>
          </w:p>
        </w:tc>
        <w:tc>
          <w:tcPr>
            <w:tcW w:w="3420" w:type="dxa"/>
          </w:tcPr>
          <w:p w:rsidR="003D1B85" w:rsidRPr="00E926AD" w:rsidRDefault="003D1B85" w:rsidP="00F2750F">
            <w:pPr>
              <w:jc w:val="center"/>
              <w:rPr>
                <w:color w:val="000000"/>
                <w:sz w:val="28"/>
              </w:rPr>
            </w:pPr>
            <w:r w:rsidRPr="00E926AD">
              <w:rPr>
                <w:color w:val="000000"/>
                <w:sz w:val="28"/>
              </w:rPr>
              <w:t>Наименование</w:t>
            </w:r>
          </w:p>
          <w:p w:rsidR="003D1B85" w:rsidRPr="00E926AD" w:rsidRDefault="003D1B85" w:rsidP="00F2750F">
            <w:pPr>
              <w:jc w:val="center"/>
              <w:rPr>
                <w:color w:val="000000"/>
                <w:sz w:val="28"/>
              </w:rPr>
            </w:pPr>
            <w:r w:rsidRPr="00E926AD">
              <w:rPr>
                <w:color w:val="000000"/>
                <w:sz w:val="28"/>
              </w:rPr>
              <w:t>машин</w:t>
            </w:r>
          </w:p>
        </w:tc>
        <w:tc>
          <w:tcPr>
            <w:tcW w:w="6840" w:type="dxa"/>
          </w:tcPr>
          <w:p w:rsidR="003D1B85" w:rsidRPr="00E926AD" w:rsidRDefault="003D1B85" w:rsidP="00F2750F">
            <w:pPr>
              <w:jc w:val="center"/>
              <w:rPr>
                <w:color w:val="000000"/>
                <w:sz w:val="28"/>
              </w:rPr>
            </w:pPr>
            <w:r w:rsidRPr="00E926AD">
              <w:rPr>
                <w:color w:val="000000"/>
                <w:sz w:val="28"/>
              </w:rPr>
              <w:t>Наибольшие допускаемые</w:t>
            </w:r>
          </w:p>
          <w:p w:rsidR="003D1B85" w:rsidRPr="00E926AD" w:rsidRDefault="003D1B85" w:rsidP="00F2750F">
            <w:pPr>
              <w:jc w:val="center"/>
              <w:rPr>
                <w:color w:val="000000"/>
                <w:sz w:val="28"/>
              </w:rPr>
            </w:pPr>
            <w:r w:rsidRPr="00E926AD">
              <w:rPr>
                <w:color w:val="000000"/>
                <w:sz w:val="28"/>
              </w:rPr>
              <w:t>скорости при транспортировке</w:t>
            </w:r>
          </w:p>
        </w:tc>
        <w:tc>
          <w:tcPr>
            <w:tcW w:w="4320" w:type="dxa"/>
          </w:tcPr>
          <w:p w:rsidR="003D1B85" w:rsidRPr="00E926AD" w:rsidRDefault="003D1B85" w:rsidP="00F2750F">
            <w:pPr>
              <w:jc w:val="center"/>
              <w:rPr>
                <w:color w:val="000000"/>
                <w:sz w:val="28"/>
              </w:rPr>
            </w:pPr>
            <w:r w:rsidRPr="00E926AD">
              <w:rPr>
                <w:color w:val="000000"/>
                <w:sz w:val="28"/>
              </w:rPr>
              <w:t>Основные</w:t>
            </w:r>
          </w:p>
          <w:p w:rsidR="003D1B85" w:rsidRPr="00E926AD" w:rsidRDefault="003D1B85" w:rsidP="00F2750F">
            <w:pPr>
              <w:jc w:val="center"/>
              <w:rPr>
                <w:color w:val="000000"/>
                <w:sz w:val="28"/>
              </w:rPr>
            </w:pPr>
            <w:r w:rsidRPr="00E926AD">
              <w:rPr>
                <w:color w:val="000000"/>
                <w:sz w:val="28"/>
              </w:rPr>
              <w:t>требования</w:t>
            </w:r>
          </w:p>
        </w:tc>
      </w:tr>
      <w:tr w:rsidR="003D1B85" w:rsidRPr="00E926AD" w:rsidTr="00F2750F">
        <w:tc>
          <w:tcPr>
            <w:tcW w:w="720" w:type="dxa"/>
          </w:tcPr>
          <w:p w:rsidR="003D1B85" w:rsidRPr="00E926AD" w:rsidRDefault="003D1B85" w:rsidP="00F2750F">
            <w:pPr>
              <w:jc w:val="center"/>
              <w:rPr>
                <w:color w:val="000000"/>
                <w:sz w:val="28"/>
              </w:rPr>
            </w:pPr>
            <w:r w:rsidRPr="00E926AD">
              <w:rPr>
                <w:color w:val="000000"/>
                <w:sz w:val="28"/>
              </w:rPr>
              <w:t>39.</w:t>
            </w:r>
          </w:p>
        </w:tc>
        <w:tc>
          <w:tcPr>
            <w:tcW w:w="3420" w:type="dxa"/>
          </w:tcPr>
          <w:p w:rsidR="003D1B85" w:rsidRPr="00E926AD" w:rsidRDefault="003D1B85" w:rsidP="00F2750F">
            <w:pPr>
              <w:jc w:val="both"/>
              <w:rPr>
                <w:color w:val="000000"/>
                <w:sz w:val="28"/>
              </w:rPr>
            </w:pPr>
            <w:r w:rsidRPr="00E926AD">
              <w:rPr>
                <w:color w:val="000000"/>
                <w:sz w:val="28"/>
              </w:rPr>
              <w:t>Путевой моторный гайковерт ПМГ</w:t>
            </w:r>
          </w:p>
        </w:tc>
        <w:tc>
          <w:tcPr>
            <w:tcW w:w="6840" w:type="dxa"/>
          </w:tcPr>
          <w:p w:rsidR="003D1B85" w:rsidRPr="00E926AD" w:rsidRDefault="003D1B85" w:rsidP="00F2750F">
            <w:pPr>
              <w:jc w:val="both"/>
              <w:rPr>
                <w:color w:val="000000"/>
                <w:sz w:val="28"/>
              </w:rPr>
            </w:pPr>
            <w:proofErr w:type="gramStart"/>
            <w:r w:rsidRPr="00E926AD">
              <w:rPr>
                <w:color w:val="000000"/>
                <w:sz w:val="28"/>
              </w:rPr>
              <w:t xml:space="preserve">По прямым участкам пути и кривым радиусом 500 м      и </w:t>
            </w:r>
            <w:r>
              <w:rPr>
                <w:color w:val="000000"/>
                <w:sz w:val="28"/>
              </w:rPr>
              <w:t xml:space="preserve"> </w:t>
            </w:r>
            <w:r w:rsidRPr="00E926AD">
              <w:rPr>
                <w:color w:val="000000"/>
                <w:sz w:val="28"/>
              </w:rPr>
              <w:t xml:space="preserve">более -  100 км/ч,    </w:t>
            </w:r>
            <w:r w:rsidRPr="00E926AD">
              <w:rPr>
                <w:color w:val="000000"/>
                <w:sz w:val="28"/>
                <w:lang w:val="en-US"/>
              </w:rPr>
              <w:t>R</w:t>
            </w:r>
            <w:r w:rsidRPr="00E926AD">
              <w:rPr>
                <w:color w:val="000000"/>
                <w:sz w:val="28"/>
              </w:rPr>
              <w:t xml:space="preserve">=400-499 м      – 95 км/ч, </w:t>
            </w:r>
            <w:r w:rsidRPr="00E926AD">
              <w:rPr>
                <w:color w:val="000000"/>
                <w:sz w:val="28"/>
                <w:lang w:val="en-US"/>
              </w:rPr>
              <w:t>R</w:t>
            </w:r>
            <w:r w:rsidRPr="00E926AD">
              <w:rPr>
                <w:color w:val="000000"/>
                <w:sz w:val="28"/>
              </w:rPr>
              <w:t xml:space="preserve">= 350-399 м – 85 км/ч, </w:t>
            </w:r>
            <w:r w:rsidRPr="00E926AD">
              <w:rPr>
                <w:color w:val="000000"/>
                <w:sz w:val="28"/>
                <w:lang w:val="en-US"/>
              </w:rPr>
              <w:t>R</w:t>
            </w:r>
            <w:r w:rsidRPr="00E926AD">
              <w:rPr>
                <w:color w:val="000000"/>
                <w:sz w:val="28"/>
              </w:rPr>
              <w:t xml:space="preserve">=300-349 м – 80 км/ч.   По стрелочным переводам </w:t>
            </w:r>
            <w:r>
              <w:rPr>
                <w:color w:val="000000"/>
                <w:sz w:val="28"/>
              </w:rPr>
              <w:t xml:space="preserve"> </w:t>
            </w:r>
            <w:r w:rsidRPr="00E926AD">
              <w:rPr>
                <w:color w:val="000000"/>
                <w:sz w:val="28"/>
              </w:rPr>
              <w:t xml:space="preserve">прямого </w:t>
            </w:r>
            <w:r>
              <w:rPr>
                <w:color w:val="000000"/>
                <w:sz w:val="28"/>
              </w:rPr>
              <w:t xml:space="preserve"> </w:t>
            </w:r>
            <w:r w:rsidRPr="00E926AD">
              <w:rPr>
                <w:color w:val="000000"/>
                <w:sz w:val="28"/>
              </w:rPr>
              <w:t>направления –</w:t>
            </w:r>
            <w:r w:rsidRPr="00E926AD">
              <w:rPr>
                <w:color w:val="000000"/>
                <w:sz w:val="28"/>
              </w:rPr>
              <w:br/>
              <w:t xml:space="preserve"> 100 км/ч,  бокового направления с крестовинами марки 1/11 и 1/9 –  40 км/ч.</w:t>
            </w:r>
            <w:proofErr w:type="gramEnd"/>
          </w:p>
        </w:tc>
        <w:tc>
          <w:tcPr>
            <w:tcW w:w="4320" w:type="dxa"/>
          </w:tcPr>
          <w:p w:rsidR="003D1B85" w:rsidRPr="00E926AD" w:rsidRDefault="003D1B85" w:rsidP="00F2750F">
            <w:pPr>
              <w:jc w:val="both"/>
              <w:rPr>
                <w:color w:val="000000"/>
                <w:sz w:val="28"/>
              </w:rPr>
            </w:pPr>
            <w:r w:rsidRPr="00E926AD">
              <w:rPr>
                <w:color w:val="000000"/>
                <w:sz w:val="28"/>
              </w:rPr>
              <w:t xml:space="preserve">Привести в транспортное положение в соответствии с Инструкцией. Транспортируется  своим ходом, в составе хозяйственного поезда, отдельным локомотивом. Пересылается на четырехосной платформе в качестве груза. </w:t>
            </w:r>
            <w:r w:rsidRPr="00E926AD">
              <w:rPr>
                <w:b/>
                <w:color w:val="000000"/>
                <w:sz w:val="28"/>
              </w:rPr>
              <w:t>Запрещается</w:t>
            </w:r>
            <w:r w:rsidRPr="00E926AD">
              <w:rPr>
                <w:color w:val="000000"/>
                <w:sz w:val="28"/>
              </w:rPr>
              <w:t xml:space="preserve"> транспортировать в составе грузового поезда.</w:t>
            </w:r>
          </w:p>
        </w:tc>
      </w:tr>
      <w:tr w:rsidR="003D1B85" w:rsidRPr="00E926AD" w:rsidTr="00F2750F">
        <w:tc>
          <w:tcPr>
            <w:tcW w:w="720" w:type="dxa"/>
          </w:tcPr>
          <w:p w:rsidR="003D1B85" w:rsidRPr="00E926AD" w:rsidRDefault="003D1B85" w:rsidP="00F2750F">
            <w:pPr>
              <w:jc w:val="center"/>
              <w:rPr>
                <w:color w:val="000000"/>
                <w:sz w:val="28"/>
              </w:rPr>
            </w:pPr>
            <w:r w:rsidRPr="00E926AD">
              <w:rPr>
                <w:color w:val="000000"/>
                <w:sz w:val="28"/>
              </w:rPr>
              <w:t>40.</w:t>
            </w:r>
          </w:p>
        </w:tc>
        <w:tc>
          <w:tcPr>
            <w:tcW w:w="3420" w:type="dxa"/>
          </w:tcPr>
          <w:p w:rsidR="003D1B85" w:rsidRPr="00E926AD" w:rsidRDefault="003D1B85" w:rsidP="00F2750F">
            <w:pPr>
              <w:jc w:val="both"/>
              <w:rPr>
                <w:color w:val="000000"/>
                <w:sz w:val="28"/>
              </w:rPr>
            </w:pPr>
            <w:r w:rsidRPr="00E926AD">
              <w:rPr>
                <w:color w:val="000000"/>
                <w:sz w:val="28"/>
              </w:rPr>
              <w:t>Планировщик балласта ПБ и ПБ-1</w:t>
            </w:r>
          </w:p>
        </w:tc>
        <w:tc>
          <w:tcPr>
            <w:tcW w:w="6840" w:type="dxa"/>
          </w:tcPr>
          <w:p w:rsidR="003D1B85" w:rsidRPr="00E926AD" w:rsidRDefault="003D1B85" w:rsidP="00F2750F">
            <w:pPr>
              <w:jc w:val="both"/>
              <w:rPr>
                <w:color w:val="000000"/>
                <w:sz w:val="28"/>
              </w:rPr>
            </w:pPr>
            <w:proofErr w:type="gramStart"/>
            <w:r w:rsidRPr="00E926AD">
              <w:rPr>
                <w:color w:val="000000"/>
                <w:sz w:val="28"/>
              </w:rPr>
              <w:t xml:space="preserve">По прямым участкам пути и кривым радиусом 500 м      и </w:t>
            </w:r>
            <w:r>
              <w:rPr>
                <w:color w:val="000000"/>
                <w:sz w:val="28"/>
              </w:rPr>
              <w:t xml:space="preserve"> </w:t>
            </w:r>
            <w:r w:rsidRPr="00E926AD">
              <w:rPr>
                <w:color w:val="000000"/>
                <w:sz w:val="28"/>
              </w:rPr>
              <w:t xml:space="preserve">более -  80 км/ч,      </w:t>
            </w:r>
            <w:r w:rsidRPr="00E926AD">
              <w:rPr>
                <w:color w:val="000000"/>
                <w:sz w:val="28"/>
                <w:lang w:val="en-US"/>
              </w:rPr>
              <w:t>R</w:t>
            </w:r>
            <w:r w:rsidRPr="00E926AD">
              <w:rPr>
                <w:color w:val="000000"/>
                <w:sz w:val="28"/>
              </w:rPr>
              <w:t xml:space="preserve">=400-499 м      – 75 км/ч, </w:t>
            </w:r>
            <w:r w:rsidRPr="00E926AD">
              <w:rPr>
                <w:color w:val="000000"/>
                <w:sz w:val="28"/>
                <w:lang w:val="en-US"/>
              </w:rPr>
              <w:t>R</w:t>
            </w:r>
            <w:r w:rsidRPr="00E926AD">
              <w:rPr>
                <w:color w:val="000000"/>
                <w:sz w:val="28"/>
              </w:rPr>
              <w:t xml:space="preserve">=   350-399 м – 70 км/ч, </w:t>
            </w:r>
            <w:r w:rsidRPr="00E926AD">
              <w:rPr>
                <w:color w:val="000000"/>
                <w:sz w:val="28"/>
                <w:lang w:val="en-US"/>
              </w:rPr>
              <w:t>R</w:t>
            </w:r>
            <w:r w:rsidRPr="00E926AD">
              <w:rPr>
                <w:color w:val="000000"/>
                <w:sz w:val="28"/>
              </w:rPr>
              <w:t>=300-349 м – 65 км/ч.   По стрелочным переводам</w:t>
            </w:r>
            <w:r>
              <w:rPr>
                <w:color w:val="000000"/>
                <w:sz w:val="28"/>
              </w:rPr>
              <w:t xml:space="preserve"> </w:t>
            </w:r>
            <w:r w:rsidRPr="00E926AD">
              <w:rPr>
                <w:color w:val="000000"/>
                <w:sz w:val="28"/>
              </w:rPr>
              <w:t xml:space="preserve">прямого </w:t>
            </w:r>
            <w:r>
              <w:rPr>
                <w:color w:val="000000"/>
                <w:sz w:val="28"/>
              </w:rPr>
              <w:t xml:space="preserve"> </w:t>
            </w:r>
            <w:r w:rsidRPr="00E926AD">
              <w:rPr>
                <w:color w:val="000000"/>
                <w:sz w:val="28"/>
              </w:rPr>
              <w:t>направления –</w:t>
            </w:r>
            <w:r w:rsidRPr="00E926AD">
              <w:rPr>
                <w:color w:val="000000"/>
                <w:sz w:val="28"/>
              </w:rPr>
              <w:br/>
              <w:t xml:space="preserve"> 80 км/ч,  бокового направления с крестовинами марки 1/11 и 1/9 –  40 км/ч.</w:t>
            </w:r>
            <w:proofErr w:type="gramEnd"/>
          </w:p>
          <w:p w:rsidR="003D1B85" w:rsidRPr="00E926AD" w:rsidRDefault="003D1B85" w:rsidP="00F2750F">
            <w:pPr>
              <w:jc w:val="both"/>
              <w:rPr>
                <w:color w:val="000000"/>
                <w:sz w:val="28"/>
              </w:rPr>
            </w:pPr>
          </w:p>
          <w:p w:rsidR="003D1B85" w:rsidRPr="00E926AD" w:rsidRDefault="003D1B85" w:rsidP="00F2750F">
            <w:pPr>
              <w:jc w:val="both"/>
              <w:rPr>
                <w:color w:val="000000"/>
                <w:sz w:val="28"/>
              </w:rPr>
            </w:pPr>
          </w:p>
          <w:p w:rsidR="003D1B85" w:rsidRPr="00E926AD" w:rsidRDefault="003D1B85" w:rsidP="00F2750F">
            <w:pPr>
              <w:jc w:val="both"/>
              <w:rPr>
                <w:color w:val="000000"/>
                <w:sz w:val="28"/>
              </w:rPr>
            </w:pPr>
          </w:p>
          <w:p w:rsidR="003D1B85" w:rsidRPr="00E926AD" w:rsidRDefault="003D1B85" w:rsidP="00F2750F">
            <w:pPr>
              <w:jc w:val="both"/>
              <w:rPr>
                <w:color w:val="000000"/>
                <w:sz w:val="28"/>
              </w:rPr>
            </w:pPr>
          </w:p>
        </w:tc>
        <w:tc>
          <w:tcPr>
            <w:tcW w:w="4320" w:type="dxa"/>
          </w:tcPr>
          <w:p w:rsidR="003D1B85" w:rsidRPr="00E926AD" w:rsidRDefault="003D1B85" w:rsidP="00F2750F">
            <w:pPr>
              <w:jc w:val="both"/>
              <w:rPr>
                <w:color w:val="000000"/>
                <w:sz w:val="28"/>
              </w:rPr>
            </w:pPr>
            <w:r w:rsidRPr="00E926AD">
              <w:rPr>
                <w:color w:val="000000"/>
                <w:sz w:val="28"/>
              </w:rPr>
              <w:t xml:space="preserve">Привести в транспортное положение в соответствии с Инструкцией. Транспортируется  своим ходом, в составе хозяйственного поезда, отдельным локомотивом. Пересылается на четырехосной платформе в качестве груза. </w:t>
            </w:r>
            <w:r w:rsidRPr="00E926AD">
              <w:rPr>
                <w:b/>
                <w:color w:val="000000"/>
                <w:sz w:val="28"/>
              </w:rPr>
              <w:t>Запрещается</w:t>
            </w:r>
            <w:r w:rsidRPr="00E926AD">
              <w:rPr>
                <w:color w:val="000000"/>
                <w:sz w:val="28"/>
              </w:rPr>
              <w:t xml:space="preserve"> транспортировать в составе грузового поезда.</w:t>
            </w:r>
          </w:p>
        </w:tc>
      </w:tr>
      <w:tr w:rsidR="003D1B85" w:rsidRPr="00E926AD" w:rsidTr="00F2750F">
        <w:tc>
          <w:tcPr>
            <w:tcW w:w="720" w:type="dxa"/>
          </w:tcPr>
          <w:p w:rsidR="003D1B85" w:rsidRPr="00E926AD" w:rsidRDefault="003D1B85" w:rsidP="00F2750F">
            <w:pPr>
              <w:jc w:val="center"/>
              <w:rPr>
                <w:color w:val="000000"/>
                <w:sz w:val="28"/>
              </w:rPr>
            </w:pPr>
            <w:r w:rsidRPr="00E926AD">
              <w:rPr>
                <w:color w:val="000000"/>
                <w:sz w:val="28"/>
              </w:rPr>
              <w:t>41.</w:t>
            </w:r>
          </w:p>
        </w:tc>
        <w:tc>
          <w:tcPr>
            <w:tcW w:w="3420" w:type="dxa"/>
          </w:tcPr>
          <w:p w:rsidR="003D1B85" w:rsidRPr="00E926AD" w:rsidRDefault="003D1B85" w:rsidP="00F2750F">
            <w:pPr>
              <w:jc w:val="both"/>
              <w:rPr>
                <w:color w:val="000000"/>
                <w:sz w:val="28"/>
              </w:rPr>
            </w:pPr>
            <w:proofErr w:type="spellStart"/>
            <w:r w:rsidRPr="00E926AD">
              <w:rPr>
                <w:color w:val="000000"/>
                <w:sz w:val="28"/>
              </w:rPr>
              <w:t>Рельсошлифовальный</w:t>
            </w:r>
            <w:proofErr w:type="spellEnd"/>
            <w:r w:rsidRPr="00E926AD">
              <w:rPr>
                <w:color w:val="000000"/>
                <w:sz w:val="28"/>
              </w:rPr>
              <w:t xml:space="preserve"> поезд </w:t>
            </w:r>
            <w:r w:rsidRPr="00E926AD">
              <w:rPr>
                <w:color w:val="000000"/>
                <w:sz w:val="28"/>
                <w:lang w:val="en-US"/>
              </w:rPr>
              <w:t>RR</w:t>
            </w:r>
            <w:r w:rsidRPr="00E926AD">
              <w:rPr>
                <w:color w:val="000000"/>
                <w:sz w:val="28"/>
              </w:rPr>
              <w:t>-48</w:t>
            </w:r>
          </w:p>
        </w:tc>
        <w:tc>
          <w:tcPr>
            <w:tcW w:w="6840" w:type="dxa"/>
          </w:tcPr>
          <w:p w:rsidR="003D1B85" w:rsidRPr="00E926AD" w:rsidRDefault="003D1B85" w:rsidP="00F2750F">
            <w:pPr>
              <w:jc w:val="both"/>
              <w:rPr>
                <w:color w:val="000000"/>
                <w:sz w:val="28"/>
              </w:rPr>
            </w:pPr>
            <w:r w:rsidRPr="00E926AD">
              <w:rPr>
                <w:color w:val="000000"/>
                <w:sz w:val="28"/>
              </w:rPr>
              <w:t xml:space="preserve">По прямым участкам пути и кривым радиусом 400 м      и </w:t>
            </w:r>
            <w:r>
              <w:rPr>
                <w:color w:val="000000"/>
                <w:sz w:val="28"/>
              </w:rPr>
              <w:t xml:space="preserve"> </w:t>
            </w:r>
            <w:r w:rsidRPr="00E926AD">
              <w:rPr>
                <w:color w:val="000000"/>
                <w:sz w:val="28"/>
              </w:rPr>
              <w:t xml:space="preserve">более -  75 км/ч,    </w:t>
            </w:r>
            <w:r w:rsidRPr="00E926AD">
              <w:rPr>
                <w:color w:val="000000"/>
                <w:sz w:val="28"/>
                <w:lang w:val="en-US"/>
              </w:rPr>
              <w:t>R</w:t>
            </w:r>
            <w:r w:rsidRPr="00E926AD">
              <w:rPr>
                <w:color w:val="000000"/>
                <w:sz w:val="28"/>
              </w:rPr>
              <w:t xml:space="preserve">=350-399 м – 70 км/ч, </w:t>
            </w:r>
            <w:r w:rsidRPr="00E926AD">
              <w:rPr>
                <w:color w:val="000000"/>
                <w:sz w:val="28"/>
                <w:lang w:val="en-US"/>
              </w:rPr>
              <w:t>R</w:t>
            </w:r>
            <w:r w:rsidRPr="00E926AD">
              <w:rPr>
                <w:color w:val="000000"/>
                <w:sz w:val="28"/>
              </w:rPr>
              <w:t xml:space="preserve">=300-349 м – 65 км/ч. </w:t>
            </w:r>
            <w:r>
              <w:rPr>
                <w:color w:val="000000"/>
                <w:sz w:val="28"/>
              </w:rPr>
              <w:t xml:space="preserve"> </w:t>
            </w:r>
            <w:r w:rsidRPr="00E926AD">
              <w:rPr>
                <w:color w:val="000000"/>
                <w:sz w:val="28"/>
              </w:rPr>
              <w:t>По стрелочным переводам</w:t>
            </w:r>
            <w:r>
              <w:rPr>
                <w:color w:val="000000"/>
                <w:sz w:val="28"/>
              </w:rPr>
              <w:t xml:space="preserve"> </w:t>
            </w:r>
            <w:r w:rsidRPr="00E926AD">
              <w:rPr>
                <w:color w:val="000000"/>
                <w:sz w:val="28"/>
              </w:rPr>
              <w:t>прямого     направления – 75 км/ч,  бокового направления</w:t>
            </w:r>
            <w:r>
              <w:rPr>
                <w:color w:val="000000"/>
                <w:sz w:val="28"/>
              </w:rPr>
              <w:t xml:space="preserve"> </w:t>
            </w:r>
            <w:r w:rsidRPr="00E926AD">
              <w:rPr>
                <w:color w:val="000000"/>
                <w:sz w:val="28"/>
              </w:rPr>
              <w:t>с крестовинами марки 1/11 и 1/9 –  40 км/ч.</w:t>
            </w:r>
          </w:p>
        </w:tc>
        <w:tc>
          <w:tcPr>
            <w:tcW w:w="4320" w:type="dxa"/>
          </w:tcPr>
          <w:p w:rsidR="003D1B85" w:rsidRPr="00E926AD" w:rsidRDefault="003D1B85" w:rsidP="00F2750F">
            <w:pPr>
              <w:jc w:val="both"/>
              <w:rPr>
                <w:color w:val="000000"/>
                <w:sz w:val="28"/>
              </w:rPr>
            </w:pPr>
            <w:r w:rsidRPr="00E926AD">
              <w:rPr>
                <w:color w:val="000000"/>
                <w:sz w:val="28"/>
              </w:rPr>
              <w:t>Привести в транспортное положение в соответствии с Инструкцией. Транспортируется  своим ходом или  отдельным локомотивом. Пересылается отдельным локомотивом.</w:t>
            </w:r>
          </w:p>
        </w:tc>
      </w:tr>
      <w:tr w:rsidR="003D1B85" w:rsidRPr="00E926AD" w:rsidTr="00F2750F">
        <w:tc>
          <w:tcPr>
            <w:tcW w:w="15300" w:type="dxa"/>
            <w:gridSpan w:val="4"/>
            <w:tcBorders>
              <w:top w:val="nil"/>
              <w:left w:val="nil"/>
              <w:right w:val="nil"/>
            </w:tcBorders>
          </w:tcPr>
          <w:p w:rsidR="003D1B85" w:rsidRPr="00E926AD" w:rsidRDefault="003D1B85" w:rsidP="00F2750F">
            <w:pPr>
              <w:jc w:val="right"/>
              <w:rPr>
                <w:color w:val="000000"/>
                <w:sz w:val="28"/>
              </w:rPr>
            </w:pPr>
            <w:r w:rsidRPr="00E926AD">
              <w:rPr>
                <w:color w:val="000000"/>
                <w:sz w:val="28"/>
              </w:rPr>
              <w:lastRenderedPageBreak/>
              <w:t>Продолжение приложения 10</w:t>
            </w:r>
          </w:p>
        </w:tc>
      </w:tr>
      <w:tr w:rsidR="003D1B85" w:rsidRPr="00E926AD" w:rsidTr="00F2750F">
        <w:tc>
          <w:tcPr>
            <w:tcW w:w="720" w:type="dxa"/>
          </w:tcPr>
          <w:p w:rsidR="003D1B85" w:rsidRPr="00E926AD" w:rsidRDefault="003D1B85" w:rsidP="00F2750F">
            <w:pPr>
              <w:jc w:val="center"/>
              <w:rPr>
                <w:color w:val="000000"/>
                <w:sz w:val="28"/>
              </w:rPr>
            </w:pPr>
            <w:r w:rsidRPr="00E926AD">
              <w:rPr>
                <w:color w:val="000000"/>
                <w:sz w:val="28"/>
              </w:rPr>
              <w:t xml:space="preserve">№ </w:t>
            </w:r>
            <w:proofErr w:type="spellStart"/>
            <w:proofErr w:type="gramStart"/>
            <w:r w:rsidRPr="00E926AD">
              <w:rPr>
                <w:color w:val="000000"/>
                <w:sz w:val="28"/>
              </w:rPr>
              <w:t>п</w:t>
            </w:r>
            <w:proofErr w:type="spellEnd"/>
            <w:proofErr w:type="gramEnd"/>
            <w:r w:rsidRPr="00E926AD">
              <w:rPr>
                <w:color w:val="000000"/>
                <w:sz w:val="28"/>
              </w:rPr>
              <w:t>/</w:t>
            </w:r>
            <w:proofErr w:type="spellStart"/>
            <w:r w:rsidRPr="00E926AD">
              <w:rPr>
                <w:color w:val="000000"/>
                <w:sz w:val="28"/>
              </w:rPr>
              <w:t>п</w:t>
            </w:r>
            <w:proofErr w:type="spellEnd"/>
          </w:p>
        </w:tc>
        <w:tc>
          <w:tcPr>
            <w:tcW w:w="3420" w:type="dxa"/>
          </w:tcPr>
          <w:p w:rsidR="003D1B85" w:rsidRPr="00E926AD" w:rsidRDefault="003D1B85" w:rsidP="00F2750F">
            <w:pPr>
              <w:jc w:val="center"/>
              <w:rPr>
                <w:color w:val="000000"/>
                <w:sz w:val="28"/>
              </w:rPr>
            </w:pPr>
            <w:r w:rsidRPr="00E926AD">
              <w:rPr>
                <w:color w:val="000000"/>
                <w:sz w:val="28"/>
              </w:rPr>
              <w:t>Наименование</w:t>
            </w:r>
          </w:p>
          <w:p w:rsidR="003D1B85" w:rsidRPr="00E926AD" w:rsidRDefault="003D1B85" w:rsidP="00F2750F">
            <w:pPr>
              <w:jc w:val="center"/>
              <w:rPr>
                <w:color w:val="000000"/>
                <w:sz w:val="28"/>
              </w:rPr>
            </w:pPr>
            <w:r w:rsidRPr="00E926AD">
              <w:rPr>
                <w:color w:val="000000"/>
                <w:sz w:val="28"/>
              </w:rPr>
              <w:t>машин</w:t>
            </w:r>
          </w:p>
        </w:tc>
        <w:tc>
          <w:tcPr>
            <w:tcW w:w="6840" w:type="dxa"/>
          </w:tcPr>
          <w:p w:rsidR="003D1B85" w:rsidRPr="00E926AD" w:rsidRDefault="003D1B85" w:rsidP="00F2750F">
            <w:pPr>
              <w:jc w:val="center"/>
              <w:rPr>
                <w:color w:val="000000"/>
                <w:sz w:val="28"/>
              </w:rPr>
            </w:pPr>
            <w:r w:rsidRPr="00E926AD">
              <w:rPr>
                <w:color w:val="000000"/>
                <w:sz w:val="28"/>
              </w:rPr>
              <w:t>Наибольшие допускаемые</w:t>
            </w:r>
          </w:p>
          <w:p w:rsidR="003D1B85" w:rsidRPr="00E926AD" w:rsidRDefault="003D1B85" w:rsidP="00F2750F">
            <w:pPr>
              <w:jc w:val="center"/>
              <w:rPr>
                <w:color w:val="000000"/>
                <w:sz w:val="28"/>
              </w:rPr>
            </w:pPr>
            <w:r w:rsidRPr="00E926AD">
              <w:rPr>
                <w:color w:val="000000"/>
                <w:sz w:val="28"/>
              </w:rPr>
              <w:t>скорости при транспортировке</w:t>
            </w:r>
          </w:p>
        </w:tc>
        <w:tc>
          <w:tcPr>
            <w:tcW w:w="4320" w:type="dxa"/>
          </w:tcPr>
          <w:p w:rsidR="003D1B85" w:rsidRPr="00E926AD" w:rsidRDefault="003D1B85" w:rsidP="00F2750F">
            <w:pPr>
              <w:jc w:val="center"/>
              <w:rPr>
                <w:color w:val="000000"/>
                <w:sz w:val="28"/>
              </w:rPr>
            </w:pPr>
            <w:r w:rsidRPr="00E926AD">
              <w:rPr>
                <w:color w:val="000000"/>
                <w:sz w:val="28"/>
              </w:rPr>
              <w:t>Основные</w:t>
            </w:r>
          </w:p>
          <w:p w:rsidR="003D1B85" w:rsidRPr="00E926AD" w:rsidRDefault="003D1B85" w:rsidP="00F2750F">
            <w:pPr>
              <w:jc w:val="center"/>
              <w:rPr>
                <w:color w:val="000000"/>
                <w:sz w:val="28"/>
              </w:rPr>
            </w:pPr>
            <w:r w:rsidRPr="00E926AD">
              <w:rPr>
                <w:color w:val="000000"/>
                <w:sz w:val="28"/>
              </w:rPr>
              <w:t>требования</w:t>
            </w:r>
          </w:p>
        </w:tc>
      </w:tr>
      <w:tr w:rsidR="003D1B85" w:rsidRPr="00E926AD" w:rsidTr="00F2750F">
        <w:tc>
          <w:tcPr>
            <w:tcW w:w="720" w:type="dxa"/>
          </w:tcPr>
          <w:p w:rsidR="003D1B85" w:rsidRPr="00E926AD" w:rsidRDefault="003D1B85" w:rsidP="00F2750F">
            <w:pPr>
              <w:jc w:val="center"/>
              <w:rPr>
                <w:color w:val="000000"/>
                <w:sz w:val="28"/>
              </w:rPr>
            </w:pPr>
            <w:r w:rsidRPr="00E926AD">
              <w:rPr>
                <w:color w:val="000000"/>
                <w:sz w:val="28"/>
              </w:rPr>
              <w:t>42.</w:t>
            </w:r>
          </w:p>
        </w:tc>
        <w:tc>
          <w:tcPr>
            <w:tcW w:w="3420" w:type="dxa"/>
          </w:tcPr>
          <w:p w:rsidR="003D1B85" w:rsidRPr="00E926AD" w:rsidRDefault="003D1B85" w:rsidP="00F2750F">
            <w:pPr>
              <w:jc w:val="both"/>
              <w:rPr>
                <w:color w:val="000000"/>
                <w:sz w:val="28"/>
              </w:rPr>
            </w:pPr>
            <w:proofErr w:type="spellStart"/>
            <w:r w:rsidRPr="00E926AD">
              <w:rPr>
                <w:color w:val="000000"/>
                <w:sz w:val="28"/>
              </w:rPr>
              <w:t>Рельсошлифовальный</w:t>
            </w:r>
            <w:proofErr w:type="spellEnd"/>
            <w:r w:rsidRPr="00E926AD">
              <w:rPr>
                <w:color w:val="000000"/>
                <w:sz w:val="28"/>
              </w:rPr>
              <w:t xml:space="preserve"> поезд РШП48</w:t>
            </w:r>
          </w:p>
        </w:tc>
        <w:tc>
          <w:tcPr>
            <w:tcW w:w="6840" w:type="dxa"/>
          </w:tcPr>
          <w:p w:rsidR="003D1B85" w:rsidRPr="00E926AD" w:rsidRDefault="003D1B85" w:rsidP="00F2750F">
            <w:pPr>
              <w:jc w:val="both"/>
              <w:rPr>
                <w:color w:val="000000"/>
                <w:sz w:val="28"/>
              </w:rPr>
            </w:pPr>
            <w:r w:rsidRPr="00E926AD">
              <w:rPr>
                <w:color w:val="000000"/>
                <w:sz w:val="28"/>
              </w:rPr>
              <w:t>По прямым участкам пути и кривым радиусом 300 м и более</w:t>
            </w:r>
            <w:r>
              <w:rPr>
                <w:color w:val="000000"/>
                <w:sz w:val="28"/>
              </w:rPr>
              <w:t xml:space="preserve"> </w:t>
            </w:r>
            <w:r w:rsidRPr="00E926AD">
              <w:rPr>
                <w:color w:val="000000"/>
                <w:sz w:val="28"/>
              </w:rPr>
              <w:t>-  80 км/ч. По стрелочным переводам   прямого     направления – 80 км/ч,  бокового направления с крестовинами марки 1/11 и 1/9 –  40 км/ч.</w:t>
            </w:r>
          </w:p>
        </w:tc>
        <w:tc>
          <w:tcPr>
            <w:tcW w:w="4320" w:type="dxa"/>
          </w:tcPr>
          <w:p w:rsidR="003D1B85" w:rsidRPr="00E926AD" w:rsidRDefault="003D1B85" w:rsidP="00F2750F">
            <w:pPr>
              <w:jc w:val="both"/>
              <w:rPr>
                <w:color w:val="000000"/>
                <w:sz w:val="28"/>
              </w:rPr>
            </w:pPr>
            <w:r w:rsidRPr="00E926AD">
              <w:rPr>
                <w:color w:val="000000"/>
                <w:sz w:val="28"/>
              </w:rPr>
              <w:t>Привести в транспортное положение в соответствии с Инструкцией. Транспортируется   своим ходом или  отдельным локомотивом. Пересылается отдельным локомотивом. При транспортировании в холодном состоянии карданные валы должны быть отсоединены.</w:t>
            </w:r>
          </w:p>
        </w:tc>
      </w:tr>
      <w:tr w:rsidR="003D1B85" w:rsidRPr="00E926AD" w:rsidTr="00F2750F">
        <w:tc>
          <w:tcPr>
            <w:tcW w:w="720" w:type="dxa"/>
          </w:tcPr>
          <w:p w:rsidR="003D1B85" w:rsidRPr="00E926AD" w:rsidRDefault="003D1B85" w:rsidP="00F2750F">
            <w:pPr>
              <w:jc w:val="center"/>
              <w:rPr>
                <w:color w:val="000000"/>
                <w:sz w:val="28"/>
              </w:rPr>
            </w:pPr>
            <w:r w:rsidRPr="00E926AD">
              <w:rPr>
                <w:color w:val="000000"/>
                <w:sz w:val="28"/>
              </w:rPr>
              <w:t>43.</w:t>
            </w:r>
          </w:p>
        </w:tc>
        <w:tc>
          <w:tcPr>
            <w:tcW w:w="3420" w:type="dxa"/>
          </w:tcPr>
          <w:p w:rsidR="003D1B85" w:rsidRPr="00E926AD" w:rsidRDefault="003D1B85" w:rsidP="00F2750F">
            <w:pPr>
              <w:jc w:val="both"/>
              <w:rPr>
                <w:color w:val="000000"/>
                <w:sz w:val="28"/>
              </w:rPr>
            </w:pPr>
            <w:r w:rsidRPr="00E926AD">
              <w:rPr>
                <w:color w:val="000000"/>
                <w:sz w:val="28"/>
              </w:rPr>
              <w:t>Машина для нарезки и очистки кюветов МНК-1</w:t>
            </w:r>
          </w:p>
        </w:tc>
        <w:tc>
          <w:tcPr>
            <w:tcW w:w="6840" w:type="dxa"/>
          </w:tcPr>
          <w:p w:rsidR="003D1B85" w:rsidRPr="00E926AD" w:rsidRDefault="003D1B85" w:rsidP="00F2750F">
            <w:pPr>
              <w:jc w:val="both"/>
              <w:rPr>
                <w:color w:val="000000"/>
                <w:sz w:val="28"/>
              </w:rPr>
            </w:pPr>
            <w:proofErr w:type="gramStart"/>
            <w:r w:rsidRPr="00E926AD">
              <w:rPr>
                <w:color w:val="000000"/>
                <w:sz w:val="28"/>
              </w:rPr>
              <w:t>По прямым участкам пути и кривым радиусом 500 м      и</w:t>
            </w:r>
            <w:r>
              <w:rPr>
                <w:color w:val="000000"/>
                <w:sz w:val="28"/>
              </w:rPr>
              <w:t xml:space="preserve"> </w:t>
            </w:r>
            <w:r w:rsidRPr="00E926AD">
              <w:rPr>
                <w:color w:val="000000"/>
                <w:sz w:val="28"/>
              </w:rPr>
              <w:t>более -  80 км/ч,</w:t>
            </w:r>
            <w:r>
              <w:rPr>
                <w:color w:val="000000"/>
                <w:sz w:val="28"/>
              </w:rPr>
              <w:t xml:space="preserve"> </w:t>
            </w:r>
            <w:r w:rsidRPr="00E926AD">
              <w:rPr>
                <w:color w:val="000000"/>
                <w:sz w:val="28"/>
                <w:lang w:val="en-US"/>
              </w:rPr>
              <w:t>R</w:t>
            </w:r>
            <w:r w:rsidRPr="00E926AD">
              <w:rPr>
                <w:color w:val="000000"/>
                <w:sz w:val="28"/>
              </w:rPr>
              <w:t>=400-499 м</w:t>
            </w:r>
            <w:r>
              <w:rPr>
                <w:color w:val="000000"/>
                <w:sz w:val="28"/>
              </w:rPr>
              <w:t xml:space="preserve"> </w:t>
            </w:r>
            <w:r w:rsidRPr="00E926AD">
              <w:rPr>
                <w:color w:val="000000"/>
                <w:sz w:val="28"/>
              </w:rPr>
              <w:t xml:space="preserve"> – 75 км/ч, </w:t>
            </w:r>
            <w:r w:rsidRPr="00E926AD">
              <w:rPr>
                <w:color w:val="000000"/>
                <w:sz w:val="28"/>
                <w:lang w:val="en-US"/>
              </w:rPr>
              <w:t>R</w:t>
            </w:r>
            <w:r w:rsidRPr="00E926AD">
              <w:rPr>
                <w:color w:val="000000"/>
                <w:sz w:val="28"/>
              </w:rPr>
              <w:t xml:space="preserve">=   350-399 м – 70 км/ч, </w:t>
            </w:r>
            <w:r w:rsidRPr="00E926AD">
              <w:rPr>
                <w:color w:val="000000"/>
                <w:sz w:val="28"/>
                <w:lang w:val="en-US"/>
              </w:rPr>
              <w:t>R</w:t>
            </w:r>
            <w:r w:rsidRPr="00E926AD">
              <w:rPr>
                <w:color w:val="000000"/>
                <w:sz w:val="28"/>
              </w:rPr>
              <w:t>=300-349 м – 65 км/ч.   По стрелочным переводам</w:t>
            </w:r>
            <w:r>
              <w:rPr>
                <w:color w:val="000000"/>
                <w:sz w:val="28"/>
              </w:rPr>
              <w:t xml:space="preserve"> </w:t>
            </w:r>
            <w:r w:rsidRPr="00E926AD">
              <w:rPr>
                <w:color w:val="000000"/>
                <w:sz w:val="28"/>
              </w:rPr>
              <w:t>прямого</w:t>
            </w:r>
            <w:r>
              <w:rPr>
                <w:color w:val="000000"/>
                <w:sz w:val="28"/>
              </w:rPr>
              <w:t xml:space="preserve"> </w:t>
            </w:r>
            <w:r w:rsidRPr="00E926AD">
              <w:rPr>
                <w:color w:val="000000"/>
                <w:sz w:val="28"/>
              </w:rPr>
              <w:t>направления –</w:t>
            </w:r>
            <w:r w:rsidRPr="00E926AD">
              <w:rPr>
                <w:color w:val="000000"/>
                <w:sz w:val="28"/>
              </w:rPr>
              <w:br/>
              <w:t xml:space="preserve"> 80 км/ч,  бокового направления с крестовинами Р65 марки 1/11 – 40 км/ч, марки 1/9 –  30 км/ч;</w:t>
            </w:r>
            <w:proofErr w:type="gramEnd"/>
            <w:r w:rsidRPr="00E926AD">
              <w:rPr>
                <w:color w:val="000000"/>
                <w:sz w:val="28"/>
              </w:rPr>
              <w:t xml:space="preserve"> Р50 марки 1/11 – </w:t>
            </w:r>
            <w:r>
              <w:rPr>
                <w:color w:val="000000"/>
                <w:sz w:val="28"/>
              </w:rPr>
              <w:t xml:space="preserve"> </w:t>
            </w:r>
            <w:r w:rsidRPr="00E926AD">
              <w:rPr>
                <w:color w:val="000000"/>
                <w:sz w:val="28"/>
              </w:rPr>
              <w:t>25 км/ч, марки 1/9 – 20 км/ч. Машина МНК-1 № 1 транспортируется со скоростью не более 60 км/ч.</w:t>
            </w:r>
          </w:p>
        </w:tc>
        <w:tc>
          <w:tcPr>
            <w:tcW w:w="4320" w:type="dxa"/>
          </w:tcPr>
          <w:p w:rsidR="003D1B85" w:rsidRPr="00E926AD" w:rsidRDefault="003D1B85" w:rsidP="00F2750F">
            <w:pPr>
              <w:jc w:val="both"/>
              <w:rPr>
                <w:color w:val="000000"/>
                <w:sz w:val="28"/>
              </w:rPr>
            </w:pPr>
            <w:r w:rsidRPr="00E926AD">
              <w:rPr>
                <w:color w:val="000000"/>
                <w:sz w:val="28"/>
              </w:rPr>
              <w:t>Привести в транспортное положение в соответствии с Инструкцией. Транспортируется  отдельным локомотивом или в составе хозяйственного поезда. Пересылается отдельным локомотивом или в составе грузового поезда.</w:t>
            </w:r>
          </w:p>
        </w:tc>
      </w:tr>
      <w:tr w:rsidR="003D1B85" w:rsidRPr="00E926AD" w:rsidTr="00F2750F">
        <w:tc>
          <w:tcPr>
            <w:tcW w:w="720" w:type="dxa"/>
          </w:tcPr>
          <w:p w:rsidR="003D1B85" w:rsidRPr="00E926AD" w:rsidRDefault="003D1B85" w:rsidP="00F2750F">
            <w:pPr>
              <w:jc w:val="center"/>
              <w:rPr>
                <w:color w:val="000000"/>
                <w:sz w:val="28"/>
              </w:rPr>
            </w:pPr>
            <w:r w:rsidRPr="00E926AD">
              <w:rPr>
                <w:color w:val="000000"/>
                <w:sz w:val="28"/>
              </w:rPr>
              <w:t>44.</w:t>
            </w:r>
          </w:p>
        </w:tc>
        <w:tc>
          <w:tcPr>
            <w:tcW w:w="3420" w:type="dxa"/>
          </w:tcPr>
          <w:p w:rsidR="003D1B85" w:rsidRPr="00E926AD" w:rsidRDefault="003D1B85" w:rsidP="00F2750F">
            <w:pPr>
              <w:jc w:val="both"/>
              <w:rPr>
                <w:color w:val="000000"/>
                <w:sz w:val="28"/>
              </w:rPr>
            </w:pPr>
            <w:proofErr w:type="spellStart"/>
            <w:r w:rsidRPr="00E926AD">
              <w:rPr>
                <w:color w:val="000000"/>
                <w:sz w:val="28"/>
              </w:rPr>
              <w:t>Кюветно-траншейная</w:t>
            </w:r>
            <w:proofErr w:type="spellEnd"/>
            <w:r w:rsidRPr="00E926AD">
              <w:rPr>
                <w:color w:val="000000"/>
                <w:sz w:val="28"/>
              </w:rPr>
              <w:t xml:space="preserve"> машина МКТ</w:t>
            </w:r>
          </w:p>
        </w:tc>
        <w:tc>
          <w:tcPr>
            <w:tcW w:w="6840" w:type="dxa"/>
          </w:tcPr>
          <w:p w:rsidR="003D1B85" w:rsidRPr="00E926AD" w:rsidRDefault="003D1B85" w:rsidP="00F2750F">
            <w:pPr>
              <w:jc w:val="both"/>
              <w:rPr>
                <w:color w:val="000000"/>
                <w:sz w:val="28"/>
              </w:rPr>
            </w:pPr>
            <w:r w:rsidRPr="00E926AD">
              <w:rPr>
                <w:color w:val="000000"/>
                <w:sz w:val="28"/>
              </w:rPr>
              <w:t>По прямым участкам пути – 90 км/ч.</w:t>
            </w:r>
          </w:p>
        </w:tc>
        <w:tc>
          <w:tcPr>
            <w:tcW w:w="4320" w:type="dxa"/>
          </w:tcPr>
          <w:p w:rsidR="003D1B85" w:rsidRPr="00E926AD" w:rsidRDefault="003D1B85" w:rsidP="00F2750F">
            <w:pPr>
              <w:jc w:val="both"/>
              <w:rPr>
                <w:color w:val="000000"/>
                <w:sz w:val="26"/>
              </w:rPr>
            </w:pPr>
            <w:r w:rsidRPr="00E926AD">
              <w:rPr>
                <w:color w:val="000000"/>
                <w:sz w:val="26"/>
              </w:rPr>
              <w:t>Привести в транспортное положение в соответствии с Инструкцией по эксплуатации машины. Транспортируется  отдельным локомотивом (тяговым модулем). Пересылается отдельным локомотивом или в составе грузового поезда.</w:t>
            </w:r>
          </w:p>
          <w:p w:rsidR="003D1B85" w:rsidRDefault="003D1B85" w:rsidP="00F2750F">
            <w:pPr>
              <w:jc w:val="both"/>
              <w:rPr>
                <w:color w:val="000000"/>
                <w:sz w:val="26"/>
              </w:rPr>
            </w:pPr>
          </w:p>
          <w:p w:rsidR="003D1B85" w:rsidRPr="00E926AD" w:rsidRDefault="003D1B85" w:rsidP="00F2750F">
            <w:pPr>
              <w:jc w:val="both"/>
              <w:rPr>
                <w:color w:val="000000"/>
                <w:sz w:val="26"/>
              </w:rPr>
            </w:pPr>
          </w:p>
        </w:tc>
      </w:tr>
      <w:tr w:rsidR="003D1B85" w:rsidRPr="00E926AD" w:rsidTr="00F2750F">
        <w:tc>
          <w:tcPr>
            <w:tcW w:w="15300" w:type="dxa"/>
            <w:gridSpan w:val="4"/>
            <w:tcBorders>
              <w:top w:val="nil"/>
              <w:left w:val="nil"/>
              <w:right w:val="nil"/>
            </w:tcBorders>
          </w:tcPr>
          <w:p w:rsidR="003D1B85" w:rsidRPr="00E926AD" w:rsidRDefault="003D1B85" w:rsidP="00F2750F">
            <w:pPr>
              <w:jc w:val="right"/>
              <w:rPr>
                <w:color w:val="000000"/>
                <w:sz w:val="28"/>
              </w:rPr>
            </w:pPr>
            <w:r w:rsidRPr="00E926AD">
              <w:rPr>
                <w:color w:val="000000"/>
                <w:sz w:val="28"/>
              </w:rPr>
              <w:t>Продолжение приложения 10</w:t>
            </w:r>
          </w:p>
        </w:tc>
      </w:tr>
      <w:tr w:rsidR="003D1B85" w:rsidRPr="00E926AD" w:rsidTr="00F2750F">
        <w:tc>
          <w:tcPr>
            <w:tcW w:w="720" w:type="dxa"/>
          </w:tcPr>
          <w:p w:rsidR="003D1B85" w:rsidRPr="00E926AD" w:rsidRDefault="003D1B85" w:rsidP="00F2750F">
            <w:pPr>
              <w:jc w:val="center"/>
              <w:rPr>
                <w:color w:val="000000"/>
                <w:sz w:val="28"/>
              </w:rPr>
            </w:pPr>
            <w:r w:rsidRPr="00E926AD">
              <w:rPr>
                <w:color w:val="000000"/>
                <w:sz w:val="28"/>
              </w:rPr>
              <w:lastRenderedPageBreak/>
              <w:t xml:space="preserve">№ </w:t>
            </w:r>
            <w:proofErr w:type="spellStart"/>
            <w:proofErr w:type="gramStart"/>
            <w:r w:rsidRPr="00E926AD">
              <w:rPr>
                <w:color w:val="000000"/>
                <w:sz w:val="28"/>
              </w:rPr>
              <w:t>п</w:t>
            </w:r>
            <w:proofErr w:type="spellEnd"/>
            <w:proofErr w:type="gramEnd"/>
            <w:r w:rsidRPr="00E926AD">
              <w:rPr>
                <w:color w:val="000000"/>
                <w:sz w:val="28"/>
              </w:rPr>
              <w:t>/</w:t>
            </w:r>
            <w:proofErr w:type="spellStart"/>
            <w:r w:rsidRPr="00E926AD">
              <w:rPr>
                <w:color w:val="000000"/>
                <w:sz w:val="28"/>
              </w:rPr>
              <w:t>п</w:t>
            </w:r>
            <w:proofErr w:type="spellEnd"/>
          </w:p>
        </w:tc>
        <w:tc>
          <w:tcPr>
            <w:tcW w:w="3420" w:type="dxa"/>
          </w:tcPr>
          <w:p w:rsidR="003D1B85" w:rsidRPr="00E926AD" w:rsidRDefault="003D1B85" w:rsidP="00F2750F">
            <w:pPr>
              <w:jc w:val="center"/>
              <w:rPr>
                <w:color w:val="000000"/>
                <w:sz w:val="28"/>
              </w:rPr>
            </w:pPr>
            <w:r w:rsidRPr="00E926AD">
              <w:rPr>
                <w:color w:val="000000"/>
                <w:sz w:val="28"/>
              </w:rPr>
              <w:t>Наименование</w:t>
            </w:r>
          </w:p>
          <w:p w:rsidR="003D1B85" w:rsidRPr="00E926AD" w:rsidRDefault="003D1B85" w:rsidP="00F2750F">
            <w:pPr>
              <w:jc w:val="center"/>
              <w:rPr>
                <w:color w:val="000000"/>
                <w:sz w:val="28"/>
              </w:rPr>
            </w:pPr>
            <w:r w:rsidRPr="00E926AD">
              <w:rPr>
                <w:color w:val="000000"/>
                <w:sz w:val="28"/>
              </w:rPr>
              <w:t>машин</w:t>
            </w:r>
          </w:p>
        </w:tc>
        <w:tc>
          <w:tcPr>
            <w:tcW w:w="6840" w:type="dxa"/>
          </w:tcPr>
          <w:p w:rsidR="003D1B85" w:rsidRPr="00E926AD" w:rsidRDefault="003D1B85" w:rsidP="00F2750F">
            <w:pPr>
              <w:jc w:val="center"/>
              <w:rPr>
                <w:color w:val="000000"/>
                <w:sz w:val="28"/>
              </w:rPr>
            </w:pPr>
            <w:r w:rsidRPr="00E926AD">
              <w:rPr>
                <w:color w:val="000000"/>
                <w:sz w:val="28"/>
              </w:rPr>
              <w:t>Наибольшие допускаемые</w:t>
            </w:r>
          </w:p>
          <w:p w:rsidR="003D1B85" w:rsidRPr="00E926AD" w:rsidRDefault="003D1B85" w:rsidP="00F2750F">
            <w:pPr>
              <w:jc w:val="center"/>
              <w:rPr>
                <w:color w:val="000000"/>
                <w:sz w:val="28"/>
              </w:rPr>
            </w:pPr>
            <w:r w:rsidRPr="00E926AD">
              <w:rPr>
                <w:color w:val="000000"/>
                <w:sz w:val="28"/>
              </w:rPr>
              <w:t>скорости при транспортировке</w:t>
            </w:r>
          </w:p>
        </w:tc>
        <w:tc>
          <w:tcPr>
            <w:tcW w:w="4320" w:type="dxa"/>
          </w:tcPr>
          <w:p w:rsidR="003D1B85" w:rsidRPr="00E926AD" w:rsidRDefault="003D1B85" w:rsidP="00F2750F">
            <w:pPr>
              <w:jc w:val="center"/>
              <w:rPr>
                <w:color w:val="000000"/>
                <w:sz w:val="28"/>
              </w:rPr>
            </w:pPr>
            <w:r w:rsidRPr="00E926AD">
              <w:rPr>
                <w:color w:val="000000"/>
                <w:sz w:val="28"/>
              </w:rPr>
              <w:t>Основные</w:t>
            </w:r>
          </w:p>
          <w:p w:rsidR="003D1B85" w:rsidRPr="00E926AD" w:rsidRDefault="003D1B85" w:rsidP="00F2750F">
            <w:pPr>
              <w:jc w:val="center"/>
              <w:rPr>
                <w:color w:val="000000"/>
                <w:sz w:val="28"/>
              </w:rPr>
            </w:pPr>
            <w:r w:rsidRPr="00E926AD">
              <w:rPr>
                <w:color w:val="000000"/>
                <w:sz w:val="28"/>
              </w:rPr>
              <w:t>требования</w:t>
            </w:r>
          </w:p>
        </w:tc>
      </w:tr>
      <w:tr w:rsidR="003D1B85" w:rsidRPr="00E926AD" w:rsidTr="00F2750F">
        <w:tc>
          <w:tcPr>
            <w:tcW w:w="720" w:type="dxa"/>
          </w:tcPr>
          <w:p w:rsidR="003D1B85" w:rsidRPr="00E926AD" w:rsidRDefault="003D1B85" w:rsidP="00F2750F">
            <w:pPr>
              <w:jc w:val="center"/>
              <w:rPr>
                <w:color w:val="000000"/>
                <w:sz w:val="28"/>
              </w:rPr>
            </w:pPr>
            <w:r w:rsidRPr="00E926AD">
              <w:rPr>
                <w:color w:val="000000"/>
                <w:sz w:val="28"/>
                <w:lang w:val="en-US"/>
              </w:rPr>
              <w:t>4</w:t>
            </w:r>
            <w:r w:rsidRPr="00E926AD">
              <w:rPr>
                <w:color w:val="000000"/>
                <w:sz w:val="28"/>
              </w:rPr>
              <w:t>5.</w:t>
            </w:r>
          </w:p>
        </w:tc>
        <w:tc>
          <w:tcPr>
            <w:tcW w:w="3420" w:type="dxa"/>
          </w:tcPr>
          <w:p w:rsidR="003D1B85" w:rsidRPr="00E926AD" w:rsidRDefault="003D1B85" w:rsidP="00F2750F">
            <w:pPr>
              <w:jc w:val="both"/>
              <w:rPr>
                <w:color w:val="000000"/>
                <w:sz w:val="28"/>
              </w:rPr>
            </w:pPr>
            <w:r w:rsidRPr="00E926AD">
              <w:rPr>
                <w:color w:val="000000"/>
                <w:sz w:val="28"/>
              </w:rPr>
              <w:t xml:space="preserve">Самоходный </w:t>
            </w:r>
            <w:proofErr w:type="spellStart"/>
            <w:r w:rsidRPr="00E926AD">
              <w:rPr>
                <w:color w:val="000000"/>
                <w:sz w:val="28"/>
              </w:rPr>
              <w:t>землеуборочный</w:t>
            </w:r>
            <w:proofErr w:type="spellEnd"/>
            <w:r w:rsidRPr="00E926AD">
              <w:rPr>
                <w:color w:val="000000"/>
                <w:sz w:val="28"/>
              </w:rPr>
              <w:t xml:space="preserve"> поезд СЗП-600Р</w:t>
            </w:r>
          </w:p>
        </w:tc>
        <w:tc>
          <w:tcPr>
            <w:tcW w:w="6840" w:type="dxa"/>
          </w:tcPr>
          <w:p w:rsidR="003D1B85" w:rsidRPr="00E926AD" w:rsidRDefault="003D1B85" w:rsidP="00F2750F">
            <w:pPr>
              <w:jc w:val="both"/>
              <w:rPr>
                <w:color w:val="000000"/>
                <w:sz w:val="28"/>
              </w:rPr>
            </w:pPr>
            <w:r w:rsidRPr="00E926AD">
              <w:rPr>
                <w:color w:val="000000"/>
                <w:sz w:val="28"/>
              </w:rPr>
              <w:t>По прямым участкам пути – 80 км/ч; своим ходом не более 65 км/ч.</w:t>
            </w:r>
          </w:p>
        </w:tc>
        <w:tc>
          <w:tcPr>
            <w:tcW w:w="4320" w:type="dxa"/>
          </w:tcPr>
          <w:p w:rsidR="003D1B85" w:rsidRPr="00E926AD" w:rsidRDefault="003D1B85" w:rsidP="00F2750F">
            <w:pPr>
              <w:jc w:val="both"/>
              <w:rPr>
                <w:color w:val="000000"/>
                <w:sz w:val="28"/>
              </w:rPr>
            </w:pPr>
            <w:r w:rsidRPr="00E926AD">
              <w:rPr>
                <w:color w:val="000000"/>
                <w:sz w:val="28"/>
              </w:rPr>
              <w:t>Привести в транспортное положение в соответствии с Инструкцией. Транспортируется  отдельным локомотивом или в составе хозяйственного поезда. Пересылается отдельным локомотивом или в составе грузового поезда перед  последним тормозным вагоном.</w:t>
            </w:r>
          </w:p>
          <w:p w:rsidR="003D1B85" w:rsidRPr="00E926AD" w:rsidRDefault="003D1B85" w:rsidP="00F2750F">
            <w:pPr>
              <w:jc w:val="both"/>
              <w:rPr>
                <w:color w:val="000000"/>
                <w:sz w:val="28"/>
              </w:rPr>
            </w:pPr>
          </w:p>
        </w:tc>
      </w:tr>
      <w:tr w:rsidR="003D1B85" w:rsidRPr="00E926AD" w:rsidTr="00F2750F">
        <w:tc>
          <w:tcPr>
            <w:tcW w:w="720" w:type="dxa"/>
          </w:tcPr>
          <w:p w:rsidR="003D1B85" w:rsidRPr="00E926AD" w:rsidRDefault="003D1B85" w:rsidP="00F2750F">
            <w:pPr>
              <w:jc w:val="center"/>
              <w:rPr>
                <w:color w:val="000000"/>
                <w:sz w:val="28"/>
              </w:rPr>
            </w:pPr>
            <w:r w:rsidRPr="00E926AD">
              <w:rPr>
                <w:color w:val="000000"/>
                <w:sz w:val="28"/>
              </w:rPr>
              <w:t>46.</w:t>
            </w:r>
          </w:p>
        </w:tc>
        <w:tc>
          <w:tcPr>
            <w:tcW w:w="3420" w:type="dxa"/>
          </w:tcPr>
          <w:p w:rsidR="003D1B85" w:rsidRPr="00E926AD" w:rsidRDefault="003D1B85" w:rsidP="00F2750F">
            <w:pPr>
              <w:jc w:val="both"/>
              <w:rPr>
                <w:color w:val="000000"/>
                <w:sz w:val="28"/>
              </w:rPr>
            </w:pPr>
            <w:r w:rsidRPr="00E926AD">
              <w:rPr>
                <w:color w:val="000000"/>
                <w:sz w:val="28"/>
              </w:rPr>
              <w:t>Кусторез СП-93Р</w:t>
            </w:r>
          </w:p>
        </w:tc>
        <w:tc>
          <w:tcPr>
            <w:tcW w:w="6840" w:type="dxa"/>
          </w:tcPr>
          <w:p w:rsidR="003D1B85" w:rsidRPr="00E926AD" w:rsidRDefault="003D1B85" w:rsidP="00F2750F">
            <w:pPr>
              <w:jc w:val="both"/>
              <w:rPr>
                <w:color w:val="000000"/>
                <w:sz w:val="28"/>
              </w:rPr>
            </w:pPr>
            <w:proofErr w:type="gramStart"/>
            <w:r w:rsidRPr="00E926AD">
              <w:rPr>
                <w:color w:val="000000"/>
                <w:sz w:val="28"/>
              </w:rPr>
              <w:t xml:space="preserve">По прямым участкам пути и кривым радиусом 500 м      и </w:t>
            </w:r>
            <w:r>
              <w:rPr>
                <w:color w:val="000000"/>
                <w:sz w:val="28"/>
              </w:rPr>
              <w:t xml:space="preserve"> </w:t>
            </w:r>
            <w:r w:rsidRPr="00E926AD">
              <w:rPr>
                <w:color w:val="000000"/>
                <w:sz w:val="28"/>
              </w:rPr>
              <w:t xml:space="preserve">более -  80 км/ч, </w:t>
            </w:r>
            <w:r>
              <w:rPr>
                <w:color w:val="000000"/>
                <w:sz w:val="28"/>
              </w:rPr>
              <w:t xml:space="preserve"> </w:t>
            </w:r>
            <w:r w:rsidRPr="00E926AD">
              <w:rPr>
                <w:color w:val="000000"/>
                <w:sz w:val="28"/>
                <w:lang w:val="en-US"/>
              </w:rPr>
              <w:t>R</w:t>
            </w:r>
            <w:r w:rsidRPr="00E926AD">
              <w:rPr>
                <w:color w:val="000000"/>
                <w:sz w:val="28"/>
              </w:rPr>
              <w:t xml:space="preserve">=400-499 м </w:t>
            </w:r>
            <w:r>
              <w:rPr>
                <w:color w:val="000000"/>
                <w:sz w:val="28"/>
              </w:rPr>
              <w:t xml:space="preserve"> </w:t>
            </w:r>
            <w:r w:rsidRPr="00E926AD">
              <w:rPr>
                <w:color w:val="000000"/>
                <w:sz w:val="28"/>
              </w:rPr>
              <w:t xml:space="preserve">– 75 км/ч, </w:t>
            </w:r>
            <w:r w:rsidRPr="00E926AD">
              <w:rPr>
                <w:color w:val="000000"/>
                <w:sz w:val="28"/>
                <w:lang w:val="en-US"/>
              </w:rPr>
              <w:t>R</w:t>
            </w:r>
            <w:r w:rsidRPr="00E926AD">
              <w:rPr>
                <w:color w:val="000000"/>
                <w:sz w:val="28"/>
              </w:rPr>
              <w:t xml:space="preserve">= </w:t>
            </w:r>
            <w:r>
              <w:rPr>
                <w:color w:val="000000"/>
                <w:sz w:val="28"/>
              </w:rPr>
              <w:t xml:space="preserve"> </w:t>
            </w:r>
            <w:r w:rsidRPr="00E926AD">
              <w:rPr>
                <w:color w:val="000000"/>
                <w:sz w:val="28"/>
              </w:rPr>
              <w:t xml:space="preserve">350-399 м – 70 км/ч, </w:t>
            </w:r>
            <w:r w:rsidRPr="00E926AD">
              <w:rPr>
                <w:color w:val="000000"/>
                <w:sz w:val="28"/>
                <w:lang w:val="en-US"/>
              </w:rPr>
              <w:t>R</w:t>
            </w:r>
            <w:r w:rsidRPr="00E926AD">
              <w:rPr>
                <w:color w:val="000000"/>
                <w:sz w:val="28"/>
              </w:rPr>
              <w:t>=300-349 м – 65 км/ч.   По стрелочным переводам</w:t>
            </w:r>
            <w:r>
              <w:rPr>
                <w:color w:val="000000"/>
                <w:sz w:val="28"/>
              </w:rPr>
              <w:t xml:space="preserve"> </w:t>
            </w:r>
            <w:r w:rsidRPr="00E926AD">
              <w:rPr>
                <w:color w:val="000000"/>
                <w:sz w:val="28"/>
              </w:rPr>
              <w:t>прямого</w:t>
            </w:r>
            <w:r>
              <w:rPr>
                <w:color w:val="000000"/>
                <w:sz w:val="28"/>
              </w:rPr>
              <w:t xml:space="preserve"> </w:t>
            </w:r>
            <w:r w:rsidRPr="00E926AD">
              <w:rPr>
                <w:color w:val="000000"/>
                <w:sz w:val="28"/>
              </w:rPr>
              <w:t xml:space="preserve">направления – </w:t>
            </w:r>
            <w:r w:rsidRPr="00E926AD">
              <w:rPr>
                <w:color w:val="000000"/>
                <w:sz w:val="28"/>
              </w:rPr>
              <w:br/>
              <w:t xml:space="preserve">80 км/ч, бокового направления  с </w:t>
            </w:r>
            <w:r>
              <w:rPr>
                <w:color w:val="000000"/>
                <w:sz w:val="28"/>
              </w:rPr>
              <w:t xml:space="preserve"> </w:t>
            </w:r>
            <w:r w:rsidRPr="00E926AD">
              <w:rPr>
                <w:color w:val="000000"/>
                <w:sz w:val="28"/>
              </w:rPr>
              <w:t>крестовинами   марки 1/11 – 30 км/ч, марки 1/9 –  25 км/ч.</w:t>
            </w:r>
            <w:proofErr w:type="gramEnd"/>
          </w:p>
          <w:p w:rsidR="003D1B85" w:rsidRPr="00E926AD" w:rsidRDefault="003D1B85" w:rsidP="00F2750F">
            <w:pPr>
              <w:jc w:val="both"/>
              <w:rPr>
                <w:color w:val="000000"/>
                <w:sz w:val="28"/>
              </w:rPr>
            </w:pPr>
          </w:p>
        </w:tc>
        <w:tc>
          <w:tcPr>
            <w:tcW w:w="4320" w:type="dxa"/>
          </w:tcPr>
          <w:p w:rsidR="003D1B85" w:rsidRPr="00E926AD" w:rsidRDefault="003D1B85" w:rsidP="00F2750F">
            <w:pPr>
              <w:jc w:val="both"/>
              <w:rPr>
                <w:color w:val="000000"/>
                <w:sz w:val="28"/>
              </w:rPr>
            </w:pPr>
            <w:r w:rsidRPr="00E926AD">
              <w:rPr>
                <w:color w:val="000000"/>
                <w:sz w:val="28"/>
              </w:rPr>
              <w:t>Привести в транспортное положение в соответствии с Инструкцией. Пересылается в составе грузового поезда.</w:t>
            </w:r>
          </w:p>
        </w:tc>
      </w:tr>
      <w:tr w:rsidR="003D1B85" w:rsidRPr="00E926AD" w:rsidTr="00F2750F">
        <w:tc>
          <w:tcPr>
            <w:tcW w:w="720" w:type="dxa"/>
          </w:tcPr>
          <w:p w:rsidR="003D1B85" w:rsidRPr="00E926AD" w:rsidRDefault="003D1B85" w:rsidP="00F2750F">
            <w:pPr>
              <w:jc w:val="center"/>
              <w:rPr>
                <w:color w:val="000000"/>
                <w:sz w:val="28"/>
              </w:rPr>
            </w:pPr>
            <w:r w:rsidRPr="00E926AD">
              <w:rPr>
                <w:color w:val="000000"/>
                <w:sz w:val="28"/>
              </w:rPr>
              <w:t>47.</w:t>
            </w:r>
          </w:p>
        </w:tc>
        <w:tc>
          <w:tcPr>
            <w:tcW w:w="3420" w:type="dxa"/>
          </w:tcPr>
          <w:p w:rsidR="003D1B85" w:rsidRPr="00E926AD" w:rsidRDefault="003D1B85" w:rsidP="00F2750F">
            <w:pPr>
              <w:jc w:val="both"/>
              <w:rPr>
                <w:color w:val="000000"/>
                <w:sz w:val="28"/>
              </w:rPr>
            </w:pPr>
            <w:r w:rsidRPr="00E926AD">
              <w:rPr>
                <w:color w:val="000000"/>
                <w:sz w:val="28"/>
              </w:rPr>
              <w:t xml:space="preserve">Путевая </w:t>
            </w:r>
            <w:proofErr w:type="spellStart"/>
            <w:r w:rsidRPr="00E926AD">
              <w:rPr>
                <w:color w:val="000000"/>
                <w:sz w:val="28"/>
              </w:rPr>
              <w:t>землеуборочная</w:t>
            </w:r>
            <w:proofErr w:type="spellEnd"/>
            <w:r w:rsidRPr="00E926AD">
              <w:rPr>
                <w:color w:val="000000"/>
                <w:sz w:val="28"/>
              </w:rPr>
              <w:t xml:space="preserve"> машина </w:t>
            </w:r>
            <w:proofErr w:type="spellStart"/>
            <w:r w:rsidRPr="00E926AD">
              <w:rPr>
                <w:color w:val="000000"/>
                <w:sz w:val="28"/>
              </w:rPr>
              <w:t>Балашенко</w:t>
            </w:r>
            <w:proofErr w:type="spellEnd"/>
          </w:p>
        </w:tc>
        <w:tc>
          <w:tcPr>
            <w:tcW w:w="6840" w:type="dxa"/>
          </w:tcPr>
          <w:p w:rsidR="003D1B85" w:rsidRPr="00E926AD" w:rsidRDefault="003D1B85" w:rsidP="00F2750F">
            <w:pPr>
              <w:jc w:val="both"/>
              <w:rPr>
                <w:color w:val="000000"/>
                <w:sz w:val="28"/>
              </w:rPr>
            </w:pPr>
            <w:r w:rsidRPr="00E926AD">
              <w:rPr>
                <w:color w:val="000000"/>
                <w:sz w:val="28"/>
              </w:rPr>
              <w:t>По прямым участки пути – 50 км/ч. По стрелочным переводам прямого направления – 50 км/ч, бокового направления с крестовинами марки 1/11 и 1/9 –          25 км/ч.</w:t>
            </w:r>
          </w:p>
        </w:tc>
        <w:tc>
          <w:tcPr>
            <w:tcW w:w="4320" w:type="dxa"/>
          </w:tcPr>
          <w:p w:rsidR="003D1B85" w:rsidRPr="00E926AD" w:rsidRDefault="003D1B85" w:rsidP="00F2750F">
            <w:pPr>
              <w:jc w:val="both"/>
              <w:rPr>
                <w:color w:val="000000"/>
                <w:sz w:val="28"/>
              </w:rPr>
            </w:pPr>
            <w:r w:rsidRPr="00E926AD">
              <w:rPr>
                <w:color w:val="000000"/>
                <w:sz w:val="28"/>
              </w:rPr>
              <w:t>Привести в транспортное положение в соответствии с Инструкцией. Транспортируется отдельным локомотивом или в составе грузового поезда. Ставится в хвосте поезда перед тормозной платформой прикрытия со стороны транспортера.</w:t>
            </w:r>
          </w:p>
        </w:tc>
      </w:tr>
      <w:tr w:rsidR="003D1B85" w:rsidRPr="00E926AD" w:rsidTr="00F2750F">
        <w:tc>
          <w:tcPr>
            <w:tcW w:w="15300" w:type="dxa"/>
            <w:gridSpan w:val="4"/>
            <w:tcBorders>
              <w:top w:val="nil"/>
              <w:left w:val="nil"/>
              <w:right w:val="nil"/>
            </w:tcBorders>
          </w:tcPr>
          <w:p w:rsidR="00D65379" w:rsidRDefault="00D65379" w:rsidP="00F2750F">
            <w:pPr>
              <w:jc w:val="right"/>
              <w:rPr>
                <w:color w:val="000000"/>
                <w:sz w:val="28"/>
                <w:lang w:val="en-US"/>
              </w:rPr>
            </w:pPr>
          </w:p>
          <w:p w:rsidR="00D65379" w:rsidRDefault="00D65379" w:rsidP="00F2750F">
            <w:pPr>
              <w:jc w:val="right"/>
              <w:rPr>
                <w:color w:val="000000"/>
                <w:sz w:val="28"/>
                <w:lang w:val="en-US"/>
              </w:rPr>
            </w:pPr>
          </w:p>
          <w:p w:rsidR="003D1B85" w:rsidRPr="00E926AD" w:rsidRDefault="003D1B85" w:rsidP="00F2750F">
            <w:pPr>
              <w:jc w:val="right"/>
              <w:rPr>
                <w:color w:val="000000"/>
                <w:sz w:val="28"/>
              </w:rPr>
            </w:pPr>
            <w:r w:rsidRPr="00E926AD">
              <w:rPr>
                <w:color w:val="000000"/>
                <w:sz w:val="28"/>
              </w:rPr>
              <w:lastRenderedPageBreak/>
              <w:t>Продолжение приложения 10</w:t>
            </w:r>
          </w:p>
        </w:tc>
      </w:tr>
      <w:tr w:rsidR="003D1B85" w:rsidRPr="00E926AD" w:rsidTr="00F2750F">
        <w:tc>
          <w:tcPr>
            <w:tcW w:w="720" w:type="dxa"/>
          </w:tcPr>
          <w:p w:rsidR="003D1B85" w:rsidRPr="00E926AD" w:rsidRDefault="003D1B85" w:rsidP="00F2750F">
            <w:pPr>
              <w:jc w:val="center"/>
              <w:rPr>
                <w:color w:val="000000"/>
                <w:sz w:val="28"/>
              </w:rPr>
            </w:pPr>
            <w:r w:rsidRPr="00E926AD">
              <w:rPr>
                <w:color w:val="000000"/>
                <w:sz w:val="28"/>
              </w:rPr>
              <w:lastRenderedPageBreak/>
              <w:t xml:space="preserve">№ </w:t>
            </w:r>
            <w:proofErr w:type="spellStart"/>
            <w:proofErr w:type="gramStart"/>
            <w:r w:rsidRPr="00E926AD">
              <w:rPr>
                <w:color w:val="000000"/>
                <w:sz w:val="28"/>
              </w:rPr>
              <w:t>п</w:t>
            </w:r>
            <w:proofErr w:type="spellEnd"/>
            <w:proofErr w:type="gramEnd"/>
            <w:r w:rsidRPr="00E926AD">
              <w:rPr>
                <w:color w:val="000000"/>
                <w:sz w:val="28"/>
              </w:rPr>
              <w:t>/</w:t>
            </w:r>
            <w:proofErr w:type="spellStart"/>
            <w:r w:rsidRPr="00E926AD">
              <w:rPr>
                <w:color w:val="000000"/>
                <w:sz w:val="28"/>
              </w:rPr>
              <w:t>п</w:t>
            </w:r>
            <w:proofErr w:type="spellEnd"/>
          </w:p>
        </w:tc>
        <w:tc>
          <w:tcPr>
            <w:tcW w:w="3420" w:type="dxa"/>
          </w:tcPr>
          <w:p w:rsidR="003D1B85" w:rsidRPr="00E926AD" w:rsidRDefault="003D1B85" w:rsidP="00F2750F">
            <w:pPr>
              <w:jc w:val="center"/>
              <w:rPr>
                <w:color w:val="000000"/>
                <w:sz w:val="28"/>
              </w:rPr>
            </w:pPr>
            <w:r w:rsidRPr="00E926AD">
              <w:rPr>
                <w:color w:val="000000"/>
                <w:sz w:val="28"/>
              </w:rPr>
              <w:t>Наименование</w:t>
            </w:r>
          </w:p>
          <w:p w:rsidR="003D1B85" w:rsidRPr="00E926AD" w:rsidRDefault="003D1B85" w:rsidP="00F2750F">
            <w:pPr>
              <w:jc w:val="center"/>
              <w:rPr>
                <w:color w:val="000000"/>
                <w:sz w:val="28"/>
              </w:rPr>
            </w:pPr>
            <w:r w:rsidRPr="00E926AD">
              <w:rPr>
                <w:color w:val="000000"/>
                <w:sz w:val="28"/>
              </w:rPr>
              <w:t>машин</w:t>
            </w:r>
          </w:p>
        </w:tc>
        <w:tc>
          <w:tcPr>
            <w:tcW w:w="6840" w:type="dxa"/>
          </w:tcPr>
          <w:p w:rsidR="003D1B85" w:rsidRPr="00E926AD" w:rsidRDefault="003D1B85" w:rsidP="00F2750F">
            <w:pPr>
              <w:jc w:val="center"/>
              <w:rPr>
                <w:color w:val="000000"/>
                <w:sz w:val="28"/>
              </w:rPr>
            </w:pPr>
            <w:r w:rsidRPr="00E926AD">
              <w:rPr>
                <w:color w:val="000000"/>
                <w:sz w:val="28"/>
              </w:rPr>
              <w:t>Наибольшие допускаемые</w:t>
            </w:r>
          </w:p>
          <w:p w:rsidR="003D1B85" w:rsidRPr="00E926AD" w:rsidRDefault="003D1B85" w:rsidP="00F2750F">
            <w:pPr>
              <w:jc w:val="center"/>
              <w:rPr>
                <w:color w:val="000000"/>
                <w:sz w:val="28"/>
              </w:rPr>
            </w:pPr>
            <w:r w:rsidRPr="00E926AD">
              <w:rPr>
                <w:color w:val="000000"/>
                <w:sz w:val="28"/>
              </w:rPr>
              <w:t>скорости при транспортировке</w:t>
            </w:r>
          </w:p>
        </w:tc>
        <w:tc>
          <w:tcPr>
            <w:tcW w:w="4320" w:type="dxa"/>
          </w:tcPr>
          <w:p w:rsidR="003D1B85" w:rsidRPr="00E926AD" w:rsidRDefault="003D1B85" w:rsidP="00F2750F">
            <w:pPr>
              <w:jc w:val="center"/>
              <w:rPr>
                <w:color w:val="000000"/>
                <w:sz w:val="28"/>
              </w:rPr>
            </w:pPr>
            <w:r w:rsidRPr="00E926AD">
              <w:rPr>
                <w:color w:val="000000"/>
                <w:sz w:val="28"/>
              </w:rPr>
              <w:t>Основные</w:t>
            </w:r>
          </w:p>
          <w:p w:rsidR="003D1B85" w:rsidRPr="00E926AD" w:rsidRDefault="003D1B85" w:rsidP="00F2750F">
            <w:pPr>
              <w:jc w:val="center"/>
              <w:rPr>
                <w:color w:val="000000"/>
                <w:sz w:val="28"/>
              </w:rPr>
            </w:pPr>
            <w:r w:rsidRPr="00E926AD">
              <w:rPr>
                <w:color w:val="000000"/>
                <w:sz w:val="28"/>
              </w:rPr>
              <w:t>требования</w:t>
            </w:r>
          </w:p>
        </w:tc>
      </w:tr>
      <w:tr w:rsidR="003D1B85" w:rsidRPr="00E926AD" w:rsidTr="00F2750F">
        <w:tc>
          <w:tcPr>
            <w:tcW w:w="720" w:type="dxa"/>
          </w:tcPr>
          <w:p w:rsidR="003D1B85" w:rsidRPr="00E926AD" w:rsidRDefault="003D1B85" w:rsidP="00F2750F">
            <w:pPr>
              <w:jc w:val="center"/>
              <w:rPr>
                <w:color w:val="000000"/>
                <w:sz w:val="28"/>
              </w:rPr>
            </w:pPr>
            <w:r w:rsidRPr="00E926AD">
              <w:rPr>
                <w:color w:val="000000"/>
                <w:sz w:val="28"/>
              </w:rPr>
              <w:t>48.</w:t>
            </w:r>
          </w:p>
        </w:tc>
        <w:tc>
          <w:tcPr>
            <w:tcW w:w="3420" w:type="dxa"/>
          </w:tcPr>
          <w:p w:rsidR="003D1B85" w:rsidRPr="00E926AD" w:rsidRDefault="003D1B85" w:rsidP="00F2750F">
            <w:pPr>
              <w:jc w:val="both"/>
              <w:rPr>
                <w:color w:val="000000"/>
                <w:sz w:val="28"/>
              </w:rPr>
            </w:pPr>
            <w:r w:rsidRPr="00E926AD">
              <w:rPr>
                <w:color w:val="000000"/>
                <w:sz w:val="28"/>
              </w:rPr>
              <w:t>Путерихтовочная машина ПРБ.</w:t>
            </w:r>
          </w:p>
        </w:tc>
        <w:tc>
          <w:tcPr>
            <w:tcW w:w="6840" w:type="dxa"/>
          </w:tcPr>
          <w:p w:rsidR="003D1B85" w:rsidRPr="00E926AD" w:rsidRDefault="003D1B85" w:rsidP="00F2750F">
            <w:pPr>
              <w:jc w:val="both"/>
              <w:rPr>
                <w:color w:val="000000"/>
                <w:sz w:val="28"/>
              </w:rPr>
            </w:pPr>
            <w:proofErr w:type="gramStart"/>
            <w:r w:rsidRPr="00E926AD">
              <w:rPr>
                <w:color w:val="000000"/>
                <w:sz w:val="28"/>
              </w:rPr>
              <w:t>По прямым участки пути и кривым радиусом более 600 м – 70 км/ч, по кривым радиусом менее 600 м –   40 км/ч. По стрелочным переводам прямого направления – 70 км/ч, бокового направления с крестовинами марки 1/11 и 1/9 –  25 км/ч.</w:t>
            </w:r>
            <w:proofErr w:type="gramEnd"/>
          </w:p>
        </w:tc>
        <w:tc>
          <w:tcPr>
            <w:tcW w:w="4320" w:type="dxa"/>
          </w:tcPr>
          <w:p w:rsidR="003D1B85" w:rsidRPr="00E926AD" w:rsidRDefault="003D1B85" w:rsidP="00F2750F">
            <w:pPr>
              <w:jc w:val="both"/>
              <w:rPr>
                <w:color w:val="000000"/>
                <w:sz w:val="28"/>
              </w:rPr>
            </w:pPr>
            <w:r w:rsidRPr="00E926AD">
              <w:rPr>
                <w:color w:val="000000"/>
                <w:sz w:val="28"/>
              </w:rPr>
              <w:t>Привести в транспортное положение в соответствии с Инструкцией. Транспортируется отдельным локомотивом. Пересылается в составе грузового поезда.</w:t>
            </w:r>
          </w:p>
        </w:tc>
      </w:tr>
      <w:tr w:rsidR="003D1B85" w:rsidRPr="00E926AD" w:rsidTr="00F2750F">
        <w:tc>
          <w:tcPr>
            <w:tcW w:w="720" w:type="dxa"/>
          </w:tcPr>
          <w:p w:rsidR="003D1B85" w:rsidRPr="00E926AD" w:rsidRDefault="003D1B85" w:rsidP="00F2750F">
            <w:pPr>
              <w:jc w:val="center"/>
              <w:rPr>
                <w:color w:val="000000"/>
                <w:sz w:val="28"/>
              </w:rPr>
            </w:pPr>
            <w:r w:rsidRPr="00E926AD">
              <w:rPr>
                <w:color w:val="000000"/>
                <w:sz w:val="28"/>
              </w:rPr>
              <w:t>49.</w:t>
            </w:r>
          </w:p>
        </w:tc>
        <w:tc>
          <w:tcPr>
            <w:tcW w:w="3420" w:type="dxa"/>
          </w:tcPr>
          <w:p w:rsidR="003D1B85" w:rsidRPr="00E926AD" w:rsidRDefault="003D1B85" w:rsidP="00F2750F">
            <w:pPr>
              <w:jc w:val="both"/>
              <w:rPr>
                <w:color w:val="000000"/>
                <w:sz w:val="28"/>
              </w:rPr>
            </w:pPr>
            <w:r w:rsidRPr="00E926AD">
              <w:rPr>
                <w:color w:val="000000"/>
                <w:sz w:val="28"/>
              </w:rPr>
              <w:t>Машина для очистки рельсов РОМ-3 (РОМ-3М)</w:t>
            </w:r>
          </w:p>
        </w:tc>
        <w:tc>
          <w:tcPr>
            <w:tcW w:w="6840" w:type="dxa"/>
          </w:tcPr>
          <w:p w:rsidR="003D1B85" w:rsidRPr="00E926AD" w:rsidRDefault="003D1B85" w:rsidP="00F2750F">
            <w:pPr>
              <w:jc w:val="both"/>
              <w:rPr>
                <w:color w:val="000000"/>
                <w:sz w:val="28"/>
              </w:rPr>
            </w:pPr>
            <w:proofErr w:type="gramStart"/>
            <w:r w:rsidRPr="00E926AD">
              <w:rPr>
                <w:color w:val="000000"/>
                <w:sz w:val="28"/>
              </w:rPr>
              <w:t xml:space="preserve">По прямым участкам пути и кривым радиусом 500 м      и </w:t>
            </w:r>
            <w:r>
              <w:rPr>
                <w:color w:val="000000"/>
                <w:sz w:val="28"/>
              </w:rPr>
              <w:t xml:space="preserve"> </w:t>
            </w:r>
            <w:r w:rsidRPr="00E926AD">
              <w:rPr>
                <w:color w:val="000000"/>
                <w:sz w:val="28"/>
              </w:rPr>
              <w:t xml:space="preserve">более -  100 км/ч, </w:t>
            </w:r>
            <w:r>
              <w:rPr>
                <w:color w:val="000000"/>
                <w:sz w:val="28"/>
              </w:rPr>
              <w:t xml:space="preserve"> </w:t>
            </w:r>
            <w:r w:rsidRPr="00E926AD">
              <w:rPr>
                <w:color w:val="000000"/>
                <w:sz w:val="28"/>
                <w:lang w:val="en-US"/>
              </w:rPr>
              <w:t>R</w:t>
            </w:r>
            <w:r w:rsidRPr="00E926AD">
              <w:rPr>
                <w:color w:val="000000"/>
                <w:sz w:val="28"/>
              </w:rPr>
              <w:t xml:space="preserve">=400-499 м </w:t>
            </w:r>
            <w:r>
              <w:rPr>
                <w:color w:val="000000"/>
                <w:sz w:val="28"/>
              </w:rPr>
              <w:t xml:space="preserve"> </w:t>
            </w:r>
            <w:r w:rsidRPr="00E926AD">
              <w:rPr>
                <w:color w:val="000000"/>
                <w:sz w:val="28"/>
              </w:rPr>
              <w:t xml:space="preserve">– 95 км/ч, </w:t>
            </w:r>
            <w:r w:rsidRPr="00E926AD">
              <w:rPr>
                <w:color w:val="000000"/>
                <w:sz w:val="28"/>
                <w:lang w:val="en-US"/>
              </w:rPr>
              <w:t>R</w:t>
            </w:r>
            <w:r w:rsidRPr="00E926AD">
              <w:rPr>
                <w:color w:val="000000"/>
                <w:sz w:val="28"/>
              </w:rPr>
              <w:t xml:space="preserve">= 350-399 м – 85 км/ч, </w:t>
            </w:r>
            <w:r w:rsidRPr="00E926AD">
              <w:rPr>
                <w:color w:val="000000"/>
                <w:sz w:val="28"/>
                <w:lang w:val="en-US"/>
              </w:rPr>
              <w:t>R</w:t>
            </w:r>
            <w:r w:rsidRPr="00E926AD">
              <w:rPr>
                <w:color w:val="000000"/>
                <w:sz w:val="28"/>
              </w:rPr>
              <w:t xml:space="preserve">=300-349 м – 80 км/ч.   По стрелочным переводам   прямого     направления – </w:t>
            </w:r>
            <w:r w:rsidRPr="00E926AD">
              <w:rPr>
                <w:color w:val="000000"/>
                <w:sz w:val="28"/>
              </w:rPr>
              <w:br/>
              <w:t>100 км/ч,  бокового направления  с     крестовинами   марки 1/11 и 1/9 –   40 км/ч.</w:t>
            </w:r>
            <w:proofErr w:type="gramEnd"/>
          </w:p>
        </w:tc>
        <w:tc>
          <w:tcPr>
            <w:tcW w:w="4320" w:type="dxa"/>
          </w:tcPr>
          <w:p w:rsidR="003D1B85" w:rsidRPr="00E926AD" w:rsidRDefault="003D1B85" w:rsidP="00F2750F">
            <w:pPr>
              <w:jc w:val="both"/>
              <w:rPr>
                <w:color w:val="000000"/>
                <w:sz w:val="28"/>
              </w:rPr>
            </w:pPr>
            <w:r w:rsidRPr="00E926AD">
              <w:rPr>
                <w:color w:val="000000"/>
                <w:sz w:val="28"/>
              </w:rPr>
              <w:t>Привести в транспортное положение в соответствии с Инструкцией. Транспортируется своим ходом или отдельным локомотивом. Пересылается отдельным локомотивом или в составе  поезда на платформе в качестве груза (только головная машина), цистерна транспортируется в составе грузового поезда.</w:t>
            </w:r>
          </w:p>
          <w:p w:rsidR="003D1B85" w:rsidRPr="00E926AD" w:rsidRDefault="003D1B85" w:rsidP="00F2750F">
            <w:pPr>
              <w:jc w:val="both"/>
              <w:rPr>
                <w:color w:val="000000"/>
                <w:sz w:val="28"/>
              </w:rPr>
            </w:pPr>
          </w:p>
        </w:tc>
      </w:tr>
      <w:tr w:rsidR="003D1B85" w:rsidRPr="00E926AD" w:rsidTr="00F2750F">
        <w:tc>
          <w:tcPr>
            <w:tcW w:w="720" w:type="dxa"/>
          </w:tcPr>
          <w:p w:rsidR="003D1B85" w:rsidRPr="00E926AD" w:rsidRDefault="003D1B85" w:rsidP="00F2750F">
            <w:pPr>
              <w:jc w:val="center"/>
              <w:rPr>
                <w:color w:val="000000"/>
                <w:sz w:val="28"/>
              </w:rPr>
            </w:pPr>
            <w:r w:rsidRPr="00E926AD">
              <w:rPr>
                <w:color w:val="000000"/>
                <w:sz w:val="28"/>
              </w:rPr>
              <w:t>50.</w:t>
            </w:r>
          </w:p>
        </w:tc>
        <w:tc>
          <w:tcPr>
            <w:tcW w:w="3420" w:type="dxa"/>
          </w:tcPr>
          <w:p w:rsidR="003D1B85" w:rsidRPr="00E926AD" w:rsidRDefault="003D1B85" w:rsidP="00F2750F">
            <w:pPr>
              <w:jc w:val="both"/>
              <w:rPr>
                <w:color w:val="000000"/>
                <w:sz w:val="28"/>
              </w:rPr>
            </w:pPr>
            <w:r w:rsidRPr="00E926AD">
              <w:rPr>
                <w:color w:val="000000"/>
                <w:sz w:val="28"/>
              </w:rPr>
              <w:t>Машина для очистки рельсов РОМ-4, МПТ-6.2</w:t>
            </w:r>
          </w:p>
        </w:tc>
        <w:tc>
          <w:tcPr>
            <w:tcW w:w="6840" w:type="dxa"/>
          </w:tcPr>
          <w:p w:rsidR="003D1B85" w:rsidRPr="00E926AD" w:rsidRDefault="003D1B85" w:rsidP="00F2750F">
            <w:pPr>
              <w:jc w:val="both"/>
              <w:rPr>
                <w:color w:val="000000"/>
                <w:sz w:val="28"/>
              </w:rPr>
            </w:pPr>
            <w:proofErr w:type="gramStart"/>
            <w:r w:rsidRPr="00E926AD">
              <w:rPr>
                <w:color w:val="000000"/>
                <w:sz w:val="28"/>
              </w:rPr>
              <w:t xml:space="preserve">По прямым участкам пути и кривым радиусом 600 м и более  -  90 км/ч,      </w:t>
            </w:r>
            <w:r w:rsidRPr="00E926AD">
              <w:rPr>
                <w:color w:val="000000"/>
                <w:sz w:val="28"/>
                <w:lang w:val="en-US"/>
              </w:rPr>
              <w:t>R</w:t>
            </w:r>
            <w:r w:rsidRPr="00E926AD">
              <w:rPr>
                <w:color w:val="000000"/>
                <w:sz w:val="28"/>
              </w:rPr>
              <w:t xml:space="preserve">=500-599 м      – 85 км/ч,    </w:t>
            </w:r>
            <w:r w:rsidRPr="00E926AD">
              <w:rPr>
                <w:color w:val="000000"/>
                <w:sz w:val="28"/>
                <w:lang w:val="en-US"/>
              </w:rPr>
              <w:t>R</w:t>
            </w:r>
            <w:r w:rsidRPr="00E926AD">
              <w:rPr>
                <w:color w:val="000000"/>
                <w:sz w:val="28"/>
              </w:rPr>
              <w:t xml:space="preserve">=400-499 м – 75 км/ч,   </w:t>
            </w:r>
            <w:r w:rsidRPr="00E926AD">
              <w:rPr>
                <w:color w:val="000000"/>
                <w:sz w:val="28"/>
                <w:lang w:val="en-US"/>
              </w:rPr>
              <w:t>R</w:t>
            </w:r>
            <w:r w:rsidRPr="00E926AD">
              <w:rPr>
                <w:color w:val="000000"/>
                <w:sz w:val="28"/>
              </w:rPr>
              <w:t xml:space="preserve">=350-399  м – 70 км/ч, </w:t>
            </w:r>
            <w:r w:rsidRPr="00E926AD">
              <w:rPr>
                <w:color w:val="000000"/>
                <w:sz w:val="28"/>
                <w:lang w:val="en-US"/>
              </w:rPr>
              <w:t>R</w:t>
            </w:r>
            <w:r w:rsidRPr="00E926AD">
              <w:rPr>
                <w:color w:val="000000"/>
                <w:sz w:val="28"/>
              </w:rPr>
              <w:t xml:space="preserve">=300-349 м – 65 км/ч.    По стрелочным переводам   прямого     направления –     90 км/ч,  бокового  направления с крестовинами марки 1/11 и 1/9 –  </w:t>
            </w:r>
            <w:r w:rsidRPr="00E926AD">
              <w:rPr>
                <w:color w:val="000000"/>
                <w:sz w:val="28"/>
              </w:rPr>
              <w:br/>
              <w:t>40 км/ч.</w:t>
            </w:r>
            <w:proofErr w:type="gramEnd"/>
          </w:p>
        </w:tc>
        <w:tc>
          <w:tcPr>
            <w:tcW w:w="4320" w:type="dxa"/>
          </w:tcPr>
          <w:p w:rsidR="003D1B85" w:rsidRPr="00E926AD" w:rsidRDefault="003D1B85" w:rsidP="00F2750F">
            <w:pPr>
              <w:jc w:val="both"/>
              <w:rPr>
                <w:color w:val="000000"/>
                <w:sz w:val="28"/>
              </w:rPr>
            </w:pPr>
            <w:r w:rsidRPr="00E926AD">
              <w:rPr>
                <w:color w:val="000000"/>
                <w:sz w:val="28"/>
              </w:rPr>
              <w:t>Привести в транспортное положение в соответствии с Инструкцией. Транспортируется своим ходом или отдельным локомотивом. Пересылается отдельным локомотивом или в составе  грузового поезда на 3-х платформах в качестве груза.</w:t>
            </w:r>
          </w:p>
        </w:tc>
      </w:tr>
      <w:tr w:rsidR="003D1B85" w:rsidRPr="00E926AD" w:rsidTr="00F2750F">
        <w:tc>
          <w:tcPr>
            <w:tcW w:w="15300" w:type="dxa"/>
            <w:gridSpan w:val="4"/>
            <w:tcBorders>
              <w:top w:val="nil"/>
              <w:left w:val="nil"/>
              <w:right w:val="nil"/>
            </w:tcBorders>
          </w:tcPr>
          <w:p w:rsidR="00D65379" w:rsidRDefault="00D65379" w:rsidP="00F2750F">
            <w:pPr>
              <w:jc w:val="right"/>
              <w:rPr>
                <w:color w:val="000000"/>
                <w:sz w:val="28"/>
                <w:lang w:val="en-US"/>
              </w:rPr>
            </w:pPr>
          </w:p>
          <w:p w:rsidR="003D1B85" w:rsidRPr="00E926AD" w:rsidRDefault="003D1B85" w:rsidP="00F2750F">
            <w:pPr>
              <w:jc w:val="right"/>
              <w:rPr>
                <w:color w:val="000000"/>
                <w:sz w:val="28"/>
              </w:rPr>
            </w:pPr>
            <w:r w:rsidRPr="00E926AD">
              <w:rPr>
                <w:color w:val="000000"/>
                <w:sz w:val="28"/>
              </w:rPr>
              <w:lastRenderedPageBreak/>
              <w:t>Продолжение приложения 10</w:t>
            </w:r>
          </w:p>
        </w:tc>
      </w:tr>
      <w:tr w:rsidR="003D1B85" w:rsidRPr="00E926AD" w:rsidTr="00F2750F">
        <w:tc>
          <w:tcPr>
            <w:tcW w:w="720" w:type="dxa"/>
          </w:tcPr>
          <w:p w:rsidR="003D1B85" w:rsidRPr="00E926AD" w:rsidRDefault="003D1B85" w:rsidP="00F2750F">
            <w:pPr>
              <w:jc w:val="center"/>
              <w:rPr>
                <w:color w:val="000000"/>
                <w:sz w:val="28"/>
              </w:rPr>
            </w:pPr>
            <w:r w:rsidRPr="00E926AD">
              <w:rPr>
                <w:color w:val="000000"/>
                <w:sz w:val="28"/>
              </w:rPr>
              <w:lastRenderedPageBreak/>
              <w:t xml:space="preserve">№ </w:t>
            </w:r>
            <w:proofErr w:type="spellStart"/>
            <w:proofErr w:type="gramStart"/>
            <w:r w:rsidRPr="00E926AD">
              <w:rPr>
                <w:color w:val="000000"/>
                <w:sz w:val="28"/>
              </w:rPr>
              <w:t>п</w:t>
            </w:r>
            <w:proofErr w:type="spellEnd"/>
            <w:proofErr w:type="gramEnd"/>
            <w:r w:rsidRPr="00E926AD">
              <w:rPr>
                <w:color w:val="000000"/>
                <w:sz w:val="28"/>
              </w:rPr>
              <w:t>/</w:t>
            </w:r>
            <w:proofErr w:type="spellStart"/>
            <w:r w:rsidRPr="00E926AD">
              <w:rPr>
                <w:color w:val="000000"/>
                <w:sz w:val="28"/>
              </w:rPr>
              <w:t>п</w:t>
            </w:r>
            <w:proofErr w:type="spellEnd"/>
          </w:p>
        </w:tc>
        <w:tc>
          <w:tcPr>
            <w:tcW w:w="3420" w:type="dxa"/>
          </w:tcPr>
          <w:p w:rsidR="003D1B85" w:rsidRPr="00E926AD" w:rsidRDefault="003D1B85" w:rsidP="00F2750F">
            <w:pPr>
              <w:jc w:val="center"/>
              <w:rPr>
                <w:color w:val="000000"/>
                <w:sz w:val="28"/>
              </w:rPr>
            </w:pPr>
            <w:r w:rsidRPr="00E926AD">
              <w:rPr>
                <w:color w:val="000000"/>
                <w:sz w:val="28"/>
              </w:rPr>
              <w:t>Наименование</w:t>
            </w:r>
          </w:p>
          <w:p w:rsidR="003D1B85" w:rsidRPr="00E926AD" w:rsidRDefault="003D1B85" w:rsidP="00F2750F">
            <w:pPr>
              <w:jc w:val="center"/>
              <w:rPr>
                <w:color w:val="000000"/>
                <w:sz w:val="28"/>
              </w:rPr>
            </w:pPr>
            <w:r w:rsidRPr="00E926AD">
              <w:rPr>
                <w:color w:val="000000"/>
                <w:sz w:val="28"/>
              </w:rPr>
              <w:t>машин</w:t>
            </w:r>
          </w:p>
        </w:tc>
        <w:tc>
          <w:tcPr>
            <w:tcW w:w="6840" w:type="dxa"/>
          </w:tcPr>
          <w:p w:rsidR="003D1B85" w:rsidRPr="00E926AD" w:rsidRDefault="003D1B85" w:rsidP="00F2750F">
            <w:pPr>
              <w:jc w:val="center"/>
              <w:rPr>
                <w:color w:val="000000"/>
                <w:sz w:val="28"/>
              </w:rPr>
            </w:pPr>
            <w:r w:rsidRPr="00E926AD">
              <w:rPr>
                <w:color w:val="000000"/>
                <w:sz w:val="28"/>
              </w:rPr>
              <w:t>Наибольшие допускаемые</w:t>
            </w:r>
          </w:p>
          <w:p w:rsidR="003D1B85" w:rsidRPr="00E926AD" w:rsidRDefault="003D1B85" w:rsidP="00F2750F">
            <w:pPr>
              <w:jc w:val="center"/>
              <w:rPr>
                <w:color w:val="000000"/>
                <w:sz w:val="28"/>
              </w:rPr>
            </w:pPr>
            <w:r w:rsidRPr="00E926AD">
              <w:rPr>
                <w:color w:val="000000"/>
                <w:sz w:val="28"/>
              </w:rPr>
              <w:t>скорости при транспортировке</w:t>
            </w:r>
          </w:p>
        </w:tc>
        <w:tc>
          <w:tcPr>
            <w:tcW w:w="4320" w:type="dxa"/>
          </w:tcPr>
          <w:p w:rsidR="003D1B85" w:rsidRPr="00E926AD" w:rsidRDefault="003D1B85" w:rsidP="00F2750F">
            <w:pPr>
              <w:jc w:val="center"/>
              <w:rPr>
                <w:color w:val="000000"/>
                <w:sz w:val="28"/>
              </w:rPr>
            </w:pPr>
            <w:r w:rsidRPr="00E926AD">
              <w:rPr>
                <w:color w:val="000000"/>
                <w:sz w:val="28"/>
              </w:rPr>
              <w:t>Основные</w:t>
            </w:r>
          </w:p>
          <w:p w:rsidR="003D1B85" w:rsidRPr="00E926AD" w:rsidRDefault="003D1B85" w:rsidP="00F2750F">
            <w:pPr>
              <w:jc w:val="center"/>
              <w:rPr>
                <w:color w:val="000000"/>
                <w:sz w:val="28"/>
              </w:rPr>
            </w:pPr>
            <w:r w:rsidRPr="00E926AD">
              <w:rPr>
                <w:color w:val="000000"/>
                <w:sz w:val="28"/>
              </w:rPr>
              <w:t>требования</w:t>
            </w:r>
          </w:p>
        </w:tc>
      </w:tr>
      <w:tr w:rsidR="003D1B85" w:rsidRPr="00E926AD" w:rsidTr="00F2750F">
        <w:tc>
          <w:tcPr>
            <w:tcW w:w="720" w:type="dxa"/>
          </w:tcPr>
          <w:p w:rsidR="003D1B85" w:rsidRPr="00E926AD" w:rsidRDefault="003D1B85" w:rsidP="00F2750F">
            <w:pPr>
              <w:jc w:val="center"/>
              <w:rPr>
                <w:color w:val="000000"/>
                <w:sz w:val="28"/>
              </w:rPr>
            </w:pPr>
            <w:r w:rsidRPr="00E926AD">
              <w:rPr>
                <w:color w:val="000000"/>
                <w:sz w:val="28"/>
              </w:rPr>
              <w:t>51.</w:t>
            </w:r>
          </w:p>
        </w:tc>
        <w:tc>
          <w:tcPr>
            <w:tcW w:w="3420" w:type="dxa"/>
          </w:tcPr>
          <w:p w:rsidR="003D1B85" w:rsidRPr="00E926AD" w:rsidRDefault="003D1B85" w:rsidP="00F2750F">
            <w:pPr>
              <w:jc w:val="both"/>
              <w:rPr>
                <w:color w:val="000000"/>
                <w:sz w:val="28"/>
              </w:rPr>
            </w:pPr>
            <w:r w:rsidRPr="00E926AD">
              <w:rPr>
                <w:color w:val="000000"/>
                <w:sz w:val="28"/>
              </w:rPr>
              <w:t>Состав для перевозки     800 м рельсовых  плетей (из 4-хосных платформ, проект 1814.00.00.000)</w:t>
            </w:r>
          </w:p>
          <w:p w:rsidR="003D1B85" w:rsidRPr="00E926AD" w:rsidRDefault="003D1B85" w:rsidP="00F2750F">
            <w:pPr>
              <w:jc w:val="both"/>
              <w:rPr>
                <w:color w:val="000000"/>
                <w:sz w:val="28"/>
              </w:rPr>
            </w:pPr>
            <w:r w:rsidRPr="00E926AD">
              <w:rPr>
                <w:color w:val="000000"/>
                <w:sz w:val="28"/>
              </w:rPr>
              <w:t xml:space="preserve"> в груженом состоянии</w:t>
            </w:r>
          </w:p>
          <w:p w:rsidR="003D1B85" w:rsidRPr="00E926AD" w:rsidRDefault="003D1B85" w:rsidP="00F2750F">
            <w:pPr>
              <w:jc w:val="both"/>
              <w:rPr>
                <w:color w:val="000000"/>
                <w:sz w:val="28"/>
              </w:rPr>
            </w:pPr>
          </w:p>
          <w:p w:rsidR="003D1B85" w:rsidRPr="00E926AD" w:rsidRDefault="003D1B85" w:rsidP="00F2750F">
            <w:pPr>
              <w:jc w:val="both"/>
              <w:rPr>
                <w:color w:val="000000"/>
                <w:sz w:val="28"/>
              </w:rPr>
            </w:pPr>
          </w:p>
          <w:p w:rsidR="003D1B85" w:rsidRPr="00E926AD" w:rsidRDefault="003D1B85" w:rsidP="00F2750F">
            <w:pPr>
              <w:jc w:val="both"/>
              <w:rPr>
                <w:color w:val="000000"/>
                <w:sz w:val="28"/>
              </w:rPr>
            </w:pPr>
            <w:r w:rsidRPr="00E926AD">
              <w:rPr>
                <w:color w:val="000000"/>
                <w:sz w:val="28"/>
              </w:rPr>
              <w:t>в порожнем состоянии</w:t>
            </w:r>
          </w:p>
        </w:tc>
        <w:tc>
          <w:tcPr>
            <w:tcW w:w="6840" w:type="dxa"/>
          </w:tcPr>
          <w:p w:rsidR="003D1B85" w:rsidRPr="00E926AD" w:rsidRDefault="003D1B85" w:rsidP="00F2750F">
            <w:pPr>
              <w:jc w:val="both"/>
              <w:rPr>
                <w:color w:val="000000"/>
                <w:sz w:val="28"/>
              </w:rPr>
            </w:pPr>
            <w:proofErr w:type="gramStart"/>
            <w:r w:rsidRPr="00E926AD">
              <w:rPr>
                <w:color w:val="000000"/>
                <w:sz w:val="28"/>
              </w:rPr>
              <w:t xml:space="preserve">По прямым участкам пути и кривым радиусом 800 м   и   более  -  80 км/ч, </w:t>
            </w:r>
            <w:r>
              <w:rPr>
                <w:color w:val="000000"/>
                <w:sz w:val="28"/>
              </w:rPr>
              <w:t xml:space="preserve"> </w:t>
            </w:r>
            <w:r w:rsidRPr="00E926AD">
              <w:rPr>
                <w:color w:val="000000"/>
                <w:sz w:val="28"/>
                <w:lang w:val="en-US"/>
              </w:rPr>
              <w:t>R</w:t>
            </w:r>
            <w:r w:rsidRPr="00E926AD">
              <w:rPr>
                <w:color w:val="000000"/>
                <w:sz w:val="28"/>
              </w:rPr>
              <w:t xml:space="preserve">=700-799 м – 70 км/ч,  </w:t>
            </w:r>
            <w:r w:rsidRPr="00E926AD">
              <w:rPr>
                <w:color w:val="000000"/>
                <w:sz w:val="28"/>
                <w:lang w:val="en-US"/>
              </w:rPr>
              <w:t>R</w:t>
            </w:r>
            <w:r w:rsidRPr="00E926AD">
              <w:rPr>
                <w:color w:val="000000"/>
                <w:sz w:val="28"/>
              </w:rPr>
              <w:t xml:space="preserve"> =500-699 м </w:t>
            </w:r>
            <w:r>
              <w:rPr>
                <w:color w:val="000000"/>
                <w:sz w:val="28"/>
              </w:rPr>
              <w:t xml:space="preserve"> </w:t>
            </w:r>
            <w:r w:rsidRPr="00E926AD">
              <w:rPr>
                <w:color w:val="000000"/>
                <w:sz w:val="28"/>
              </w:rPr>
              <w:t xml:space="preserve"> – 55 км/ч, </w:t>
            </w:r>
            <w:r w:rsidRPr="00E926AD">
              <w:rPr>
                <w:color w:val="000000"/>
                <w:sz w:val="28"/>
                <w:lang w:val="en-US"/>
              </w:rPr>
              <w:t>R</w:t>
            </w:r>
            <w:r w:rsidRPr="00E926AD">
              <w:rPr>
                <w:color w:val="000000"/>
                <w:sz w:val="28"/>
              </w:rPr>
              <w:t xml:space="preserve">=400-499 м – 45 км/ч, </w:t>
            </w:r>
            <w:r w:rsidRPr="00E926AD">
              <w:rPr>
                <w:color w:val="000000"/>
                <w:sz w:val="28"/>
                <w:lang w:val="en-US"/>
              </w:rPr>
              <w:t>R</w:t>
            </w:r>
            <w:r w:rsidRPr="00E926AD">
              <w:rPr>
                <w:color w:val="000000"/>
                <w:sz w:val="28"/>
              </w:rPr>
              <w:t xml:space="preserve">=300-399 м – 40 км/ч, </w:t>
            </w:r>
            <w:r w:rsidRPr="00E926AD">
              <w:rPr>
                <w:color w:val="000000"/>
                <w:sz w:val="28"/>
                <w:lang w:val="en-US"/>
              </w:rPr>
              <w:t>R</w:t>
            </w:r>
            <w:r w:rsidRPr="00E926AD">
              <w:rPr>
                <w:color w:val="000000"/>
                <w:sz w:val="28"/>
              </w:rPr>
              <w:t xml:space="preserve">=250 м – 30 км/ч. По стрелочным переводам прямого направления – </w:t>
            </w:r>
            <w:r w:rsidRPr="00E926AD">
              <w:rPr>
                <w:color w:val="000000"/>
                <w:sz w:val="28"/>
              </w:rPr>
              <w:br/>
              <w:t>80 км/ч, бокового направления с крестовинами марки 1/11 – 4</w:t>
            </w:r>
            <w:r>
              <w:rPr>
                <w:color w:val="000000"/>
                <w:sz w:val="28"/>
              </w:rPr>
              <w:t>0км</w:t>
            </w:r>
            <w:proofErr w:type="gramEnd"/>
            <w:r>
              <w:rPr>
                <w:color w:val="000000"/>
                <w:sz w:val="28"/>
              </w:rPr>
              <w:t>/</w:t>
            </w:r>
            <w:proofErr w:type="gramStart"/>
            <w:r>
              <w:rPr>
                <w:color w:val="000000"/>
                <w:sz w:val="28"/>
              </w:rPr>
              <w:t>ч</w:t>
            </w:r>
            <w:proofErr w:type="gramEnd"/>
            <w:r>
              <w:rPr>
                <w:color w:val="000000"/>
                <w:sz w:val="28"/>
              </w:rPr>
              <w:t xml:space="preserve">, марки 1/9 – </w:t>
            </w:r>
            <w:r w:rsidRPr="00E926AD">
              <w:rPr>
                <w:color w:val="000000"/>
                <w:sz w:val="28"/>
              </w:rPr>
              <w:t>25 км/ч.</w:t>
            </w:r>
          </w:p>
          <w:p w:rsidR="003D1B85" w:rsidRPr="00E926AD" w:rsidRDefault="003D1B85" w:rsidP="00F2750F">
            <w:pPr>
              <w:jc w:val="both"/>
              <w:rPr>
                <w:color w:val="000000"/>
                <w:sz w:val="28"/>
              </w:rPr>
            </w:pPr>
            <w:proofErr w:type="gramStart"/>
            <w:r w:rsidRPr="00E926AD">
              <w:rPr>
                <w:color w:val="000000"/>
                <w:sz w:val="28"/>
              </w:rPr>
              <w:t>Установленными для грузовых поездов.</w:t>
            </w:r>
            <w:proofErr w:type="gramEnd"/>
          </w:p>
          <w:p w:rsidR="003D1B85" w:rsidRPr="00E926AD" w:rsidRDefault="003D1B85" w:rsidP="00F2750F">
            <w:pPr>
              <w:jc w:val="both"/>
              <w:rPr>
                <w:color w:val="000000"/>
                <w:sz w:val="28"/>
              </w:rPr>
            </w:pPr>
          </w:p>
        </w:tc>
        <w:tc>
          <w:tcPr>
            <w:tcW w:w="4320" w:type="dxa"/>
          </w:tcPr>
          <w:p w:rsidR="003D1B85" w:rsidRPr="00E926AD" w:rsidRDefault="003D1B85" w:rsidP="00F2750F">
            <w:pPr>
              <w:jc w:val="both"/>
              <w:rPr>
                <w:color w:val="000000"/>
                <w:sz w:val="28"/>
              </w:rPr>
            </w:pPr>
            <w:r w:rsidRPr="00E926AD">
              <w:rPr>
                <w:color w:val="000000"/>
                <w:sz w:val="28"/>
              </w:rPr>
              <w:t>Привести в транспортное положение в соответствии с Инструкцией по эксплуатации. Транспортируется  отдельным локомотивом.</w:t>
            </w:r>
          </w:p>
        </w:tc>
      </w:tr>
      <w:tr w:rsidR="003D1B85" w:rsidRPr="00E926AD" w:rsidTr="00F2750F">
        <w:tc>
          <w:tcPr>
            <w:tcW w:w="720" w:type="dxa"/>
          </w:tcPr>
          <w:p w:rsidR="003D1B85" w:rsidRPr="00E926AD" w:rsidRDefault="003D1B85" w:rsidP="00F2750F">
            <w:pPr>
              <w:jc w:val="center"/>
              <w:rPr>
                <w:color w:val="000000"/>
                <w:sz w:val="28"/>
              </w:rPr>
            </w:pPr>
            <w:r w:rsidRPr="00E926AD">
              <w:rPr>
                <w:color w:val="000000"/>
                <w:sz w:val="28"/>
              </w:rPr>
              <w:t>52.</w:t>
            </w:r>
          </w:p>
        </w:tc>
        <w:tc>
          <w:tcPr>
            <w:tcW w:w="3420" w:type="dxa"/>
          </w:tcPr>
          <w:p w:rsidR="003D1B85" w:rsidRPr="00E926AD" w:rsidRDefault="003D1B85" w:rsidP="00F2750F">
            <w:pPr>
              <w:jc w:val="both"/>
              <w:rPr>
                <w:color w:val="000000"/>
                <w:sz w:val="28"/>
              </w:rPr>
            </w:pPr>
            <w:r w:rsidRPr="00E926AD">
              <w:rPr>
                <w:color w:val="000000"/>
                <w:sz w:val="28"/>
              </w:rPr>
              <w:t>Машина для уплотнения балластной призмы БУМ (БУМ-1М)</w:t>
            </w:r>
          </w:p>
        </w:tc>
        <w:tc>
          <w:tcPr>
            <w:tcW w:w="6840" w:type="dxa"/>
          </w:tcPr>
          <w:p w:rsidR="003D1B85" w:rsidRPr="00E926AD" w:rsidRDefault="003D1B85" w:rsidP="00F2750F">
            <w:pPr>
              <w:jc w:val="both"/>
              <w:rPr>
                <w:color w:val="000000"/>
                <w:sz w:val="28"/>
              </w:rPr>
            </w:pPr>
            <w:proofErr w:type="gramStart"/>
            <w:r w:rsidRPr="00E926AD">
              <w:rPr>
                <w:color w:val="000000"/>
                <w:sz w:val="28"/>
              </w:rPr>
              <w:t xml:space="preserve">По прямым участкам пути и кривым радиусом 500 м      и </w:t>
            </w:r>
            <w:r>
              <w:rPr>
                <w:color w:val="000000"/>
                <w:sz w:val="28"/>
              </w:rPr>
              <w:t xml:space="preserve"> </w:t>
            </w:r>
            <w:r w:rsidRPr="00E926AD">
              <w:rPr>
                <w:color w:val="000000"/>
                <w:sz w:val="28"/>
              </w:rPr>
              <w:t>более -  100 км/ч,</w:t>
            </w:r>
            <w:r>
              <w:rPr>
                <w:color w:val="000000"/>
                <w:sz w:val="28"/>
              </w:rPr>
              <w:t xml:space="preserve"> </w:t>
            </w:r>
            <w:r w:rsidRPr="00E926AD">
              <w:rPr>
                <w:color w:val="000000"/>
                <w:sz w:val="28"/>
                <w:lang w:val="en-US"/>
              </w:rPr>
              <w:t>R</w:t>
            </w:r>
            <w:r w:rsidRPr="00E926AD">
              <w:rPr>
                <w:color w:val="000000"/>
                <w:sz w:val="28"/>
              </w:rPr>
              <w:t>=400 м</w:t>
            </w:r>
            <w:r>
              <w:rPr>
                <w:color w:val="000000"/>
                <w:sz w:val="28"/>
              </w:rPr>
              <w:t xml:space="preserve"> </w:t>
            </w:r>
            <w:r w:rsidRPr="00E926AD">
              <w:rPr>
                <w:color w:val="000000"/>
                <w:sz w:val="28"/>
              </w:rPr>
              <w:t xml:space="preserve"> – 95 км/ч, </w:t>
            </w:r>
            <w:r w:rsidRPr="00E926AD">
              <w:rPr>
                <w:color w:val="000000"/>
                <w:sz w:val="28"/>
              </w:rPr>
              <w:br/>
            </w:r>
            <w:r w:rsidRPr="00E926AD">
              <w:rPr>
                <w:color w:val="000000"/>
                <w:sz w:val="28"/>
                <w:lang w:val="en-US"/>
              </w:rPr>
              <w:t>R</w:t>
            </w:r>
            <w:r w:rsidRPr="00E926AD">
              <w:rPr>
                <w:color w:val="000000"/>
                <w:sz w:val="28"/>
              </w:rPr>
              <w:t xml:space="preserve">= 350 м – 85 км/ч, </w:t>
            </w:r>
            <w:r w:rsidRPr="00E926AD">
              <w:rPr>
                <w:color w:val="000000"/>
                <w:sz w:val="28"/>
                <w:lang w:val="en-US"/>
              </w:rPr>
              <w:t>R</w:t>
            </w:r>
            <w:r w:rsidRPr="00E926AD">
              <w:rPr>
                <w:color w:val="000000"/>
                <w:sz w:val="28"/>
              </w:rPr>
              <w:t xml:space="preserve">=300 м – 80 км/ч.   По стрелочным переводам   прямого </w:t>
            </w:r>
            <w:r>
              <w:rPr>
                <w:color w:val="000000"/>
                <w:sz w:val="28"/>
              </w:rPr>
              <w:t xml:space="preserve"> </w:t>
            </w:r>
            <w:r w:rsidRPr="00E926AD">
              <w:rPr>
                <w:color w:val="000000"/>
                <w:sz w:val="28"/>
              </w:rPr>
              <w:t xml:space="preserve">направления – </w:t>
            </w:r>
            <w:r w:rsidRPr="00E926AD">
              <w:rPr>
                <w:color w:val="000000"/>
                <w:sz w:val="28"/>
              </w:rPr>
              <w:br/>
              <w:t xml:space="preserve">100 км/ч,  бокового направления  с </w:t>
            </w:r>
            <w:r>
              <w:rPr>
                <w:color w:val="000000"/>
                <w:sz w:val="28"/>
              </w:rPr>
              <w:t xml:space="preserve"> </w:t>
            </w:r>
            <w:r w:rsidRPr="00E926AD">
              <w:rPr>
                <w:color w:val="000000"/>
                <w:sz w:val="28"/>
              </w:rPr>
              <w:t>крестовинами   марки 1/11 и 1/9 –   40 км/ч.</w:t>
            </w:r>
            <w:proofErr w:type="gramEnd"/>
          </w:p>
        </w:tc>
        <w:tc>
          <w:tcPr>
            <w:tcW w:w="4320" w:type="dxa"/>
          </w:tcPr>
          <w:p w:rsidR="003D1B85" w:rsidRPr="00E926AD" w:rsidRDefault="003D1B85" w:rsidP="00F2750F">
            <w:pPr>
              <w:jc w:val="both"/>
              <w:rPr>
                <w:b/>
                <w:color w:val="000000"/>
                <w:sz w:val="28"/>
              </w:rPr>
            </w:pPr>
            <w:r w:rsidRPr="00E926AD">
              <w:rPr>
                <w:color w:val="000000"/>
                <w:sz w:val="28"/>
              </w:rPr>
              <w:t>Привести в транспортное положение в соответствии с Инструкцией. Транспортируется своим ходом, в составе хозяйственного поезда, отдельным локомотивом. Пересылается отдельным локомотивом, в составе грузового поезда  в качестве груза. Транспортировать в составе грузового поезда запрещается.</w:t>
            </w:r>
          </w:p>
          <w:p w:rsidR="003D1B85" w:rsidRPr="00E926AD" w:rsidRDefault="003D1B85" w:rsidP="00F2750F">
            <w:pPr>
              <w:jc w:val="both"/>
              <w:rPr>
                <w:color w:val="000000"/>
                <w:sz w:val="28"/>
              </w:rPr>
            </w:pPr>
          </w:p>
        </w:tc>
      </w:tr>
      <w:tr w:rsidR="003D1B85" w:rsidRPr="00E926AD" w:rsidTr="00F2750F">
        <w:tc>
          <w:tcPr>
            <w:tcW w:w="720" w:type="dxa"/>
          </w:tcPr>
          <w:p w:rsidR="003D1B85" w:rsidRPr="00E926AD" w:rsidRDefault="003D1B85" w:rsidP="00F2750F">
            <w:pPr>
              <w:jc w:val="center"/>
              <w:rPr>
                <w:color w:val="000000"/>
                <w:sz w:val="28"/>
              </w:rPr>
            </w:pPr>
            <w:r w:rsidRPr="00E926AD">
              <w:rPr>
                <w:color w:val="000000"/>
                <w:sz w:val="28"/>
              </w:rPr>
              <w:t>53.</w:t>
            </w:r>
          </w:p>
        </w:tc>
        <w:tc>
          <w:tcPr>
            <w:tcW w:w="3420" w:type="dxa"/>
          </w:tcPr>
          <w:p w:rsidR="003D1B85" w:rsidRPr="00E926AD" w:rsidRDefault="003D1B85" w:rsidP="00F2750F">
            <w:pPr>
              <w:jc w:val="both"/>
              <w:rPr>
                <w:color w:val="000000"/>
                <w:sz w:val="28"/>
              </w:rPr>
            </w:pPr>
            <w:r w:rsidRPr="00E926AD">
              <w:rPr>
                <w:color w:val="000000"/>
                <w:sz w:val="28"/>
              </w:rPr>
              <w:t>Путевая рельсосварочная самоходная  машина ПРСМ-3</w:t>
            </w:r>
          </w:p>
        </w:tc>
        <w:tc>
          <w:tcPr>
            <w:tcW w:w="6840" w:type="dxa"/>
          </w:tcPr>
          <w:p w:rsidR="003D1B85" w:rsidRPr="00E926AD" w:rsidRDefault="003D1B85" w:rsidP="00F2750F">
            <w:pPr>
              <w:jc w:val="both"/>
              <w:rPr>
                <w:color w:val="000000"/>
                <w:sz w:val="28"/>
              </w:rPr>
            </w:pPr>
            <w:r w:rsidRPr="00E926AD">
              <w:rPr>
                <w:color w:val="000000"/>
                <w:sz w:val="28"/>
              </w:rPr>
              <w:t>По прямому участку пути не более 60 км/ч.</w:t>
            </w:r>
          </w:p>
        </w:tc>
        <w:tc>
          <w:tcPr>
            <w:tcW w:w="4320" w:type="dxa"/>
          </w:tcPr>
          <w:p w:rsidR="003D1B85" w:rsidRPr="00E926AD" w:rsidRDefault="003D1B85" w:rsidP="00F2750F">
            <w:pPr>
              <w:jc w:val="both"/>
              <w:rPr>
                <w:color w:val="000000"/>
                <w:sz w:val="28"/>
              </w:rPr>
            </w:pPr>
            <w:r w:rsidRPr="00E926AD">
              <w:rPr>
                <w:color w:val="000000"/>
                <w:sz w:val="28"/>
              </w:rPr>
              <w:t xml:space="preserve">Привести в транспортное положение в соответствии с Инструкцией. Транспортируется  своим ходом. Пересылается в составе грузового поезда. </w:t>
            </w:r>
          </w:p>
        </w:tc>
      </w:tr>
      <w:tr w:rsidR="003D1B85" w:rsidRPr="00E926AD" w:rsidTr="00F2750F">
        <w:tc>
          <w:tcPr>
            <w:tcW w:w="15300" w:type="dxa"/>
            <w:gridSpan w:val="4"/>
            <w:tcBorders>
              <w:top w:val="nil"/>
              <w:left w:val="nil"/>
              <w:right w:val="nil"/>
            </w:tcBorders>
          </w:tcPr>
          <w:p w:rsidR="00D65379" w:rsidRDefault="00D65379" w:rsidP="00F2750F">
            <w:pPr>
              <w:jc w:val="right"/>
              <w:rPr>
                <w:color w:val="000000"/>
                <w:sz w:val="28"/>
                <w:lang w:val="en-US"/>
              </w:rPr>
            </w:pPr>
          </w:p>
          <w:p w:rsidR="003D1B85" w:rsidRPr="00E926AD" w:rsidRDefault="003D1B85" w:rsidP="00F2750F">
            <w:pPr>
              <w:jc w:val="right"/>
              <w:rPr>
                <w:color w:val="000000"/>
                <w:sz w:val="28"/>
              </w:rPr>
            </w:pPr>
            <w:r w:rsidRPr="00E926AD">
              <w:rPr>
                <w:color w:val="000000"/>
                <w:sz w:val="28"/>
              </w:rPr>
              <w:lastRenderedPageBreak/>
              <w:t>Продолжение приложения 10</w:t>
            </w:r>
          </w:p>
        </w:tc>
      </w:tr>
      <w:tr w:rsidR="003D1B85" w:rsidRPr="00E926AD" w:rsidTr="00F2750F">
        <w:tc>
          <w:tcPr>
            <w:tcW w:w="720" w:type="dxa"/>
          </w:tcPr>
          <w:p w:rsidR="003D1B85" w:rsidRPr="00E926AD" w:rsidRDefault="003D1B85" w:rsidP="00F2750F">
            <w:pPr>
              <w:jc w:val="center"/>
              <w:rPr>
                <w:color w:val="000000"/>
                <w:sz w:val="28"/>
              </w:rPr>
            </w:pPr>
            <w:r w:rsidRPr="00E926AD">
              <w:rPr>
                <w:color w:val="000000"/>
                <w:sz w:val="28"/>
              </w:rPr>
              <w:lastRenderedPageBreak/>
              <w:t xml:space="preserve">№ </w:t>
            </w:r>
            <w:proofErr w:type="spellStart"/>
            <w:proofErr w:type="gramStart"/>
            <w:r w:rsidRPr="00E926AD">
              <w:rPr>
                <w:color w:val="000000"/>
                <w:sz w:val="28"/>
              </w:rPr>
              <w:t>п</w:t>
            </w:r>
            <w:proofErr w:type="spellEnd"/>
            <w:proofErr w:type="gramEnd"/>
            <w:r w:rsidRPr="00E926AD">
              <w:rPr>
                <w:color w:val="000000"/>
                <w:sz w:val="28"/>
              </w:rPr>
              <w:t>/</w:t>
            </w:r>
            <w:proofErr w:type="spellStart"/>
            <w:r w:rsidRPr="00E926AD">
              <w:rPr>
                <w:color w:val="000000"/>
                <w:sz w:val="28"/>
              </w:rPr>
              <w:t>п</w:t>
            </w:r>
            <w:proofErr w:type="spellEnd"/>
          </w:p>
        </w:tc>
        <w:tc>
          <w:tcPr>
            <w:tcW w:w="3420" w:type="dxa"/>
          </w:tcPr>
          <w:p w:rsidR="003D1B85" w:rsidRPr="00E926AD" w:rsidRDefault="003D1B85" w:rsidP="00F2750F">
            <w:pPr>
              <w:jc w:val="center"/>
              <w:rPr>
                <w:color w:val="000000"/>
                <w:sz w:val="28"/>
              </w:rPr>
            </w:pPr>
            <w:r w:rsidRPr="00E926AD">
              <w:rPr>
                <w:color w:val="000000"/>
                <w:sz w:val="28"/>
              </w:rPr>
              <w:t>Наименование</w:t>
            </w:r>
          </w:p>
          <w:p w:rsidR="003D1B85" w:rsidRPr="00E926AD" w:rsidRDefault="003D1B85" w:rsidP="00F2750F">
            <w:pPr>
              <w:jc w:val="center"/>
              <w:rPr>
                <w:color w:val="000000"/>
                <w:sz w:val="28"/>
              </w:rPr>
            </w:pPr>
            <w:r w:rsidRPr="00E926AD">
              <w:rPr>
                <w:color w:val="000000"/>
                <w:sz w:val="28"/>
              </w:rPr>
              <w:t>машин</w:t>
            </w:r>
          </w:p>
        </w:tc>
        <w:tc>
          <w:tcPr>
            <w:tcW w:w="6840" w:type="dxa"/>
          </w:tcPr>
          <w:p w:rsidR="003D1B85" w:rsidRPr="00E926AD" w:rsidRDefault="003D1B85" w:rsidP="00F2750F">
            <w:pPr>
              <w:jc w:val="center"/>
              <w:rPr>
                <w:color w:val="000000"/>
                <w:sz w:val="28"/>
              </w:rPr>
            </w:pPr>
            <w:r w:rsidRPr="00E926AD">
              <w:rPr>
                <w:color w:val="000000"/>
                <w:sz w:val="28"/>
              </w:rPr>
              <w:t>Наибольшие допускаемые</w:t>
            </w:r>
          </w:p>
          <w:p w:rsidR="003D1B85" w:rsidRPr="00E926AD" w:rsidRDefault="003D1B85" w:rsidP="00F2750F">
            <w:pPr>
              <w:jc w:val="center"/>
              <w:rPr>
                <w:color w:val="000000"/>
                <w:sz w:val="28"/>
              </w:rPr>
            </w:pPr>
            <w:r w:rsidRPr="00E926AD">
              <w:rPr>
                <w:color w:val="000000"/>
                <w:sz w:val="28"/>
              </w:rPr>
              <w:t>скорости при транспортировке</w:t>
            </w:r>
          </w:p>
        </w:tc>
        <w:tc>
          <w:tcPr>
            <w:tcW w:w="4320" w:type="dxa"/>
          </w:tcPr>
          <w:p w:rsidR="003D1B85" w:rsidRPr="00E926AD" w:rsidRDefault="003D1B85" w:rsidP="00F2750F">
            <w:pPr>
              <w:jc w:val="center"/>
              <w:rPr>
                <w:color w:val="000000"/>
                <w:sz w:val="28"/>
              </w:rPr>
            </w:pPr>
            <w:r w:rsidRPr="00E926AD">
              <w:rPr>
                <w:color w:val="000000"/>
                <w:sz w:val="28"/>
              </w:rPr>
              <w:t>Основные</w:t>
            </w:r>
          </w:p>
          <w:p w:rsidR="003D1B85" w:rsidRPr="00E926AD" w:rsidRDefault="003D1B85" w:rsidP="00F2750F">
            <w:pPr>
              <w:jc w:val="center"/>
              <w:rPr>
                <w:color w:val="000000"/>
                <w:sz w:val="28"/>
              </w:rPr>
            </w:pPr>
            <w:r w:rsidRPr="00E926AD">
              <w:rPr>
                <w:color w:val="000000"/>
                <w:sz w:val="28"/>
              </w:rPr>
              <w:t>требования</w:t>
            </w:r>
          </w:p>
        </w:tc>
      </w:tr>
      <w:tr w:rsidR="003D1B85" w:rsidRPr="00E926AD" w:rsidTr="00F2750F">
        <w:tc>
          <w:tcPr>
            <w:tcW w:w="720" w:type="dxa"/>
          </w:tcPr>
          <w:p w:rsidR="003D1B85" w:rsidRPr="00E926AD" w:rsidRDefault="003D1B85" w:rsidP="00F2750F">
            <w:pPr>
              <w:jc w:val="center"/>
              <w:rPr>
                <w:color w:val="000000"/>
                <w:sz w:val="28"/>
              </w:rPr>
            </w:pPr>
            <w:r w:rsidRPr="00E926AD">
              <w:rPr>
                <w:color w:val="000000"/>
                <w:sz w:val="28"/>
              </w:rPr>
              <w:t>54.</w:t>
            </w:r>
          </w:p>
        </w:tc>
        <w:tc>
          <w:tcPr>
            <w:tcW w:w="3420" w:type="dxa"/>
          </w:tcPr>
          <w:p w:rsidR="003D1B85" w:rsidRPr="00E926AD" w:rsidRDefault="003D1B85" w:rsidP="00F2750F">
            <w:pPr>
              <w:jc w:val="both"/>
              <w:rPr>
                <w:color w:val="000000"/>
                <w:sz w:val="28"/>
              </w:rPr>
            </w:pPr>
            <w:r w:rsidRPr="00E926AD">
              <w:rPr>
                <w:color w:val="000000"/>
                <w:sz w:val="28"/>
              </w:rPr>
              <w:t>Путевая рельсосварочная   машина ПРСМ-4,    ПРСМ-5</w:t>
            </w:r>
          </w:p>
        </w:tc>
        <w:tc>
          <w:tcPr>
            <w:tcW w:w="6840" w:type="dxa"/>
          </w:tcPr>
          <w:p w:rsidR="003D1B85" w:rsidRPr="00E926AD" w:rsidRDefault="003D1B85" w:rsidP="00F2750F">
            <w:pPr>
              <w:jc w:val="both"/>
              <w:rPr>
                <w:color w:val="000000"/>
                <w:sz w:val="28"/>
              </w:rPr>
            </w:pPr>
            <w:proofErr w:type="gramStart"/>
            <w:r w:rsidRPr="00E926AD">
              <w:rPr>
                <w:color w:val="000000"/>
                <w:sz w:val="28"/>
              </w:rPr>
              <w:t xml:space="preserve">По прямым участкам пути и кривым радиусом 500 м      и </w:t>
            </w:r>
            <w:r>
              <w:rPr>
                <w:color w:val="000000"/>
                <w:sz w:val="28"/>
              </w:rPr>
              <w:t xml:space="preserve"> </w:t>
            </w:r>
            <w:r w:rsidRPr="00E926AD">
              <w:rPr>
                <w:color w:val="000000"/>
                <w:sz w:val="28"/>
              </w:rPr>
              <w:t xml:space="preserve">более -  100 км/ч,    </w:t>
            </w:r>
            <w:r w:rsidRPr="00E926AD">
              <w:rPr>
                <w:color w:val="000000"/>
                <w:sz w:val="28"/>
                <w:lang w:val="en-US"/>
              </w:rPr>
              <w:t>R</w:t>
            </w:r>
            <w:r w:rsidRPr="00E926AD">
              <w:rPr>
                <w:color w:val="000000"/>
                <w:sz w:val="28"/>
              </w:rPr>
              <w:t xml:space="preserve">=400-499 м </w:t>
            </w:r>
            <w:r>
              <w:rPr>
                <w:color w:val="000000"/>
                <w:sz w:val="28"/>
              </w:rPr>
              <w:t xml:space="preserve"> </w:t>
            </w:r>
            <w:r w:rsidRPr="00E926AD">
              <w:rPr>
                <w:color w:val="000000"/>
                <w:sz w:val="28"/>
              </w:rPr>
              <w:t xml:space="preserve">– 95 км/ч, </w:t>
            </w:r>
            <w:r w:rsidRPr="00E926AD">
              <w:rPr>
                <w:color w:val="000000"/>
                <w:sz w:val="28"/>
                <w:lang w:val="en-US"/>
              </w:rPr>
              <w:t>R</w:t>
            </w:r>
            <w:r w:rsidRPr="00E926AD">
              <w:rPr>
                <w:color w:val="000000"/>
                <w:sz w:val="28"/>
              </w:rPr>
              <w:t xml:space="preserve">= 350-399 м – 85 км/ч, </w:t>
            </w:r>
            <w:r w:rsidRPr="00E926AD">
              <w:rPr>
                <w:color w:val="000000"/>
                <w:sz w:val="28"/>
                <w:lang w:val="en-US"/>
              </w:rPr>
              <w:t>R</w:t>
            </w:r>
            <w:r w:rsidRPr="00E926AD">
              <w:rPr>
                <w:color w:val="000000"/>
                <w:sz w:val="28"/>
              </w:rPr>
              <w:t>=300-349 м – 80 км/ч.   По стрелочным переводам</w:t>
            </w:r>
            <w:r>
              <w:rPr>
                <w:color w:val="000000"/>
                <w:sz w:val="28"/>
              </w:rPr>
              <w:t xml:space="preserve"> </w:t>
            </w:r>
            <w:r w:rsidRPr="00E926AD">
              <w:rPr>
                <w:color w:val="000000"/>
                <w:sz w:val="28"/>
              </w:rPr>
              <w:t xml:space="preserve">прямого </w:t>
            </w:r>
            <w:r>
              <w:rPr>
                <w:color w:val="000000"/>
                <w:sz w:val="28"/>
              </w:rPr>
              <w:t xml:space="preserve"> </w:t>
            </w:r>
            <w:r w:rsidRPr="00E926AD">
              <w:rPr>
                <w:color w:val="000000"/>
                <w:sz w:val="28"/>
              </w:rPr>
              <w:t xml:space="preserve">направления – </w:t>
            </w:r>
            <w:r w:rsidRPr="00E926AD">
              <w:rPr>
                <w:color w:val="000000"/>
                <w:sz w:val="28"/>
              </w:rPr>
              <w:br/>
              <w:t xml:space="preserve">100 км/ч,  бокового направления  с </w:t>
            </w:r>
            <w:r>
              <w:rPr>
                <w:color w:val="000000"/>
                <w:sz w:val="28"/>
              </w:rPr>
              <w:t xml:space="preserve"> </w:t>
            </w:r>
            <w:r w:rsidRPr="00E926AD">
              <w:rPr>
                <w:color w:val="000000"/>
                <w:sz w:val="28"/>
              </w:rPr>
              <w:t>крестовинами   марки 1/11 и 1/9 –   40 км/ч, в составе грузового поезда – не более 90км</w:t>
            </w:r>
            <w:proofErr w:type="gramEnd"/>
            <w:r w:rsidRPr="00E926AD">
              <w:rPr>
                <w:color w:val="000000"/>
                <w:sz w:val="28"/>
              </w:rPr>
              <w:t>/</w:t>
            </w:r>
            <w:proofErr w:type="gramStart"/>
            <w:r w:rsidRPr="00E926AD">
              <w:rPr>
                <w:color w:val="000000"/>
                <w:sz w:val="28"/>
              </w:rPr>
              <w:t>ч</w:t>
            </w:r>
            <w:proofErr w:type="gramEnd"/>
            <w:r w:rsidRPr="00E926AD">
              <w:rPr>
                <w:color w:val="000000"/>
                <w:sz w:val="28"/>
              </w:rPr>
              <w:t>.</w:t>
            </w:r>
          </w:p>
        </w:tc>
        <w:tc>
          <w:tcPr>
            <w:tcW w:w="4320" w:type="dxa"/>
          </w:tcPr>
          <w:p w:rsidR="003D1B85" w:rsidRPr="00E926AD" w:rsidRDefault="003D1B85" w:rsidP="00F2750F">
            <w:pPr>
              <w:jc w:val="both"/>
              <w:rPr>
                <w:color w:val="000000"/>
                <w:sz w:val="28"/>
              </w:rPr>
            </w:pPr>
            <w:r w:rsidRPr="00E926AD">
              <w:rPr>
                <w:color w:val="000000"/>
                <w:sz w:val="28"/>
              </w:rPr>
              <w:t>Привести в транспортное положение в соответствии с Инструкцией. Транспортируется  своим ходом или отдельным локомотивом. Пересылается отдельным локомотивом или в составе грузового поезда, ставится в хвосте поезда с прикрытием тормозного четырехосного вагона.</w:t>
            </w:r>
          </w:p>
          <w:p w:rsidR="003D1B85" w:rsidRPr="00E926AD" w:rsidRDefault="003D1B85" w:rsidP="00F2750F">
            <w:pPr>
              <w:jc w:val="both"/>
              <w:rPr>
                <w:color w:val="000000"/>
                <w:sz w:val="28"/>
              </w:rPr>
            </w:pPr>
          </w:p>
        </w:tc>
      </w:tr>
      <w:tr w:rsidR="003D1B85" w:rsidRPr="00E926AD" w:rsidTr="00F2750F">
        <w:tc>
          <w:tcPr>
            <w:tcW w:w="720" w:type="dxa"/>
          </w:tcPr>
          <w:p w:rsidR="003D1B85" w:rsidRPr="00E926AD" w:rsidRDefault="003D1B85" w:rsidP="00F2750F">
            <w:pPr>
              <w:jc w:val="center"/>
              <w:rPr>
                <w:color w:val="000000"/>
                <w:sz w:val="28"/>
              </w:rPr>
            </w:pPr>
            <w:r w:rsidRPr="00E926AD">
              <w:rPr>
                <w:color w:val="000000"/>
                <w:sz w:val="28"/>
                <w:lang w:val="en-US"/>
              </w:rPr>
              <w:t>5</w:t>
            </w:r>
            <w:proofErr w:type="spellStart"/>
            <w:r w:rsidRPr="00E926AD">
              <w:rPr>
                <w:color w:val="000000"/>
                <w:sz w:val="28"/>
              </w:rPr>
              <w:t>5</w:t>
            </w:r>
            <w:proofErr w:type="spellEnd"/>
            <w:r w:rsidRPr="00E926AD">
              <w:rPr>
                <w:color w:val="000000"/>
                <w:sz w:val="28"/>
              </w:rPr>
              <w:t>.</w:t>
            </w:r>
          </w:p>
        </w:tc>
        <w:tc>
          <w:tcPr>
            <w:tcW w:w="3420" w:type="dxa"/>
          </w:tcPr>
          <w:p w:rsidR="003D1B85" w:rsidRPr="00E926AD" w:rsidRDefault="003D1B85" w:rsidP="00F2750F">
            <w:pPr>
              <w:jc w:val="both"/>
              <w:rPr>
                <w:color w:val="000000"/>
                <w:sz w:val="28"/>
              </w:rPr>
            </w:pPr>
            <w:r w:rsidRPr="00E926AD">
              <w:rPr>
                <w:color w:val="000000"/>
                <w:sz w:val="28"/>
              </w:rPr>
              <w:t>Снегоуборочный поезд с головной машиной СМ-2, СМ-2Б в порожнем и груженом состоянии</w:t>
            </w:r>
          </w:p>
        </w:tc>
        <w:tc>
          <w:tcPr>
            <w:tcW w:w="6840" w:type="dxa"/>
          </w:tcPr>
          <w:p w:rsidR="003D1B85" w:rsidRPr="00E926AD" w:rsidRDefault="003D1B85" w:rsidP="00F2750F">
            <w:pPr>
              <w:jc w:val="both"/>
              <w:rPr>
                <w:color w:val="000000"/>
                <w:sz w:val="28"/>
              </w:rPr>
            </w:pPr>
            <w:r w:rsidRPr="00E926AD">
              <w:rPr>
                <w:color w:val="000000"/>
                <w:sz w:val="28"/>
              </w:rPr>
              <w:t xml:space="preserve">По прямым участкам пути и кривым радиусом 300 м и более </w:t>
            </w:r>
            <w:r>
              <w:rPr>
                <w:color w:val="000000"/>
                <w:sz w:val="28"/>
              </w:rPr>
              <w:t xml:space="preserve"> </w:t>
            </w:r>
            <w:r w:rsidRPr="00E926AD">
              <w:rPr>
                <w:color w:val="000000"/>
                <w:sz w:val="28"/>
              </w:rPr>
              <w:t>-  50 км/ч. По стрелочным переводам   прямого     направления – 50 км/ч,  бокового направления с крестовинами марки 1/11 и 1/9 –  40 км/ч.</w:t>
            </w:r>
          </w:p>
        </w:tc>
        <w:tc>
          <w:tcPr>
            <w:tcW w:w="4320" w:type="dxa"/>
          </w:tcPr>
          <w:p w:rsidR="003D1B85" w:rsidRPr="00E926AD" w:rsidRDefault="003D1B85" w:rsidP="00F2750F">
            <w:pPr>
              <w:jc w:val="both"/>
              <w:rPr>
                <w:color w:val="000000"/>
                <w:sz w:val="28"/>
              </w:rPr>
            </w:pPr>
            <w:r w:rsidRPr="00E926AD">
              <w:rPr>
                <w:color w:val="000000"/>
                <w:sz w:val="28"/>
              </w:rPr>
              <w:t>Привести в транспортное положение в соответствии с Инструкцией. Транспортируется   отдельным локомотивом. Пересылается отдельным локомотивом или в составе грузового поезда в сцепе с платформой прикрытия со стороны привода транспортера-накопителя.</w:t>
            </w:r>
          </w:p>
          <w:p w:rsidR="003D1B85" w:rsidRPr="00E926AD" w:rsidRDefault="003D1B85" w:rsidP="00F2750F">
            <w:pPr>
              <w:jc w:val="both"/>
              <w:rPr>
                <w:color w:val="000000"/>
                <w:sz w:val="28"/>
              </w:rPr>
            </w:pPr>
          </w:p>
        </w:tc>
      </w:tr>
    </w:tbl>
    <w:p w:rsidR="003D1B85" w:rsidRPr="00E926AD" w:rsidRDefault="003D1B85" w:rsidP="003D1B85">
      <w:pPr>
        <w:rPr>
          <w:color w:val="000000"/>
        </w:rPr>
      </w:pPr>
      <w:r w:rsidRPr="00E926AD">
        <w:rPr>
          <w:color w:val="000000"/>
        </w:rPr>
        <w:br w:type="page"/>
      </w:r>
    </w:p>
    <w:tbl>
      <w:tblPr>
        <w:tblW w:w="1530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0"/>
        <w:gridCol w:w="3420"/>
        <w:gridCol w:w="6840"/>
        <w:gridCol w:w="4320"/>
      </w:tblGrid>
      <w:tr w:rsidR="003D1B85" w:rsidRPr="00E926AD" w:rsidTr="00F2750F">
        <w:tc>
          <w:tcPr>
            <w:tcW w:w="15300" w:type="dxa"/>
            <w:gridSpan w:val="4"/>
            <w:tcBorders>
              <w:top w:val="nil"/>
              <w:left w:val="nil"/>
              <w:right w:val="nil"/>
            </w:tcBorders>
          </w:tcPr>
          <w:p w:rsidR="003D1B85" w:rsidRPr="00E926AD" w:rsidRDefault="003D1B85" w:rsidP="00F2750F">
            <w:pPr>
              <w:jc w:val="right"/>
              <w:rPr>
                <w:color w:val="000000"/>
                <w:sz w:val="28"/>
              </w:rPr>
            </w:pPr>
            <w:r w:rsidRPr="00E926AD">
              <w:rPr>
                <w:color w:val="000000"/>
                <w:sz w:val="28"/>
              </w:rPr>
              <w:t>Продолжение приложения 10</w:t>
            </w:r>
          </w:p>
        </w:tc>
      </w:tr>
      <w:tr w:rsidR="003D1B85" w:rsidRPr="00E926AD" w:rsidTr="00F2750F">
        <w:tc>
          <w:tcPr>
            <w:tcW w:w="720" w:type="dxa"/>
          </w:tcPr>
          <w:p w:rsidR="003D1B85" w:rsidRPr="00E926AD" w:rsidRDefault="003D1B85" w:rsidP="00F2750F">
            <w:pPr>
              <w:jc w:val="center"/>
              <w:rPr>
                <w:color w:val="000000"/>
                <w:sz w:val="28"/>
              </w:rPr>
            </w:pPr>
            <w:r w:rsidRPr="00E926AD">
              <w:rPr>
                <w:color w:val="000000"/>
                <w:sz w:val="28"/>
              </w:rPr>
              <w:t xml:space="preserve">№ </w:t>
            </w:r>
            <w:proofErr w:type="spellStart"/>
            <w:proofErr w:type="gramStart"/>
            <w:r w:rsidRPr="00E926AD">
              <w:rPr>
                <w:color w:val="000000"/>
                <w:sz w:val="28"/>
              </w:rPr>
              <w:t>п</w:t>
            </w:r>
            <w:proofErr w:type="spellEnd"/>
            <w:proofErr w:type="gramEnd"/>
            <w:r w:rsidRPr="00E926AD">
              <w:rPr>
                <w:color w:val="000000"/>
                <w:sz w:val="28"/>
              </w:rPr>
              <w:t>/</w:t>
            </w:r>
            <w:proofErr w:type="spellStart"/>
            <w:r w:rsidRPr="00E926AD">
              <w:rPr>
                <w:color w:val="000000"/>
                <w:sz w:val="28"/>
              </w:rPr>
              <w:t>п</w:t>
            </w:r>
            <w:proofErr w:type="spellEnd"/>
          </w:p>
        </w:tc>
        <w:tc>
          <w:tcPr>
            <w:tcW w:w="3420" w:type="dxa"/>
          </w:tcPr>
          <w:p w:rsidR="003D1B85" w:rsidRPr="00E926AD" w:rsidRDefault="003D1B85" w:rsidP="00F2750F">
            <w:pPr>
              <w:jc w:val="center"/>
              <w:rPr>
                <w:color w:val="000000"/>
                <w:sz w:val="28"/>
              </w:rPr>
            </w:pPr>
            <w:r w:rsidRPr="00E926AD">
              <w:rPr>
                <w:color w:val="000000"/>
                <w:sz w:val="28"/>
              </w:rPr>
              <w:t>Наименование</w:t>
            </w:r>
          </w:p>
          <w:p w:rsidR="003D1B85" w:rsidRPr="00E926AD" w:rsidRDefault="003D1B85" w:rsidP="00F2750F">
            <w:pPr>
              <w:jc w:val="center"/>
              <w:rPr>
                <w:color w:val="000000"/>
                <w:sz w:val="28"/>
              </w:rPr>
            </w:pPr>
            <w:r w:rsidRPr="00E926AD">
              <w:rPr>
                <w:color w:val="000000"/>
                <w:sz w:val="28"/>
              </w:rPr>
              <w:t>машин</w:t>
            </w:r>
          </w:p>
        </w:tc>
        <w:tc>
          <w:tcPr>
            <w:tcW w:w="6840" w:type="dxa"/>
          </w:tcPr>
          <w:p w:rsidR="003D1B85" w:rsidRPr="00E926AD" w:rsidRDefault="003D1B85" w:rsidP="00F2750F">
            <w:pPr>
              <w:jc w:val="center"/>
              <w:rPr>
                <w:color w:val="000000"/>
                <w:sz w:val="28"/>
              </w:rPr>
            </w:pPr>
            <w:r w:rsidRPr="00E926AD">
              <w:rPr>
                <w:color w:val="000000"/>
                <w:sz w:val="28"/>
              </w:rPr>
              <w:t>Наибольшие допускаемые</w:t>
            </w:r>
          </w:p>
          <w:p w:rsidR="003D1B85" w:rsidRPr="00E926AD" w:rsidRDefault="003D1B85" w:rsidP="00F2750F">
            <w:pPr>
              <w:jc w:val="center"/>
              <w:rPr>
                <w:color w:val="000000"/>
                <w:sz w:val="28"/>
              </w:rPr>
            </w:pPr>
            <w:r w:rsidRPr="00E926AD">
              <w:rPr>
                <w:color w:val="000000"/>
                <w:sz w:val="28"/>
              </w:rPr>
              <w:t>скорости при транспортировке</w:t>
            </w:r>
          </w:p>
        </w:tc>
        <w:tc>
          <w:tcPr>
            <w:tcW w:w="4320" w:type="dxa"/>
          </w:tcPr>
          <w:p w:rsidR="003D1B85" w:rsidRPr="00E926AD" w:rsidRDefault="003D1B85" w:rsidP="00F2750F">
            <w:pPr>
              <w:jc w:val="center"/>
              <w:rPr>
                <w:color w:val="000000"/>
                <w:sz w:val="28"/>
              </w:rPr>
            </w:pPr>
            <w:r w:rsidRPr="00E926AD">
              <w:rPr>
                <w:color w:val="000000"/>
                <w:sz w:val="28"/>
              </w:rPr>
              <w:t>Основные</w:t>
            </w:r>
          </w:p>
          <w:p w:rsidR="003D1B85" w:rsidRPr="00E926AD" w:rsidRDefault="003D1B85" w:rsidP="00F2750F">
            <w:pPr>
              <w:jc w:val="center"/>
              <w:rPr>
                <w:color w:val="000000"/>
                <w:sz w:val="28"/>
              </w:rPr>
            </w:pPr>
            <w:r w:rsidRPr="00E926AD">
              <w:rPr>
                <w:color w:val="000000"/>
                <w:sz w:val="28"/>
              </w:rPr>
              <w:t>требования</w:t>
            </w:r>
          </w:p>
        </w:tc>
      </w:tr>
      <w:tr w:rsidR="003D1B85" w:rsidRPr="00E926AD" w:rsidTr="00F2750F">
        <w:tc>
          <w:tcPr>
            <w:tcW w:w="720" w:type="dxa"/>
          </w:tcPr>
          <w:p w:rsidR="003D1B85" w:rsidRPr="00E926AD" w:rsidRDefault="003D1B85" w:rsidP="00F2750F">
            <w:pPr>
              <w:jc w:val="center"/>
              <w:rPr>
                <w:color w:val="000000"/>
                <w:sz w:val="28"/>
              </w:rPr>
            </w:pPr>
            <w:r w:rsidRPr="00E926AD">
              <w:rPr>
                <w:color w:val="000000"/>
                <w:sz w:val="28"/>
              </w:rPr>
              <w:t>56.</w:t>
            </w:r>
          </w:p>
        </w:tc>
        <w:tc>
          <w:tcPr>
            <w:tcW w:w="3420" w:type="dxa"/>
          </w:tcPr>
          <w:p w:rsidR="003D1B85" w:rsidRPr="00E926AD" w:rsidRDefault="003D1B85" w:rsidP="00F2750F">
            <w:pPr>
              <w:jc w:val="both"/>
              <w:rPr>
                <w:color w:val="000000"/>
                <w:sz w:val="28"/>
              </w:rPr>
            </w:pPr>
            <w:r w:rsidRPr="00E926AD">
              <w:rPr>
                <w:color w:val="000000"/>
                <w:sz w:val="28"/>
              </w:rPr>
              <w:t xml:space="preserve">Снегоуборочный поезд СМ-2М, ПСЭ </w:t>
            </w:r>
          </w:p>
          <w:p w:rsidR="003D1B85" w:rsidRPr="00E926AD" w:rsidRDefault="003D1B85" w:rsidP="00F2750F">
            <w:pPr>
              <w:jc w:val="both"/>
              <w:rPr>
                <w:color w:val="000000"/>
                <w:sz w:val="28"/>
              </w:rPr>
            </w:pPr>
            <w:r w:rsidRPr="00E926AD">
              <w:rPr>
                <w:color w:val="000000"/>
                <w:sz w:val="28"/>
              </w:rPr>
              <w:t>в порожнем состоянии</w:t>
            </w:r>
          </w:p>
          <w:p w:rsidR="003D1B85" w:rsidRPr="00E926AD" w:rsidRDefault="003D1B85" w:rsidP="00F2750F">
            <w:pPr>
              <w:jc w:val="both"/>
              <w:rPr>
                <w:color w:val="000000"/>
                <w:sz w:val="28"/>
              </w:rPr>
            </w:pPr>
          </w:p>
          <w:p w:rsidR="003D1B85" w:rsidRPr="00E926AD" w:rsidRDefault="003D1B85" w:rsidP="00F2750F">
            <w:pPr>
              <w:jc w:val="both"/>
              <w:rPr>
                <w:color w:val="000000"/>
                <w:sz w:val="28"/>
              </w:rPr>
            </w:pPr>
          </w:p>
          <w:p w:rsidR="003D1B85" w:rsidRPr="00E926AD" w:rsidRDefault="003D1B85" w:rsidP="00F2750F">
            <w:pPr>
              <w:jc w:val="both"/>
              <w:rPr>
                <w:color w:val="000000"/>
                <w:sz w:val="28"/>
              </w:rPr>
            </w:pPr>
          </w:p>
          <w:p w:rsidR="003D1B85" w:rsidRPr="00E926AD" w:rsidRDefault="003D1B85" w:rsidP="00F2750F">
            <w:pPr>
              <w:jc w:val="both"/>
              <w:rPr>
                <w:color w:val="000000"/>
                <w:sz w:val="28"/>
              </w:rPr>
            </w:pPr>
          </w:p>
          <w:p w:rsidR="003D1B85" w:rsidRPr="00E926AD" w:rsidRDefault="003D1B85" w:rsidP="00F2750F">
            <w:pPr>
              <w:jc w:val="both"/>
              <w:rPr>
                <w:color w:val="000000"/>
                <w:sz w:val="28"/>
              </w:rPr>
            </w:pPr>
          </w:p>
          <w:p w:rsidR="003D1B85" w:rsidRPr="00E926AD" w:rsidRDefault="003D1B85" w:rsidP="00F2750F">
            <w:pPr>
              <w:jc w:val="both"/>
              <w:rPr>
                <w:color w:val="000000"/>
                <w:sz w:val="28"/>
              </w:rPr>
            </w:pPr>
            <w:r w:rsidRPr="00E926AD">
              <w:rPr>
                <w:color w:val="000000"/>
                <w:sz w:val="28"/>
              </w:rPr>
              <w:t>в груженом состоянии</w:t>
            </w:r>
          </w:p>
        </w:tc>
        <w:tc>
          <w:tcPr>
            <w:tcW w:w="6840" w:type="dxa"/>
          </w:tcPr>
          <w:p w:rsidR="003D1B85" w:rsidRPr="00E926AD" w:rsidRDefault="003D1B85" w:rsidP="00F2750F">
            <w:pPr>
              <w:jc w:val="both"/>
              <w:rPr>
                <w:color w:val="000000"/>
                <w:sz w:val="28"/>
              </w:rPr>
            </w:pPr>
            <w:proofErr w:type="gramStart"/>
            <w:r w:rsidRPr="00E926AD">
              <w:rPr>
                <w:color w:val="000000"/>
                <w:sz w:val="28"/>
              </w:rPr>
              <w:t>По прямым участкам пути и кривым радиусом 600 м и более  -  90 км/ч,</w:t>
            </w:r>
            <w:r>
              <w:rPr>
                <w:color w:val="000000"/>
                <w:sz w:val="28"/>
              </w:rPr>
              <w:t xml:space="preserve"> </w:t>
            </w:r>
            <w:r w:rsidRPr="00E926AD">
              <w:rPr>
                <w:color w:val="000000"/>
                <w:sz w:val="28"/>
                <w:lang w:val="en-US"/>
              </w:rPr>
              <w:t>R</w:t>
            </w:r>
            <w:r w:rsidRPr="00E926AD">
              <w:rPr>
                <w:color w:val="000000"/>
                <w:sz w:val="28"/>
              </w:rPr>
              <w:t xml:space="preserve">=500-599 м </w:t>
            </w:r>
            <w:r>
              <w:rPr>
                <w:color w:val="000000"/>
                <w:sz w:val="28"/>
              </w:rPr>
              <w:t xml:space="preserve"> </w:t>
            </w:r>
            <w:r w:rsidRPr="00E926AD">
              <w:rPr>
                <w:color w:val="000000"/>
                <w:sz w:val="28"/>
              </w:rPr>
              <w:t xml:space="preserve"> – 85 км/ч,</w:t>
            </w:r>
            <w:r>
              <w:rPr>
                <w:color w:val="000000"/>
                <w:sz w:val="28"/>
              </w:rPr>
              <w:t xml:space="preserve"> </w:t>
            </w:r>
            <w:r w:rsidRPr="00E926AD">
              <w:rPr>
                <w:color w:val="000000"/>
                <w:sz w:val="28"/>
                <w:lang w:val="en-US"/>
              </w:rPr>
              <w:t>R</w:t>
            </w:r>
            <w:r w:rsidRPr="00E926AD">
              <w:rPr>
                <w:color w:val="000000"/>
                <w:sz w:val="28"/>
              </w:rPr>
              <w:t xml:space="preserve">=400-499 м – 75 км/ч,   </w:t>
            </w:r>
            <w:r w:rsidRPr="00E926AD">
              <w:rPr>
                <w:color w:val="000000"/>
                <w:sz w:val="28"/>
                <w:lang w:val="en-US"/>
              </w:rPr>
              <w:t>R</w:t>
            </w:r>
            <w:r w:rsidRPr="00E926AD">
              <w:rPr>
                <w:color w:val="000000"/>
                <w:sz w:val="28"/>
              </w:rPr>
              <w:t xml:space="preserve">=350-399  м – 70 км/ч, </w:t>
            </w:r>
            <w:r w:rsidRPr="00E926AD">
              <w:rPr>
                <w:color w:val="000000"/>
                <w:sz w:val="28"/>
                <w:lang w:val="en-US"/>
              </w:rPr>
              <w:t>R</w:t>
            </w:r>
            <w:r w:rsidRPr="00E926AD">
              <w:rPr>
                <w:color w:val="000000"/>
                <w:sz w:val="28"/>
              </w:rPr>
              <w:t>=300-349 м – 65 км/ч.</w:t>
            </w:r>
            <w:r>
              <w:rPr>
                <w:color w:val="000000"/>
                <w:sz w:val="28"/>
              </w:rPr>
              <w:t xml:space="preserve"> </w:t>
            </w:r>
            <w:r w:rsidRPr="00E926AD">
              <w:rPr>
                <w:color w:val="000000"/>
                <w:sz w:val="28"/>
              </w:rPr>
              <w:t>По стрелочным переводам</w:t>
            </w:r>
            <w:r>
              <w:rPr>
                <w:color w:val="000000"/>
                <w:sz w:val="28"/>
              </w:rPr>
              <w:t xml:space="preserve"> </w:t>
            </w:r>
            <w:r w:rsidRPr="00E926AD">
              <w:rPr>
                <w:color w:val="000000"/>
                <w:sz w:val="28"/>
              </w:rPr>
              <w:t xml:space="preserve">прямого     направления – </w:t>
            </w:r>
            <w:r>
              <w:rPr>
                <w:color w:val="000000"/>
                <w:sz w:val="28"/>
              </w:rPr>
              <w:t xml:space="preserve"> </w:t>
            </w:r>
            <w:r w:rsidRPr="00E926AD">
              <w:rPr>
                <w:color w:val="000000"/>
                <w:sz w:val="28"/>
              </w:rPr>
              <w:t xml:space="preserve">90 км/ч,  бокового направления с крестовинами марки 1/11 и 1/9 – </w:t>
            </w:r>
            <w:r w:rsidRPr="00E926AD">
              <w:rPr>
                <w:color w:val="000000"/>
                <w:sz w:val="28"/>
              </w:rPr>
              <w:br/>
              <w:t>40 км/ч.</w:t>
            </w:r>
            <w:proofErr w:type="gramEnd"/>
          </w:p>
          <w:p w:rsidR="003D1B85" w:rsidRPr="00E926AD" w:rsidRDefault="003D1B85" w:rsidP="00F2750F">
            <w:pPr>
              <w:jc w:val="both"/>
              <w:rPr>
                <w:color w:val="000000"/>
                <w:sz w:val="28"/>
              </w:rPr>
            </w:pPr>
          </w:p>
          <w:p w:rsidR="003D1B85" w:rsidRPr="00E926AD" w:rsidRDefault="003D1B85" w:rsidP="00F2750F">
            <w:pPr>
              <w:jc w:val="both"/>
              <w:rPr>
                <w:color w:val="000000"/>
                <w:sz w:val="28"/>
              </w:rPr>
            </w:pPr>
            <w:r w:rsidRPr="00E926AD">
              <w:rPr>
                <w:color w:val="000000"/>
                <w:sz w:val="28"/>
              </w:rPr>
              <w:t>Скорость не более 50 км/ч.</w:t>
            </w:r>
          </w:p>
        </w:tc>
        <w:tc>
          <w:tcPr>
            <w:tcW w:w="4320" w:type="dxa"/>
          </w:tcPr>
          <w:p w:rsidR="003D1B85" w:rsidRPr="00E926AD" w:rsidRDefault="003D1B85" w:rsidP="00F2750F">
            <w:pPr>
              <w:jc w:val="both"/>
              <w:rPr>
                <w:color w:val="000000"/>
                <w:sz w:val="28"/>
              </w:rPr>
            </w:pPr>
            <w:r w:rsidRPr="00E926AD">
              <w:rPr>
                <w:color w:val="000000"/>
                <w:sz w:val="28"/>
              </w:rPr>
              <w:t>Привести в транспортное положение в соответствии с Инструкцией. Транспортируется   отдельным локомотивом. Пересылается отдельным локомотивом или в составе грузового поезда в сцепе с платформой прикрытия со стороны привода транспортера-накопителя.</w:t>
            </w:r>
          </w:p>
        </w:tc>
      </w:tr>
      <w:tr w:rsidR="003D1B85" w:rsidRPr="00E926AD" w:rsidTr="00F2750F">
        <w:tc>
          <w:tcPr>
            <w:tcW w:w="720" w:type="dxa"/>
          </w:tcPr>
          <w:p w:rsidR="003D1B85" w:rsidRPr="00E926AD" w:rsidRDefault="003D1B85" w:rsidP="00F2750F">
            <w:pPr>
              <w:jc w:val="center"/>
              <w:rPr>
                <w:color w:val="000000"/>
                <w:sz w:val="28"/>
              </w:rPr>
            </w:pPr>
            <w:r w:rsidRPr="00E926AD">
              <w:rPr>
                <w:color w:val="000000"/>
                <w:sz w:val="28"/>
              </w:rPr>
              <w:t>57.</w:t>
            </w:r>
          </w:p>
        </w:tc>
        <w:tc>
          <w:tcPr>
            <w:tcW w:w="3420" w:type="dxa"/>
          </w:tcPr>
          <w:p w:rsidR="003D1B85" w:rsidRPr="00E926AD" w:rsidRDefault="003D1B85" w:rsidP="00F2750F">
            <w:pPr>
              <w:jc w:val="both"/>
              <w:rPr>
                <w:color w:val="000000"/>
                <w:sz w:val="28"/>
              </w:rPr>
            </w:pPr>
            <w:r w:rsidRPr="00E926AD">
              <w:rPr>
                <w:color w:val="000000"/>
                <w:sz w:val="28"/>
              </w:rPr>
              <w:t xml:space="preserve">Снегоуборочный    поезд СМ-3 </w:t>
            </w:r>
          </w:p>
          <w:p w:rsidR="003D1B85" w:rsidRPr="00E926AD" w:rsidRDefault="003D1B85" w:rsidP="00F2750F">
            <w:pPr>
              <w:jc w:val="both"/>
              <w:rPr>
                <w:color w:val="000000"/>
                <w:sz w:val="28"/>
              </w:rPr>
            </w:pPr>
            <w:r w:rsidRPr="00E926AD">
              <w:rPr>
                <w:color w:val="000000"/>
                <w:sz w:val="28"/>
              </w:rPr>
              <w:t>в порожнем состоянии</w:t>
            </w:r>
          </w:p>
          <w:p w:rsidR="003D1B85" w:rsidRPr="00E926AD" w:rsidRDefault="003D1B85" w:rsidP="00F2750F">
            <w:pPr>
              <w:jc w:val="both"/>
              <w:rPr>
                <w:color w:val="000000"/>
                <w:sz w:val="28"/>
              </w:rPr>
            </w:pPr>
          </w:p>
          <w:p w:rsidR="003D1B85" w:rsidRPr="00E926AD" w:rsidRDefault="003D1B85" w:rsidP="00F2750F">
            <w:pPr>
              <w:jc w:val="both"/>
              <w:rPr>
                <w:color w:val="000000"/>
                <w:sz w:val="28"/>
              </w:rPr>
            </w:pPr>
          </w:p>
          <w:p w:rsidR="003D1B85" w:rsidRPr="00E926AD" w:rsidRDefault="003D1B85" w:rsidP="00F2750F">
            <w:pPr>
              <w:jc w:val="both"/>
              <w:rPr>
                <w:color w:val="000000"/>
                <w:sz w:val="28"/>
              </w:rPr>
            </w:pPr>
          </w:p>
          <w:p w:rsidR="003D1B85" w:rsidRPr="00E926AD" w:rsidRDefault="003D1B85" w:rsidP="00F2750F">
            <w:pPr>
              <w:jc w:val="both"/>
              <w:rPr>
                <w:color w:val="000000"/>
                <w:sz w:val="28"/>
              </w:rPr>
            </w:pPr>
          </w:p>
          <w:p w:rsidR="003D1B85" w:rsidRPr="00E926AD" w:rsidRDefault="003D1B85" w:rsidP="00F2750F">
            <w:pPr>
              <w:jc w:val="both"/>
              <w:rPr>
                <w:color w:val="000000"/>
                <w:sz w:val="28"/>
              </w:rPr>
            </w:pPr>
            <w:r w:rsidRPr="00E926AD">
              <w:rPr>
                <w:color w:val="000000"/>
                <w:sz w:val="28"/>
              </w:rPr>
              <w:t>в груженом состоянии</w:t>
            </w:r>
          </w:p>
        </w:tc>
        <w:tc>
          <w:tcPr>
            <w:tcW w:w="6840" w:type="dxa"/>
          </w:tcPr>
          <w:p w:rsidR="003D1B85" w:rsidRPr="00E926AD" w:rsidRDefault="003D1B85" w:rsidP="00F2750F">
            <w:pPr>
              <w:jc w:val="both"/>
              <w:rPr>
                <w:color w:val="000000"/>
                <w:sz w:val="28"/>
              </w:rPr>
            </w:pPr>
            <w:proofErr w:type="gramStart"/>
            <w:r w:rsidRPr="00E926AD">
              <w:rPr>
                <w:color w:val="000000"/>
                <w:sz w:val="28"/>
              </w:rPr>
              <w:t xml:space="preserve">По прямым участкам пути и кривым радиусом 600 м и более  -  90 км/ч,      </w:t>
            </w:r>
            <w:r w:rsidRPr="00E926AD">
              <w:rPr>
                <w:color w:val="000000"/>
                <w:sz w:val="28"/>
                <w:lang w:val="en-US"/>
              </w:rPr>
              <w:t>R</w:t>
            </w:r>
            <w:r w:rsidRPr="00E926AD">
              <w:rPr>
                <w:color w:val="000000"/>
                <w:sz w:val="28"/>
              </w:rPr>
              <w:t xml:space="preserve">=500-599 м      – 85 км/ч,    </w:t>
            </w:r>
            <w:r w:rsidRPr="00E926AD">
              <w:rPr>
                <w:color w:val="000000"/>
                <w:sz w:val="28"/>
                <w:lang w:val="en-US"/>
              </w:rPr>
              <w:t>R</w:t>
            </w:r>
            <w:r w:rsidRPr="00E926AD">
              <w:rPr>
                <w:color w:val="000000"/>
                <w:sz w:val="28"/>
              </w:rPr>
              <w:t xml:space="preserve">=400-499 м – 75 км/ч,   </w:t>
            </w:r>
            <w:r w:rsidRPr="00E926AD">
              <w:rPr>
                <w:color w:val="000000"/>
                <w:sz w:val="28"/>
                <w:lang w:val="en-US"/>
              </w:rPr>
              <w:t>R</w:t>
            </w:r>
            <w:r w:rsidRPr="00E926AD">
              <w:rPr>
                <w:color w:val="000000"/>
                <w:sz w:val="28"/>
              </w:rPr>
              <w:t xml:space="preserve">=350-399  м – 70 км/ч, </w:t>
            </w:r>
            <w:r w:rsidRPr="00E926AD">
              <w:rPr>
                <w:color w:val="000000"/>
                <w:sz w:val="28"/>
                <w:lang w:val="en-US"/>
              </w:rPr>
              <w:t>R</w:t>
            </w:r>
            <w:r w:rsidRPr="00E926AD">
              <w:rPr>
                <w:color w:val="000000"/>
                <w:sz w:val="28"/>
              </w:rPr>
              <w:t xml:space="preserve">=300-349 м – 65 км/ч.    По стрелочным переводам   прямого </w:t>
            </w:r>
            <w:r>
              <w:rPr>
                <w:color w:val="000000"/>
                <w:sz w:val="28"/>
              </w:rPr>
              <w:t xml:space="preserve"> </w:t>
            </w:r>
            <w:r w:rsidRPr="00E926AD">
              <w:rPr>
                <w:color w:val="000000"/>
                <w:sz w:val="28"/>
              </w:rPr>
              <w:t xml:space="preserve">направления – </w:t>
            </w:r>
            <w:r>
              <w:rPr>
                <w:color w:val="000000"/>
                <w:sz w:val="28"/>
              </w:rPr>
              <w:t xml:space="preserve"> </w:t>
            </w:r>
            <w:r w:rsidRPr="00E926AD">
              <w:rPr>
                <w:color w:val="000000"/>
                <w:sz w:val="28"/>
              </w:rPr>
              <w:t xml:space="preserve">90 км/ч,  бокового направления с </w:t>
            </w:r>
            <w:r>
              <w:rPr>
                <w:color w:val="000000"/>
                <w:sz w:val="28"/>
              </w:rPr>
              <w:t xml:space="preserve"> </w:t>
            </w:r>
            <w:r w:rsidRPr="00E926AD">
              <w:rPr>
                <w:color w:val="000000"/>
                <w:sz w:val="28"/>
              </w:rPr>
              <w:t>крестовинами марки 1/11 и 1/9 –  40 км/ч.</w:t>
            </w:r>
            <w:proofErr w:type="gramEnd"/>
          </w:p>
          <w:p w:rsidR="003D1B85" w:rsidRPr="00E926AD" w:rsidRDefault="003D1B85" w:rsidP="00F2750F">
            <w:pPr>
              <w:jc w:val="both"/>
              <w:rPr>
                <w:color w:val="000000"/>
                <w:sz w:val="28"/>
              </w:rPr>
            </w:pPr>
            <w:r w:rsidRPr="00E926AD">
              <w:rPr>
                <w:color w:val="000000"/>
                <w:sz w:val="28"/>
              </w:rPr>
              <w:t>Скорость не более 50 км/ч.</w:t>
            </w:r>
          </w:p>
        </w:tc>
        <w:tc>
          <w:tcPr>
            <w:tcW w:w="4320" w:type="dxa"/>
          </w:tcPr>
          <w:p w:rsidR="003D1B85" w:rsidRPr="00E926AD" w:rsidRDefault="003D1B85" w:rsidP="00F2750F">
            <w:pPr>
              <w:jc w:val="both"/>
              <w:rPr>
                <w:color w:val="000000"/>
                <w:sz w:val="28"/>
              </w:rPr>
            </w:pPr>
            <w:r w:rsidRPr="00E926AD">
              <w:rPr>
                <w:color w:val="000000"/>
                <w:sz w:val="28"/>
              </w:rPr>
              <w:t>Привести в транспортное положение в соответствии с Инструкцией. Транспортируется   своим ходом или отдельным локомотивом. Пересылается отдельным локомотивом или в составе грузового поезда.</w:t>
            </w:r>
          </w:p>
        </w:tc>
      </w:tr>
      <w:tr w:rsidR="003D1B85" w:rsidRPr="00E926AD" w:rsidTr="00F2750F">
        <w:tc>
          <w:tcPr>
            <w:tcW w:w="720" w:type="dxa"/>
          </w:tcPr>
          <w:p w:rsidR="003D1B85" w:rsidRPr="00E926AD" w:rsidRDefault="003D1B85" w:rsidP="00F2750F">
            <w:pPr>
              <w:jc w:val="center"/>
              <w:rPr>
                <w:color w:val="000000"/>
                <w:sz w:val="28"/>
              </w:rPr>
            </w:pPr>
            <w:r w:rsidRPr="00E926AD">
              <w:rPr>
                <w:color w:val="000000"/>
                <w:sz w:val="28"/>
              </w:rPr>
              <w:t>58.</w:t>
            </w:r>
          </w:p>
        </w:tc>
        <w:tc>
          <w:tcPr>
            <w:tcW w:w="3420" w:type="dxa"/>
          </w:tcPr>
          <w:p w:rsidR="003D1B85" w:rsidRPr="00E926AD" w:rsidRDefault="003D1B85" w:rsidP="00F2750F">
            <w:pPr>
              <w:jc w:val="both"/>
              <w:rPr>
                <w:color w:val="000000"/>
                <w:sz w:val="28"/>
              </w:rPr>
            </w:pPr>
            <w:proofErr w:type="spellStart"/>
            <w:r w:rsidRPr="00E926AD">
              <w:rPr>
                <w:color w:val="000000"/>
                <w:sz w:val="28"/>
              </w:rPr>
              <w:t>Одновагонный</w:t>
            </w:r>
            <w:proofErr w:type="spellEnd"/>
            <w:r w:rsidRPr="00E926AD">
              <w:rPr>
                <w:color w:val="000000"/>
                <w:sz w:val="28"/>
              </w:rPr>
              <w:t xml:space="preserve"> снегоуборщик СМ-4</w:t>
            </w:r>
          </w:p>
        </w:tc>
        <w:tc>
          <w:tcPr>
            <w:tcW w:w="6840" w:type="dxa"/>
          </w:tcPr>
          <w:p w:rsidR="003D1B85" w:rsidRPr="00E926AD" w:rsidRDefault="003D1B85" w:rsidP="00F2750F">
            <w:pPr>
              <w:jc w:val="both"/>
              <w:rPr>
                <w:color w:val="000000"/>
                <w:sz w:val="28"/>
              </w:rPr>
            </w:pPr>
            <w:r w:rsidRPr="00E926AD">
              <w:rPr>
                <w:color w:val="000000"/>
                <w:sz w:val="28"/>
              </w:rPr>
              <w:t>По прямым участкам пути – 70 км/ч.</w:t>
            </w:r>
          </w:p>
        </w:tc>
        <w:tc>
          <w:tcPr>
            <w:tcW w:w="4320" w:type="dxa"/>
          </w:tcPr>
          <w:p w:rsidR="003D1B85" w:rsidRPr="00E926AD" w:rsidRDefault="003D1B85" w:rsidP="00F2750F">
            <w:pPr>
              <w:jc w:val="both"/>
              <w:rPr>
                <w:color w:val="000000"/>
              </w:rPr>
            </w:pPr>
            <w:r w:rsidRPr="00E926AD">
              <w:rPr>
                <w:color w:val="000000"/>
                <w:sz w:val="28"/>
              </w:rPr>
              <w:t>Привести в транспортное положение в соответствии с Инструкцией по эксплуатации машины. Транспортируется   своим ходом или отдельным локомотивом. Пересылается отдельным локомотивом или в составе  поезда.</w:t>
            </w:r>
          </w:p>
        </w:tc>
      </w:tr>
      <w:tr w:rsidR="003D1B85" w:rsidRPr="00E926AD" w:rsidTr="00F2750F">
        <w:tc>
          <w:tcPr>
            <w:tcW w:w="15300" w:type="dxa"/>
            <w:gridSpan w:val="4"/>
            <w:tcBorders>
              <w:top w:val="nil"/>
              <w:left w:val="nil"/>
              <w:right w:val="nil"/>
            </w:tcBorders>
          </w:tcPr>
          <w:p w:rsidR="003D1B85" w:rsidRPr="00E926AD" w:rsidRDefault="003D1B85" w:rsidP="00F2750F">
            <w:pPr>
              <w:jc w:val="right"/>
              <w:rPr>
                <w:color w:val="000000"/>
                <w:sz w:val="28"/>
              </w:rPr>
            </w:pPr>
            <w:r w:rsidRPr="00E926AD">
              <w:rPr>
                <w:color w:val="000000"/>
                <w:sz w:val="28"/>
              </w:rPr>
              <w:lastRenderedPageBreak/>
              <w:t>Продолжение приложения 10</w:t>
            </w:r>
          </w:p>
        </w:tc>
      </w:tr>
      <w:tr w:rsidR="003D1B85" w:rsidRPr="00E926AD" w:rsidTr="00F2750F">
        <w:tc>
          <w:tcPr>
            <w:tcW w:w="720" w:type="dxa"/>
          </w:tcPr>
          <w:p w:rsidR="003D1B85" w:rsidRPr="00E926AD" w:rsidRDefault="003D1B85" w:rsidP="00F2750F">
            <w:pPr>
              <w:jc w:val="center"/>
              <w:rPr>
                <w:color w:val="000000"/>
                <w:sz w:val="28"/>
              </w:rPr>
            </w:pPr>
            <w:r w:rsidRPr="00E926AD">
              <w:rPr>
                <w:color w:val="000000"/>
                <w:sz w:val="28"/>
              </w:rPr>
              <w:t xml:space="preserve">№ </w:t>
            </w:r>
            <w:proofErr w:type="spellStart"/>
            <w:proofErr w:type="gramStart"/>
            <w:r w:rsidRPr="00E926AD">
              <w:rPr>
                <w:color w:val="000000"/>
                <w:sz w:val="28"/>
              </w:rPr>
              <w:t>п</w:t>
            </w:r>
            <w:proofErr w:type="spellEnd"/>
            <w:proofErr w:type="gramEnd"/>
            <w:r w:rsidRPr="00E926AD">
              <w:rPr>
                <w:color w:val="000000"/>
                <w:sz w:val="28"/>
              </w:rPr>
              <w:t>/</w:t>
            </w:r>
            <w:proofErr w:type="spellStart"/>
            <w:r w:rsidRPr="00E926AD">
              <w:rPr>
                <w:color w:val="000000"/>
                <w:sz w:val="28"/>
              </w:rPr>
              <w:t>п</w:t>
            </w:r>
            <w:proofErr w:type="spellEnd"/>
          </w:p>
        </w:tc>
        <w:tc>
          <w:tcPr>
            <w:tcW w:w="3420" w:type="dxa"/>
          </w:tcPr>
          <w:p w:rsidR="003D1B85" w:rsidRPr="00E926AD" w:rsidRDefault="003D1B85" w:rsidP="00F2750F">
            <w:pPr>
              <w:jc w:val="center"/>
              <w:rPr>
                <w:color w:val="000000"/>
                <w:sz w:val="28"/>
              </w:rPr>
            </w:pPr>
            <w:r w:rsidRPr="00E926AD">
              <w:rPr>
                <w:color w:val="000000"/>
                <w:sz w:val="28"/>
              </w:rPr>
              <w:t>Наименование</w:t>
            </w:r>
          </w:p>
          <w:p w:rsidR="003D1B85" w:rsidRPr="00E926AD" w:rsidRDefault="003D1B85" w:rsidP="00F2750F">
            <w:pPr>
              <w:jc w:val="center"/>
              <w:rPr>
                <w:color w:val="000000"/>
                <w:sz w:val="28"/>
              </w:rPr>
            </w:pPr>
            <w:r w:rsidRPr="00E926AD">
              <w:rPr>
                <w:color w:val="000000"/>
                <w:sz w:val="28"/>
              </w:rPr>
              <w:t>машин</w:t>
            </w:r>
          </w:p>
        </w:tc>
        <w:tc>
          <w:tcPr>
            <w:tcW w:w="6840" w:type="dxa"/>
          </w:tcPr>
          <w:p w:rsidR="003D1B85" w:rsidRPr="00E926AD" w:rsidRDefault="003D1B85" w:rsidP="00F2750F">
            <w:pPr>
              <w:jc w:val="center"/>
              <w:rPr>
                <w:color w:val="000000"/>
                <w:sz w:val="28"/>
              </w:rPr>
            </w:pPr>
            <w:r w:rsidRPr="00E926AD">
              <w:rPr>
                <w:color w:val="000000"/>
                <w:sz w:val="28"/>
              </w:rPr>
              <w:t>Наибольшие допускаемые</w:t>
            </w:r>
          </w:p>
          <w:p w:rsidR="003D1B85" w:rsidRPr="00E926AD" w:rsidRDefault="003D1B85" w:rsidP="00F2750F">
            <w:pPr>
              <w:jc w:val="center"/>
              <w:rPr>
                <w:color w:val="000000"/>
                <w:sz w:val="28"/>
              </w:rPr>
            </w:pPr>
            <w:r w:rsidRPr="00E926AD">
              <w:rPr>
                <w:color w:val="000000"/>
                <w:sz w:val="28"/>
              </w:rPr>
              <w:t>скорости при транспортировке</w:t>
            </w:r>
          </w:p>
        </w:tc>
        <w:tc>
          <w:tcPr>
            <w:tcW w:w="4320" w:type="dxa"/>
          </w:tcPr>
          <w:p w:rsidR="003D1B85" w:rsidRPr="00E926AD" w:rsidRDefault="003D1B85" w:rsidP="00F2750F">
            <w:pPr>
              <w:jc w:val="center"/>
              <w:rPr>
                <w:color w:val="000000"/>
                <w:sz w:val="28"/>
              </w:rPr>
            </w:pPr>
            <w:r w:rsidRPr="00E926AD">
              <w:rPr>
                <w:color w:val="000000"/>
                <w:sz w:val="28"/>
              </w:rPr>
              <w:t>Основные</w:t>
            </w:r>
          </w:p>
          <w:p w:rsidR="003D1B85" w:rsidRPr="00E926AD" w:rsidRDefault="003D1B85" w:rsidP="00F2750F">
            <w:pPr>
              <w:jc w:val="center"/>
              <w:rPr>
                <w:color w:val="000000"/>
                <w:sz w:val="28"/>
              </w:rPr>
            </w:pPr>
            <w:r w:rsidRPr="00E926AD">
              <w:rPr>
                <w:color w:val="000000"/>
                <w:sz w:val="28"/>
              </w:rPr>
              <w:t>требования</w:t>
            </w:r>
          </w:p>
        </w:tc>
      </w:tr>
      <w:tr w:rsidR="003D1B85" w:rsidRPr="00E926AD" w:rsidTr="00F2750F">
        <w:tc>
          <w:tcPr>
            <w:tcW w:w="720" w:type="dxa"/>
          </w:tcPr>
          <w:p w:rsidR="003D1B85" w:rsidRPr="00E926AD" w:rsidRDefault="003D1B85" w:rsidP="00F2750F">
            <w:pPr>
              <w:jc w:val="center"/>
              <w:rPr>
                <w:color w:val="000000"/>
                <w:sz w:val="28"/>
              </w:rPr>
            </w:pPr>
            <w:r w:rsidRPr="00E926AD">
              <w:rPr>
                <w:color w:val="000000"/>
                <w:sz w:val="28"/>
              </w:rPr>
              <w:t>59.</w:t>
            </w:r>
          </w:p>
        </w:tc>
        <w:tc>
          <w:tcPr>
            <w:tcW w:w="3420" w:type="dxa"/>
          </w:tcPr>
          <w:p w:rsidR="003D1B85" w:rsidRPr="00E926AD" w:rsidRDefault="003D1B85" w:rsidP="00F2750F">
            <w:pPr>
              <w:jc w:val="both"/>
              <w:rPr>
                <w:color w:val="000000"/>
                <w:sz w:val="28"/>
              </w:rPr>
            </w:pPr>
            <w:r w:rsidRPr="00E926AD">
              <w:rPr>
                <w:color w:val="000000"/>
                <w:sz w:val="28"/>
              </w:rPr>
              <w:t xml:space="preserve">Снегоуборочная </w:t>
            </w:r>
            <w:proofErr w:type="spellStart"/>
            <w:r w:rsidRPr="00E926AD">
              <w:rPr>
                <w:color w:val="000000"/>
                <w:sz w:val="28"/>
              </w:rPr>
              <w:t>одновагонная</w:t>
            </w:r>
            <w:proofErr w:type="spellEnd"/>
            <w:r w:rsidRPr="00E926AD">
              <w:rPr>
                <w:color w:val="000000"/>
                <w:sz w:val="28"/>
              </w:rPr>
              <w:t xml:space="preserve"> самоходная машина СМ-5 </w:t>
            </w:r>
          </w:p>
          <w:p w:rsidR="003D1B85" w:rsidRPr="00E926AD" w:rsidRDefault="003D1B85" w:rsidP="00F2750F">
            <w:pPr>
              <w:jc w:val="both"/>
              <w:rPr>
                <w:color w:val="000000"/>
                <w:sz w:val="28"/>
              </w:rPr>
            </w:pPr>
            <w:r w:rsidRPr="00E926AD">
              <w:rPr>
                <w:color w:val="000000"/>
                <w:sz w:val="28"/>
              </w:rPr>
              <w:t>в порожнем состоянии</w:t>
            </w:r>
          </w:p>
          <w:p w:rsidR="003D1B85" w:rsidRPr="00E926AD" w:rsidRDefault="003D1B85" w:rsidP="00F2750F">
            <w:pPr>
              <w:jc w:val="both"/>
              <w:rPr>
                <w:color w:val="000000"/>
                <w:sz w:val="28"/>
              </w:rPr>
            </w:pPr>
          </w:p>
          <w:p w:rsidR="003D1B85" w:rsidRPr="00E926AD" w:rsidRDefault="003D1B85" w:rsidP="00F2750F">
            <w:pPr>
              <w:jc w:val="both"/>
              <w:rPr>
                <w:color w:val="000000"/>
                <w:sz w:val="28"/>
              </w:rPr>
            </w:pPr>
          </w:p>
          <w:p w:rsidR="003D1B85" w:rsidRPr="00E926AD" w:rsidRDefault="003D1B85" w:rsidP="00F2750F">
            <w:pPr>
              <w:jc w:val="both"/>
              <w:rPr>
                <w:color w:val="000000"/>
                <w:sz w:val="28"/>
              </w:rPr>
            </w:pPr>
          </w:p>
          <w:p w:rsidR="003D1B85" w:rsidRPr="00E926AD" w:rsidRDefault="003D1B85" w:rsidP="00F2750F">
            <w:pPr>
              <w:jc w:val="both"/>
              <w:rPr>
                <w:color w:val="000000"/>
                <w:sz w:val="28"/>
              </w:rPr>
            </w:pPr>
          </w:p>
          <w:p w:rsidR="003D1B85" w:rsidRPr="00E926AD" w:rsidRDefault="003D1B85" w:rsidP="00F2750F">
            <w:pPr>
              <w:jc w:val="both"/>
              <w:rPr>
                <w:color w:val="000000"/>
                <w:sz w:val="28"/>
              </w:rPr>
            </w:pPr>
            <w:r w:rsidRPr="00E926AD">
              <w:rPr>
                <w:color w:val="000000"/>
                <w:sz w:val="28"/>
              </w:rPr>
              <w:t>в груженом состоянии</w:t>
            </w:r>
          </w:p>
          <w:p w:rsidR="003D1B85" w:rsidRPr="00E926AD" w:rsidRDefault="003D1B85" w:rsidP="00F2750F">
            <w:pPr>
              <w:jc w:val="both"/>
              <w:rPr>
                <w:color w:val="000000"/>
                <w:sz w:val="28"/>
              </w:rPr>
            </w:pPr>
          </w:p>
        </w:tc>
        <w:tc>
          <w:tcPr>
            <w:tcW w:w="6840" w:type="dxa"/>
          </w:tcPr>
          <w:p w:rsidR="003D1B85" w:rsidRPr="00E926AD" w:rsidRDefault="003D1B85" w:rsidP="00F2750F">
            <w:pPr>
              <w:jc w:val="both"/>
              <w:rPr>
                <w:color w:val="000000"/>
                <w:sz w:val="28"/>
              </w:rPr>
            </w:pPr>
            <w:proofErr w:type="gramStart"/>
            <w:r w:rsidRPr="00E926AD">
              <w:rPr>
                <w:color w:val="000000"/>
                <w:sz w:val="28"/>
              </w:rPr>
              <w:t>По прямым участкам пути и кривым радиусом 600 м и более  -  90 км/ч,</w:t>
            </w:r>
            <w:r>
              <w:rPr>
                <w:color w:val="000000"/>
                <w:sz w:val="28"/>
              </w:rPr>
              <w:t xml:space="preserve"> </w:t>
            </w:r>
            <w:r w:rsidRPr="00E926AD">
              <w:rPr>
                <w:color w:val="000000"/>
                <w:sz w:val="28"/>
                <w:lang w:val="en-US"/>
              </w:rPr>
              <w:t>R</w:t>
            </w:r>
            <w:r w:rsidRPr="00E926AD">
              <w:rPr>
                <w:color w:val="000000"/>
                <w:sz w:val="28"/>
              </w:rPr>
              <w:t>=500-599 м</w:t>
            </w:r>
            <w:r>
              <w:rPr>
                <w:color w:val="000000"/>
                <w:sz w:val="28"/>
              </w:rPr>
              <w:t xml:space="preserve"> </w:t>
            </w:r>
            <w:r w:rsidRPr="00E926AD">
              <w:rPr>
                <w:color w:val="000000"/>
                <w:sz w:val="28"/>
              </w:rPr>
              <w:t xml:space="preserve"> – 85 км/ч,    </w:t>
            </w:r>
            <w:r w:rsidRPr="00E926AD">
              <w:rPr>
                <w:color w:val="000000"/>
                <w:sz w:val="28"/>
                <w:lang w:val="en-US"/>
              </w:rPr>
              <w:t>R</w:t>
            </w:r>
            <w:r w:rsidRPr="00E926AD">
              <w:rPr>
                <w:color w:val="000000"/>
                <w:sz w:val="28"/>
              </w:rPr>
              <w:t xml:space="preserve">=400-499 м – 75 км/ч,   </w:t>
            </w:r>
            <w:r w:rsidRPr="00E926AD">
              <w:rPr>
                <w:color w:val="000000"/>
                <w:sz w:val="28"/>
                <w:lang w:val="en-US"/>
              </w:rPr>
              <w:t>R</w:t>
            </w:r>
            <w:r w:rsidRPr="00E926AD">
              <w:rPr>
                <w:color w:val="000000"/>
                <w:sz w:val="28"/>
              </w:rPr>
              <w:t xml:space="preserve">=350-399  м – 70 км/ч, </w:t>
            </w:r>
            <w:r w:rsidRPr="00E926AD">
              <w:rPr>
                <w:color w:val="000000"/>
                <w:sz w:val="28"/>
                <w:lang w:val="en-US"/>
              </w:rPr>
              <w:t>R</w:t>
            </w:r>
            <w:r w:rsidRPr="00E926AD">
              <w:rPr>
                <w:color w:val="000000"/>
                <w:sz w:val="28"/>
              </w:rPr>
              <w:t xml:space="preserve">=300-349 м – 65 км/ч. </w:t>
            </w:r>
            <w:r>
              <w:rPr>
                <w:color w:val="000000"/>
                <w:sz w:val="28"/>
              </w:rPr>
              <w:t xml:space="preserve"> </w:t>
            </w:r>
            <w:r w:rsidRPr="00E926AD">
              <w:rPr>
                <w:color w:val="000000"/>
                <w:sz w:val="28"/>
              </w:rPr>
              <w:t>По стрелочным переводам</w:t>
            </w:r>
            <w:r>
              <w:rPr>
                <w:color w:val="000000"/>
                <w:sz w:val="28"/>
              </w:rPr>
              <w:t xml:space="preserve"> </w:t>
            </w:r>
            <w:r w:rsidRPr="00E926AD">
              <w:rPr>
                <w:color w:val="000000"/>
                <w:sz w:val="28"/>
              </w:rPr>
              <w:t xml:space="preserve">прямого     направления – </w:t>
            </w:r>
            <w:r>
              <w:rPr>
                <w:color w:val="000000"/>
                <w:sz w:val="28"/>
              </w:rPr>
              <w:t xml:space="preserve"> </w:t>
            </w:r>
            <w:r w:rsidRPr="00E926AD">
              <w:rPr>
                <w:color w:val="000000"/>
                <w:sz w:val="28"/>
              </w:rPr>
              <w:t xml:space="preserve">90 км/ч,  бокового направления с крестовинами марки 1/11 и 1/9 –  </w:t>
            </w:r>
            <w:r w:rsidRPr="00E926AD">
              <w:rPr>
                <w:color w:val="000000"/>
                <w:sz w:val="28"/>
              </w:rPr>
              <w:br/>
              <w:t>40 км/ч.</w:t>
            </w:r>
            <w:proofErr w:type="gramEnd"/>
          </w:p>
          <w:p w:rsidR="003D1B85" w:rsidRPr="00E926AD" w:rsidRDefault="003D1B85" w:rsidP="00F2750F">
            <w:pPr>
              <w:jc w:val="both"/>
              <w:rPr>
                <w:color w:val="000000"/>
                <w:sz w:val="28"/>
              </w:rPr>
            </w:pPr>
          </w:p>
          <w:p w:rsidR="003D1B85" w:rsidRPr="00E926AD" w:rsidRDefault="003D1B85" w:rsidP="00F2750F">
            <w:pPr>
              <w:jc w:val="both"/>
              <w:rPr>
                <w:color w:val="000000"/>
                <w:sz w:val="28"/>
              </w:rPr>
            </w:pPr>
            <w:r w:rsidRPr="00E926AD">
              <w:rPr>
                <w:color w:val="000000"/>
                <w:sz w:val="28"/>
              </w:rPr>
              <w:t>Скорость не более 40 км/ч, по стрелочным переводам  бокового направления с крестовинами марки 1/11 –   20 км/ч, марки 1/9 – 15 км/ч.</w:t>
            </w:r>
          </w:p>
          <w:p w:rsidR="003D1B85" w:rsidRPr="00E926AD" w:rsidRDefault="003D1B85" w:rsidP="00F2750F">
            <w:pPr>
              <w:jc w:val="both"/>
              <w:rPr>
                <w:color w:val="000000"/>
                <w:sz w:val="28"/>
              </w:rPr>
            </w:pPr>
          </w:p>
        </w:tc>
        <w:tc>
          <w:tcPr>
            <w:tcW w:w="4320" w:type="dxa"/>
          </w:tcPr>
          <w:p w:rsidR="003D1B85" w:rsidRPr="00E926AD" w:rsidRDefault="003D1B85" w:rsidP="00F2750F">
            <w:pPr>
              <w:jc w:val="both"/>
              <w:rPr>
                <w:color w:val="000000"/>
                <w:sz w:val="28"/>
              </w:rPr>
            </w:pPr>
            <w:r w:rsidRPr="00E926AD">
              <w:rPr>
                <w:color w:val="000000"/>
                <w:sz w:val="28"/>
              </w:rPr>
              <w:t>Привести в транспортное положение в соответствии с Инструкцией. Транспортируется   своим ходом или отдельным локомотивом. Пересылается отдельным локомотивом или в составе  грузового поезда.</w:t>
            </w:r>
          </w:p>
        </w:tc>
      </w:tr>
      <w:tr w:rsidR="003D1B85" w:rsidRPr="00E926AD" w:rsidTr="00F2750F">
        <w:trPr>
          <w:trHeight w:val="2570"/>
        </w:trPr>
        <w:tc>
          <w:tcPr>
            <w:tcW w:w="720" w:type="dxa"/>
          </w:tcPr>
          <w:p w:rsidR="003D1B85" w:rsidRPr="00E926AD" w:rsidRDefault="003D1B85" w:rsidP="00F2750F">
            <w:pPr>
              <w:jc w:val="center"/>
              <w:rPr>
                <w:color w:val="000000"/>
                <w:sz w:val="28"/>
              </w:rPr>
            </w:pPr>
            <w:r w:rsidRPr="00E926AD">
              <w:rPr>
                <w:color w:val="000000"/>
                <w:sz w:val="28"/>
              </w:rPr>
              <w:t>60.</w:t>
            </w:r>
          </w:p>
        </w:tc>
        <w:tc>
          <w:tcPr>
            <w:tcW w:w="3420" w:type="dxa"/>
          </w:tcPr>
          <w:p w:rsidR="003D1B85" w:rsidRPr="00E926AD" w:rsidRDefault="003D1B85" w:rsidP="00F2750F">
            <w:pPr>
              <w:jc w:val="both"/>
              <w:rPr>
                <w:color w:val="000000"/>
                <w:sz w:val="28"/>
              </w:rPr>
            </w:pPr>
            <w:r w:rsidRPr="00E926AD">
              <w:rPr>
                <w:color w:val="000000"/>
                <w:sz w:val="28"/>
              </w:rPr>
              <w:t>Снегоочиститель плужный двухпутный СДП, СДП-М, СДП-М2.</w:t>
            </w:r>
          </w:p>
          <w:p w:rsidR="003D1B85" w:rsidRPr="00E926AD" w:rsidRDefault="003D1B85" w:rsidP="00F2750F">
            <w:pPr>
              <w:jc w:val="both"/>
              <w:rPr>
                <w:color w:val="000000"/>
                <w:sz w:val="28"/>
              </w:rPr>
            </w:pPr>
            <w:r w:rsidRPr="00E926AD">
              <w:rPr>
                <w:color w:val="000000"/>
                <w:sz w:val="28"/>
              </w:rPr>
              <w:t>Снегоочиститель плужный универсальный СПУ-Н.</w:t>
            </w:r>
          </w:p>
        </w:tc>
        <w:tc>
          <w:tcPr>
            <w:tcW w:w="6840" w:type="dxa"/>
          </w:tcPr>
          <w:p w:rsidR="003D1B85" w:rsidRPr="00E926AD" w:rsidRDefault="003D1B85" w:rsidP="00F2750F">
            <w:pPr>
              <w:jc w:val="both"/>
              <w:rPr>
                <w:color w:val="000000"/>
                <w:sz w:val="28"/>
              </w:rPr>
            </w:pPr>
            <w:proofErr w:type="gramStart"/>
            <w:r w:rsidRPr="00E926AD">
              <w:rPr>
                <w:color w:val="000000"/>
                <w:sz w:val="28"/>
              </w:rPr>
              <w:t xml:space="preserve">По прямым участкам пути и кривым радиусом 600 м и более  -  90 км/ч, </w:t>
            </w:r>
            <w:r>
              <w:rPr>
                <w:color w:val="000000"/>
                <w:sz w:val="28"/>
              </w:rPr>
              <w:t xml:space="preserve"> </w:t>
            </w:r>
            <w:r w:rsidRPr="00E926AD">
              <w:rPr>
                <w:color w:val="000000"/>
                <w:sz w:val="28"/>
                <w:lang w:val="en-US"/>
              </w:rPr>
              <w:t>R</w:t>
            </w:r>
            <w:r w:rsidRPr="00E926AD">
              <w:rPr>
                <w:color w:val="000000"/>
                <w:sz w:val="28"/>
              </w:rPr>
              <w:t xml:space="preserve">=500-599 м </w:t>
            </w:r>
            <w:r>
              <w:rPr>
                <w:color w:val="000000"/>
                <w:sz w:val="28"/>
              </w:rPr>
              <w:t xml:space="preserve"> </w:t>
            </w:r>
            <w:r w:rsidRPr="00E926AD">
              <w:rPr>
                <w:color w:val="000000"/>
                <w:sz w:val="28"/>
              </w:rPr>
              <w:t xml:space="preserve">– 85 км/ч,    </w:t>
            </w:r>
            <w:r w:rsidRPr="00E926AD">
              <w:rPr>
                <w:color w:val="000000"/>
                <w:sz w:val="28"/>
                <w:lang w:val="en-US"/>
              </w:rPr>
              <w:t>R</w:t>
            </w:r>
            <w:r w:rsidRPr="00E926AD">
              <w:rPr>
                <w:color w:val="000000"/>
                <w:sz w:val="28"/>
              </w:rPr>
              <w:t>=400-499 м – 75 км/ч,</w:t>
            </w:r>
            <w:r>
              <w:rPr>
                <w:color w:val="000000"/>
                <w:sz w:val="28"/>
              </w:rPr>
              <w:t xml:space="preserve"> </w:t>
            </w:r>
            <w:r w:rsidRPr="00E926AD">
              <w:rPr>
                <w:color w:val="000000"/>
                <w:sz w:val="28"/>
                <w:lang w:val="en-US"/>
              </w:rPr>
              <w:t>R</w:t>
            </w:r>
            <w:r w:rsidRPr="00E926AD">
              <w:rPr>
                <w:color w:val="000000"/>
                <w:sz w:val="28"/>
              </w:rPr>
              <w:t xml:space="preserve">=350-399  м – 70 км/ч, </w:t>
            </w:r>
            <w:r w:rsidRPr="00E926AD">
              <w:rPr>
                <w:color w:val="000000"/>
                <w:sz w:val="28"/>
                <w:lang w:val="en-US"/>
              </w:rPr>
              <w:t>R</w:t>
            </w:r>
            <w:r w:rsidRPr="00E926AD">
              <w:rPr>
                <w:color w:val="000000"/>
                <w:sz w:val="28"/>
              </w:rPr>
              <w:t xml:space="preserve">=300-349 м – 65 км/ч. </w:t>
            </w:r>
            <w:r>
              <w:rPr>
                <w:color w:val="000000"/>
                <w:sz w:val="28"/>
              </w:rPr>
              <w:t xml:space="preserve"> </w:t>
            </w:r>
            <w:r w:rsidRPr="00E926AD">
              <w:rPr>
                <w:color w:val="000000"/>
                <w:sz w:val="28"/>
              </w:rPr>
              <w:t>По стрелочным переводам   прямого     направления –</w:t>
            </w:r>
            <w:r>
              <w:rPr>
                <w:color w:val="000000"/>
                <w:sz w:val="28"/>
              </w:rPr>
              <w:t xml:space="preserve"> </w:t>
            </w:r>
            <w:r w:rsidRPr="00E926AD">
              <w:rPr>
                <w:color w:val="000000"/>
                <w:sz w:val="28"/>
              </w:rPr>
              <w:t xml:space="preserve">90 км/ч,  бокового направления с крестовинами марки 1/11 и 1/9 –  </w:t>
            </w:r>
            <w:r w:rsidRPr="00E926AD">
              <w:rPr>
                <w:color w:val="000000"/>
                <w:sz w:val="28"/>
              </w:rPr>
              <w:br/>
              <w:t>40 км/ч.</w:t>
            </w:r>
            <w:proofErr w:type="gramEnd"/>
          </w:p>
        </w:tc>
        <w:tc>
          <w:tcPr>
            <w:tcW w:w="4320" w:type="dxa"/>
          </w:tcPr>
          <w:p w:rsidR="003D1B85" w:rsidRPr="00E926AD" w:rsidRDefault="003D1B85" w:rsidP="00F2750F">
            <w:pPr>
              <w:jc w:val="both"/>
              <w:rPr>
                <w:color w:val="000000"/>
                <w:sz w:val="28"/>
              </w:rPr>
            </w:pPr>
            <w:r w:rsidRPr="00E926AD">
              <w:rPr>
                <w:color w:val="000000"/>
                <w:sz w:val="28"/>
              </w:rPr>
              <w:t>Привести в транспортное положение в соответствии с Инструкцией. Транспортируется    отдельным локомотивом. Пересылается отдельным локомотивом или в составе  грузового поезда.</w:t>
            </w:r>
          </w:p>
        </w:tc>
      </w:tr>
      <w:tr w:rsidR="003D1B85" w:rsidRPr="00E926AD" w:rsidTr="00F2750F">
        <w:tc>
          <w:tcPr>
            <w:tcW w:w="720" w:type="dxa"/>
          </w:tcPr>
          <w:p w:rsidR="003D1B85" w:rsidRPr="00E926AD" w:rsidRDefault="003D1B85" w:rsidP="00F2750F">
            <w:pPr>
              <w:jc w:val="center"/>
              <w:rPr>
                <w:color w:val="000000"/>
                <w:sz w:val="28"/>
              </w:rPr>
            </w:pPr>
            <w:r w:rsidRPr="00E926AD">
              <w:rPr>
                <w:color w:val="000000"/>
                <w:sz w:val="28"/>
              </w:rPr>
              <w:t>61.</w:t>
            </w:r>
          </w:p>
        </w:tc>
        <w:tc>
          <w:tcPr>
            <w:tcW w:w="3420" w:type="dxa"/>
          </w:tcPr>
          <w:p w:rsidR="003D1B85" w:rsidRPr="00E926AD" w:rsidRDefault="003D1B85" w:rsidP="00F2750F">
            <w:pPr>
              <w:jc w:val="both"/>
              <w:rPr>
                <w:color w:val="000000"/>
                <w:sz w:val="28"/>
              </w:rPr>
            </w:pPr>
            <w:r w:rsidRPr="00E926AD">
              <w:rPr>
                <w:color w:val="000000"/>
                <w:sz w:val="28"/>
              </w:rPr>
              <w:t>Снегоочиститель фрезерно-роторный ФРЭС-2</w:t>
            </w:r>
          </w:p>
        </w:tc>
        <w:tc>
          <w:tcPr>
            <w:tcW w:w="6840" w:type="dxa"/>
          </w:tcPr>
          <w:p w:rsidR="003D1B85" w:rsidRPr="00E926AD" w:rsidRDefault="003D1B85" w:rsidP="00F2750F">
            <w:pPr>
              <w:jc w:val="both"/>
              <w:rPr>
                <w:color w:val="000000"/>
                <w:sz w:val="28"/>
              </w:rPr>
            </w:pPr>
            <w:proofErr w:type="gramStart"/>
            <w:r w:rsidRPr="00E926AD">
              <w:rPr>
                <w:color w:val="000000"/>
                <w:sz w:val="28"/>
              </w:rPr>
              <w:t xml:space="preserve">По прямым участкам пути и кривым радиусом 500 м      и </w:t>
            </w:r>
            <w:r>
              <w:rPr>
                <w:color w:val="000000"/>
                <w:sz w:val="28"/>
              </w:rPr>
              <w:t xml:space="preserve"> </w:t>
            </w:r>
            <w:r w:rsidRPr="00E926AD">
              <w:rPr>
                <w:color w:val="000000"/>
                <w:sz w:val="28"/>
              </w:rPr>
              <w:t>более -  90 км/ч,</w:t>
            </w:r>
            <w:r>
              <w:rPr>
                <w:color w:val="000000"/>
                <w:sz w:val="28"/>
              </w:rPr>
              <w:t xml:space="preserve"> </w:t>
            </w:r>
            <w:r w:rsidRPr="00E926AD">
              <w:rPr>
                <w:color w:val="000000"/>
                <w:sz w:val="28"/>
                <w:lang w:val="en-US"/>
              </w:rPr>
              <w:t>R</w:t>
            </w:r>
            <w:r w:rsidRPr="00E926AD">
              <w:rPr>
                <w:color w:val="000000"/>
                <w:sz w:val="28"/>
              </w:rPr>
              <w:t xml:space="preserve">=400-499 м      – 75 км/ч, </w:t>
            </w:r>
            <w:r w:rsidRPr="00E926AD">
              <w:rPr>
                <w:color w:val="000000"/>
                <w:sz w:val="28"/>
                <w:lang w:val="en-US"/>
              </w:rPr>
              <w:t>R</w:t>
            </w:r>
            <w:r w:rsidRPr="00E926AD">
              <w:rPr>
                <w:color w:val="000000"/>
                <w:sz w:val="28"/>
              </w:rPr>
              <w:t xml:space="preserve">=   350-399 м – 70 км/ч, </w:t>
            </w:r>
            <w:r w:rsidRPr="00E926AD">
              <w:rPr>
                <w:color w:val="000000"/>
                <w:sz w:val="28"/>
                <w:lang w:val="en-US"/>
              </w:rPr>
              <w:t>R</w:t>
            </w:r>
            <w:r w:rsidRPr="00E926AD">
              <w:rPr>
                <w:color w:val="000000"/>
                <w:sz w:val="28"/>
              </w:rPr>
              <w:t>=300-349 м – 65 км/ч.   По стрелочным переводам</w:t>
            </w:r>
            <w:r>
              <w:rPr>
                <w:color w:val="000000"/>
                <w:sz w:val="28"/>
              </w:rPr>
              <w:t xml:space="preserve"> </w:t>
            </w:r>
            <w:r w:rsidRPr="00E926AD">
              <w:rPr>
                <w:color w:val="000000"/>
                <w:sz w:val="28"/>
              </w:rPr>
              <w:t xml:space="preserve">прямого </w:t>
            </w:r>
            <w:r>
              <w:rPr>
                <w:color w:val="000000"/>
                <w:sz w:val="28"/>
              </w:rPr>
              <w:t xml:space="preserve"> </w:t>
            </w:r>
            <w:r w:rsidRPr="00E926AD">
              <w:rPr>
                <w:color w:val="000000"/>
                <w:sz w:val="28"/>
              </w:rPr>
              <w:t xml:space="preserve">направления – </w:t>
            </w:r>
            <w:r w:rsidRPr="00E926AD">
              <w:rPr>
                <w:color w:val="000000"/>
                <w:sz w:val="28"/>
              </w:rPr>
              <w:br/>
            </w:r>
            <w:r>
              <w:rPr>
                <w:color w:val="000000"/>
                <w:sz w:val="28"/>
              </w:rPr>
              <w:t xml:space="preserve">90 км/ч,  бокового направления </w:t>
            </w:r>
            <w:r w:rsidRPr="00E926AD">
              <w:rPr>
                <w:color w:val="000000"/>
                <w:sz w:val="28"/>
              </w:rPr>
              <w:t xml:space="preserve">с </w:t>
            </w:r>
            <w:r>
              <w:rPr>
                <w:color w:val="000000"/>
                <w:sz w:val="28"/>
              </w:rPr>
              <w:t xml:space="preserve"> </w:t>
            </w:r>
            <w:r w:rsidRPr="00E926AD">
              <w:rPr>
                <w:color w:val="000000"/>
                <w:sz w:val="28"/>
              </w:rPr>
              <w:t>крес</w:t>
            </w:r>
            <w:r>
              <w:rPr>
                <w:color w:val="000000"/>
                <w:sz w:val="28"/>
              </w:rPr>
              <w:t xml:space="preserve">товинами   марки 1/11 и 1/9 – </w:t>
            </w:r>
            <w:r w:rsidRPr="00E926AD">
              <w:rPr>
                <w:color w:val="000000"/>
                <w:sz w:val="28"/>
              </w:rPr>
              <w:t>40 км/ч.</w:t>
            </w:r>
            <w:proofErr w:type="gramEnd"/>
          </w:p>
        </w:tc>
        <w:tc>
          <w:tcPr>
            <w:tcW w:w="4320" w:type="dxa"/>
          </w:tcPr>
          <w:p w:rsidR="003D1B85" w:rsidRPr="00E926AD" w:rsidRDefault="003D1B85" w:rsidP="00F2750F">
            <w:pPr>
              <w:jc w:val="both"/>
              <w:rPr>
                <w:color w:val="000000"/>
                <w:sz w:val="28"/>
              </w:rPr>
            </w:pPr>
            <w:r w:rsidRPr="00E926AD">
              <w:rPr>
                <w:color w:val="000000"/>
                <w:sz w:val="28"/>
              </w:rPr>
              <w:t>Привести в транспортное положение в соответствии с Инструкцией. Транспортируется    отдельным локомотивом. Пересылается отдельным локомотивом.</w:t>
            </w:r>
          </w:p>
        </w:tc>
      </w:tr>
    </w:tbl>
    <w:p w:rsidR="003D1B85" w:rsidRPr="00E926AD" w:rsidRDefault="003D1B85" w:rsidP="003D1B85">
      <w:pPr>
        <w:rPr>
          <w:color w:val="000000"/>
        </w:rPr>
      </w:pPr>
      <w:r w:rsidRPr="00E926AD">
        <w:rPr>
          <w:color w:val="000000"/>
        </w:rPr>
        <w:br w:type="page"/>
      </w:r>
    </w:p>
    <w:tbl>
      <w:tblPr>
        <w:tblW w:w="1530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0"/>
        <w:gridCol w:w="3420"/>
        <w:gridCol w:w="6840"/>
        <w:gridCol w:w="4320"/>
      </w:tblGrid>
      <w:tr w:rsidR="003D1B85" w:rsidRPr="00E926AD" w:rsidTr="00F2750F">
        <w:tc>
          <w:tcPr>
            <w:tcW w:w="15300" w:type="dxa"/>
            <w:gridSpan w:val="4"/>
            <w:tcBorders>
              <w:top w:val="nil"/>
              <w:left w:val="nil"/>
              <w:right w:val="nil"/>
            </w:tcBorders>
          </w:tcPr>
          <w:p w:rsidR="003D1B85" w:rsidRPr="00E926AD" w:rsidRDefault="003D1B85" w:rsidP="00F2750F">
            <w:pPr>
              <w:jc w:val="right"/>
              <w:rPr>
                <w:color w:val="000000"/>
                <w:sz w:val="28"/>
              </w:rPr>
            </w:pPr>
            <w:r w:rsidRPr="00E926AD">
              <w:rPr>
                <w:color w:val="000000"/>
                <w:sz w:val="28"/>
              </w:rPr>
              <w:t>Продолжение приложения 10</w:t>
            </w:r>
          </w:p>
        </w:tc>
      </w:tr>
      <w:tr w:rsidR="003D1B85" w:rsidRPr="00E926AD" w:rsidTr="00F2750F">
        <w:tc>
          <w:tcPr>
            <w:tcW w:w="720" w:type="dxa"/>
          </w:tcPr>
          <w:p w:rsidR="003D1B85" w:rsidRPr="00E926AD" w:rsidRDefault="003D1B85" w:rsidP="00F2750F">
            <w:pPr>
              <w:jc w:val="center"/>
              <w:rPr>
                <w:color w:val="000000"/>
                <w:sz w:val="28"/>
              </w:rPr>
            </w:pPr>
            <w:r w:rsidRPr="00E926AD">
              <w:rPr>
                <w:color w:val="000000"/>
                <w:sz w:val="28"/>
              </w:rPr>
              <w:t xml:space="preserve">№ </w:t>
            </w:r>
            <w:proofErr w:type="spellStart"/>
            <w:proofErr w:type="gramStart"/>
            <w:r w:rsidRPr="00E926AD">
              <w:rPr>
                <w:color w:val="000000"/>
                <w:sz w:val="28"/>
              </w:rPr>
              <w:t>п</w:t>
            </w:r>
            <w:proofErr w:type="spellEnd"/>
            <w:proofErr w:type="gramEnd"/>
            <w:r w:rsidRPr="00E926AD">
              <w:rPr>
                <w:color w:val="000000"/>
                <w:sz w:val="28"/>
              </w:rPr>
              <w:t>/</w:t>
            </w:r>
            <w:proofErr w:type="spellStart"/>
            <w:r w:rsidRPr="00E926AD">
              <w:rPr>
                <w:color w:val="000000"/>
                <w:sz w:val="28"/>
              </w:rPr>
              <w:t>п</w:t>
            </w:r>
            <w:proofErr w:type="spellEnd"/>
          </w:p>
        </w:tc>
        <w:tc>
          <w:tcPr>
            <w:tcW w:w="3420" w:type="dxa"/>
          </w:tcPr>
          <w:p w:rsidR="003D1B85" w:rsidRPr="00E926AD" w:rsidRDefault="003D1B85" w:rsidP="00F2750F">
            <w:pPr>
              <w:jc w:val="center"/>
              <w:rPr>
                <w:color w:val="000000"/>
                <w:sz w:val="28"/>
              </w:rPr>
            </w:pPr>
            <w:r w:rsidRPr="00E926AD">
              <w:rPr>
                <w:color w:val="000000"/>
                <w:sz w:val="28"/>
              </w:rPr>
              <w:t>Наименование</w:t>
            </w:r>
          </w:p>
          <w:p w:rsidR="003D1B85" w:rsidRPr="00E926AD" w:rsidRDefault="003D1B85" w:rsidP="00F2750F">
            <w:pPr>
              <w:jc w:val="center"/>
              <w:rPr>
                <w:color w:val="000000"/>
                <w:sz w:val="28"/>
              </w:rPr>
            </w:pPr>
            <w:r w:rsidRPr="00E926AD">
              <w:rPr>
                <w:color w:val="000000"/>
                <w:sz w:val="28"/>
              </w:rPr>
              <w:t>машин</w:t>
            </w:r>
          </w:p>
        </w:tc>
        <w:tc>
          <w:tcPr>
            <w:tcW w:w="6840" w:type="dxa"/>
          </w:tcPr>
          <w:p w:rsidR="003D1B85" w:rsidRPr="00E926AD" w:rsidRDefault="003D1B85" w:rsidP="00F2750F">
            <w:pPr>
              <w:jc w:val="center"/>
              <w:rPr>
                <w:color w:val="000000"/>
                <w:sz w:val="28"/>
              </w:rPr>
            </w:pPr>
            <w:r w:rsidRPr="00E926AD">
              <w:rPr>
                <w:color w:val="000000"/>
                <w:sz w:val="28"/>
              </w:rPr>
              <w:t>Наибольшие допускаемые</w:t>
            </w:r>
          </w:p>
          <w:p w:rsidR="003D1B85" w:rsidRPr="00E926AD" w:rsidRDefault="003D1B85" w:rsidP="00F2750F">
            <w:pPr>
              <w:jc w:val="center"/>
              <w:rPr>
                <w:color w:val="000000"/>
                <w:sz w:val="28"/>
              </w:rPr>
            </w:pPr>
            <w:r w:rsidRPr="00E926AD">
              <w:rPr>
                <w:color w:val="000000"/>
                <w:sz w:val="28"/>
              </w:rPr>
              <w:t>скорости при транспортировке</w:t>
            </w:r>
          </w:p>
        </w:tc>
        <w:tc>
          <w:tcPr>
            <w:tcW w:w="4320" w:type="dxa"/>
          </w:tcPr>
          <w:p w:rsidR="003D1B85" w:rsidRPr="00E926AD" w:rsidRDefault="003D1B85" w:rsidP="00F2750F">
            <w:pPr>
              <w:jc w:val="center"/>
              <w:rPr>
                <w:color w:val="000000"/>
                <w:sz w:val="28"/>
              </w:rPr>
            </w:pPr>
            <w:r w:rsidRPr="00E926AD">
              <w:rPr>
                <w:color w:val="000000"/>
                <w:sz w:val="28"/>
              </w:rPr>
              <w:t>Основные</w:t>
            </w:r>
          </w:p>
          <w:p w:rsidR="003D1B85" w:rsidRPr="00E926AD" w:rsidRDefault="003D1B85" w:rsidP="00F2750F">
            <w:pPr>
              <w:jc w:val="center"/>
              <w:rPr>
                <w:color w:val="000000"/>
                <w:sz w:val="28"/>
              </w:rPr>
            </w:pPr>
            <w:r w:rsidRPr="00E926AD">
              <w:rPr>
                <w:color w:val="000000"/>
                <w:sz w:val="28"/>
              </w:rPr>
              <w:t>требования</w:t>
            </w:r>
          </w:p>
        </w:tc>
      </w:tr>
      <w:tr w:rsidR="003D1B85" w:rsidRPr="00E926AD" w:rsidTr="00F2750F">
        <w:trPr>
          <w:trHeight w:val="1930"/>
        </w:trPr>
        <w:tc>
          <w:tcPr>
            <w:tcW w:w="720" w:type="dxa"/>
          </w:tcPr>
          <w:p w:rsidR="003D1B85" w:rsidRPr="00E926AD" w:rsidRDefault="003D1B85" w:rsidP="00F2750F">
            <w:pPr>
              <w:jc w:val="center"/>
              <w:rPr>
                <w:color w:val="000000"/>
                <w:sz w:val="28"/>
              </w:rPr>
            </w:pPr>
            <w:r w:rsidRPr="00E926AD">
              <w:rPr>
                <w:color w:val="000000"/>
                <w:sz w:val="28"/>
              </w:rPr>
              <w:t>62.</w:t>
            </w:r>
          </w:p>
        </w:tc>
        <w:tc>
          <w:tcPr>
            <w:tcW w:w="3420" w:type="dxa"/>
          </w:tcPr>
          <w:p w:rsidR="003D1B85" w:rsidRPr="00E926AD" w:rsidRDefault="003D1B85" w:rsidP="00F2750F">
            <w:pPr>
              <w:jc w:val="both"/>
              <w:rPr>
                <w:color w:val="000000"/>
                <w:sz w:val="28"/>
              </w:rPr>
            </w:pPr>
            <w:r w:rsidRPr="00E926AD">
              <w:rPr>
                <w:color w:val="000000"/>
                <w:sz w:val="28"/>
              </w:rPr>
              <w:t xml:space="preserve">Снегоочиститель </w:t>
            </w:r>
            <w:proofErr w:type="spellStart"/>
            <w:r w:rsidRPr="00E926AD">
              <w:rPr>
                <w:color w:val="000000"/>
                <w:sz w:val="28"/>
              </w:rPr>
              <w:t>трехроторный</w:t>
            </w:r>
            <w:proofErr w:type="spellEnd"/>
            <w:r w:rsidRPr="00E926AD">
              <w:rPr>
                <w:color w:val="000000"/>
                <w:sz w:val="28"/>
              </w:rPr>
              <w:t xml:space="preserve"> электрический ЭСО-3</w:t>
            </w:r>
          </w:p>
        </w:tc>
        <w:tc>
          <w:tcPr>
            <w:tcW w:w="6840" w:type="dxa"/>
          </w:tcPr>
          <w:p w:rsidR="003D1B85" w:rsidRPr="00E926AD" w:rsidRDefault="003D1B85" w:rsidP="00F2750F">
            <w:pPr>
              <w:jc w:val="both"/>
              <w:rPr>
                <w:color w:val="000000"/>
                <w:sz w:val="28"/>
              </w:rPr>
            </w:pPr>
            <w:r w:rsidRPr="00E926AD">
              <w:rPr>
                <w:color w:val="000000"/>
                <w:sz w:val="28"/>
              </w:rPr>
              <w:t>По прямым участкам пути – 60 км/ч.</w:t>
            </w:r>
          </w:p>
        </w:tc>
        <w:tc>
          <w:tcPr>
            <w:tcW w:w="4320" w:type="dxa"/>
          </w:tcPr>
          <w:p w:rsidR="003D1B85" w:rsidRPr="00E926AD" w:rsidRDefault="003D1B85" w:rsidP="00F2750F">
            <w:pPr>
              <w:jc w:val="both"/>
              <w:rPr>
                <w:color w:val="000000"/>
                <w:sz w:val="28"/>
              </w:rPr>
            </w:pPr>
            <w:r w:rsidRPr="00E926AD">
              <w:rPr>
                <w:color w:val="000000"/>
                <w:sz w:val="28"/>
              </w:rPr>
              <w:t>Привести в транспортное положение в соответствии с Инструкцией. Транспортируется    отдельным локомотивом. Пересылается отдельным локомотивом.</w:t>
            </w:r>
          </w:p>
        </w:tc>
      </w:tr>
      <w:tr w:rsidR="003D1B85" w:rsidRPr="00E926AD" w:rsidTr="00F2750F">
        <w:tc>
          <w:tcPr>
            <w:tcW w:w="720" w:type="dxa"/>
          </w:tcPr>
          <w:p w:rsidR="003D1B85" w:rsidRPr="00E926AD" w:rsidRDefault="003D1B85" w:rsidP="00F2750F">
            <w:pPr>
              <w:jc w:val="center"/>
              <w:rPr>
                <w:color w:val="000000"/>
                <w:sz w:val="28"/>
              </w:rPr>
            </w:pPr>
            <w:r w:rsidRPr="00E926AD">
              <w:rPr>
                <w:color w:val="000000"/>
                <w:sz w:val="28"/>
              </w:rPr>
              <w:t>63.</w:t>
            </w:r>
          </w:p>
        </w:tc>
        <w:tc>
          <w:tcPr>
            <w:tcW w:w="3420" w:type="dxa"/>
          </w:tcPr>
          <w:p w:rsidR="003D1B85" w:rsidRPr="00E926AD" w:rsidRDefault="003D1B85" w:rsidP="00F2750F">
            <w:pPr>
              <w:jc w:val="both"/>
              <w:rPr>
                <w:color w:val="000000"/>
                <w:sz w:val="28"/>
              </w:rPr>
            </w:pPr>
            <w:r w:rsidRPr="00E926AD">
              <w:rPr>
                <w:color w:val="000000"/>
                <w:sz w:val="28"/>
              </w:rPr>
              <w:t xml:space="preserve">Струг-снегоочиститель </w:t>
            </w:r>
          </w:p>
          <w:p w:rsidR="003D1B85" w:rsidRPr="00E926AD" w:rsidRDefault="003D1B85" w:rsidP="00F2750F">
            <w:pPr>
              <w:jc w:val="both"/>
              <w:rPr>
                <w:color w:val="000000"/>
                <w:sz w:val="28"/>
              </w:rPr>
            </w:pPr>
            <w:r w:rsidRPr="00E926AD">
              <w:rPr>
                <w:color w:val="000000"/>
                <w:sz w:val="28"/>
              </w:rPr>
              <w:t>СС-1М</w:t>
            </w:r>
          </w:p>
        </w:tc>
        <w:tc>
          <w:tcPr>
            <w:tcW w:w="6840" w:type="dxa"/>
            <w:vMerge w:val="restart"/>
          </w:tcPr>
          <w:p w:rsidR="003D1B85" w:rsidRPr="00E926AD" w:rsidRDefault="003D1B85" w:rsidP="00F2750F">
            <w:pPr>
              <w:jc w:val="both"/>
              <w:rPr>
                <w:color w:val="000000"/>
                <w:sz w:val="28"/>
              </w:rPr>
            </w:pPr>
            <w:proofErr w:type="gramStart"/>
            <w:r w:rsidRPr="00E926AD">
              <w:rPr>
                <w:color w:val="000000"/>
                <w:sz w:val="28"/>
              </w:rPr>
              <w:t xml:space="preserve">По прямым участкам пути и кривым радиусом 500 м      и </w:t>
            </w:r>
            <w:r>
              <w:rPr>
                <w:color w:val="000000"/>
                <w:sz w:val="28"/>
              </w:rPr>
              <w:t xml:space="preserve"> </w:t>
            </w:r>
            <w:r w:rsidRPr="00E926AD">
              <w:rPr>
                <w:color w:val="000000"/>
                <w:sz w:val="28"/>
              </w:rPr>
              <w:t>более -  80 км/ч,</w:t>
            </w:r>
            <w:r>
              <w:rPr>
                <w:color w:val="000000"/>
                <w:sz w:val="28"/>
              </w:rPr>
              <w:t xml:space="preserve"> </w:t>
            </w:r>
            <w:r w:rsidRPr="00E926AD">
              <w:rPr>
                <w:color w:val="000000"/>
                <w:sz w:val="28"/>
                <w:lang w:val="en-US"/>
              </w:rPr>
              <w:t>R</w:t>
            </w:r>
            <w:r w:rsidRPr="00E926AD">
              <w:rPr>
                <w:color w:val="000000"/>
                <w:sz w:val="28"/>
              </w:rPr>
              <w:t>=400-499 м</w:t>
            </w:r>
            <w:r>
              <w:rPr>
                <w:color w:val="000000"/>
                <w:sz w:val="28"/>
              </w:rPr>
              <w:t xml:space="preserve"> </w:t>
            </w:r>
            <w:r w:rsidRPr="00E926AD">
              <w:rPr>
                <w:color w:val="000000"/>
                <w:sz w:val="28"/>
              </w:rPr>
              <w:t xml:space="preserve"> – 75 км/ч, </w:t>
            </w:r>
            <w:r w:rsidRPr="00E926AD">
              <w:rPr>
                <w:color w:val="000000"/>
                <w:sz w:val="28"/>
                <w:lang w:val="en-US"/>
              </w:rPr>
              <w:t>R</w:t>
            </w:r>
            <w:r w:rsidRPr="00E926AD">
              <w:rPr>
                <w:color w:val="000000"/>
                <w:sz w:val="28"/>
              </w:rPr>
              <w:t xml:space="preserve">=   350-399 м – 70 км/ч, </w:t>
            </w:r>
            <w:r w:rsidRPr="00E926AD">
              <w:rPr>
                <w:color w:val="000000"/>
                <w:sz w:val="28"/>
                <w:lang w:val="en-US"/>
              </w:rPr>
              <w:t>R</w:t>
            </w:r>
            <w:r w:rsidRPr="00E926AD">
              <w:rPr>
                <w:color w:val="000000"/>
                <w:sz w:val="28"/>
              </w:rPr>
              <w:t xml:space="preserve">=300-349 м – 65 км/ч.   По стрелочным переводам </w:t>
            </w:r>
            <w:r>
              <w:rPr>
                <w:color w:val="000000"/>
                <w:sz w:val="28"/>
              </w:rPr>
              <w:t xml:space="preserve"> </w:t>
            </w:r>
            <w:r w:rsidRPr="00E926AD">
              <w:rPr>
                <w:color w:val="000000"/>
                <w:sz w:val="28"/>
              </w:rPr>
              <w:t xml:space="preserve">прямого </w:t>
            </w:r>
            <w:r>
              <w:rPr>
                <w:color w:val="000000"/>
                <w:sz w:val="28"/>
              </w:rPr>
              <w:t xml:space="preserve"> </w:t>
            </w:r>
            <w:r w:rsidRPr="00E926AD">
              <w:rPr>
                <w:color w:val="000000"/>
                <w:sz w:val="28"/>
              </w:rPr>
              <w:t xml:space="preserve">направления – </w:t>
            </w:r>
            <w:r w:rsidRPr="00E926AD">
              <w:rPr>
                <w:color w:val="000000"/>
                <w:sz w:val="28"/>
              </w:rPr>
              <w:br/>
              <w:t xml:space="preserve">80 км/ч,  бокового направления </w:t>
            </w:r>
            <w:r>
              <w:rPr>
                <w:color w:val="000000"/>
                <w:sz w:val="28"/>
              </w:rPr>
              <w:t xml:space="preserve"> </w:t>
            </w:r>
            <w:r w:rsidRPr="00E926AD">
              <w:rPr>
                <w:color w:val="000000"/>
                <w:sz w:val="28"/>
              </w:rPr>
              <w:t xml:space="preserve">с </w:t>
            </w:r>
            <w:r>
              <w:rPr>
                <w:color w:val="000000"/>
                <w:sz w:val="28"/>
              </w:rPr>
              <w:t xml:space="preserve"> </w:t>
            </w:r>
            <w:r w:rsidRPr="00E926AD">
              <w:rPr>
                <w:color w:val="000000"/>
                <w:sz w:val="28"/>
              </w:rPr>
              <w:t>крестовинами   марки 1/11  –   40 км/ч, марки 1/9 – 25 км/ч.</w:t>
            </w:r>
            <w:proofErr w:type="gramEnd"/>
          </w:p>
        </w:tc>
        <w:tc>
          <w:tcPr>
            <w:tcW w:w="4320" w:type="dxa"/>
          </w:tcPr>
          <w:p w:rsidR="003D1B85" w:rsidRPr="00E926AD" w:rsidRDefault="003D1B85" w:rsidP="00F2750F">
            <w:pPr>
              <w:jc w:val="both"/>
              <w:rPr>
                <w:color w:val="000000"/>
                <w:sz w:val="28"/>
              </w:rPr>
            </w:pPr>
            <w:r w:rsidRPr="00E926AD">
              <w:rPr>
                <w:color w:val="000000"/>
                <w:sz w:val="28"/>
              </w:rPr>
              <w:t>Привести в транспортное положение в соответствии с Инструкцией. Транспортируется    отдельным локомотивом. Пересылается отдельным локомотивом или в составе грузового поезда.</w:t>
            </w:r>
          </w:p>
        </w:tc>
      </w:tr>
      <w:tr w:rsidR="003D1B85" w:rsidRPr="00E926AD" w:rsidTr="00F2750F">
        <w:tc>
          <w:tcPr>
            <w:tcW w:w="720" w:type="dxa"/>
          </w:tcPr>
          <w:p w:rsidR="003D1B85" w:rsidRPr="00E926AD" w:rsidRDefault="003D1B85" w:rsidP="00F2750F">
            <w:pPr>
              <w:jc w:val="center"/>
              <w:rPr>
                <w:color w:val="000000"/>
                <w:sz w:val="28"/>
              </w:rPr>
            </w:pPr>
            <w:r w:rsidRPr="00E926AD">
              <w:rPr>
                <w:color w:val="000000"/>
                <w:sz w:val="28"/>
              </w:rPr>
              <w:t>64.</w:t>
            </w:r>
          </w:p>
        </w:tc>
        <w:tc>
          <w:tcPr>
            <w:tcW w:w="3420" w:type="dxa"/>
          </w:tcPr>
          <w:p w:rsidR="003D1B85" w:rsidRPr="00E926AD" w:rsidRDefault="003D1B85" w:rsidP="00F2750F">
            <w:pPr>
              <w:jc w:val="both"/>
              <w:rPr>
                <w:color w:val="000000"/>
                <w:sz w:val="28"/>
              </w:rPr>
            </w:pPr>
            <w:r w:rsidRPr="00E926AD">
              <w:rPr>
                <w:color w:val="000000"/>
                <w:sz w:val="28"/>
              </w:rPr>
              <w:t xml:space="preserve">Струг-снегоочиститель </w:t>
            </w:r>
          </w:p>
          <w:p w:rsidR="003D1B85" w:rsidRPr="00E926AD" w:rsidRDefault="003D1B85" w:rsidP="00F2750F">
            <w:pPr>
              <w:jc w:val="both"/>
              <w:rPr>
                <w:color w:val="000000"/>
                <w:sz w:val="28"/>
              </w:rPr>
            </w:pPr>
            <w:r w:rsidRPr="00E926AD">
              <w:rPr>
                <w:color w:val="000000"/>
                <w:sz w:val="28"/>
              </w:rPr>
              <w:t>СС-3</w:t>
            </w:r>
          </w:p>
        </w:tc>
        <w:tc>
          <w:tcPr>
            <w:tcW w:w="6840" w:type="dxa"/>
            <w:vMerge/>
          </w:tcPr>
          <w:p w:rsidR="003D1B85" w:rsidRPr="00E926AD" w:rsidRDefault="003D1B85" w:rsidP="00F2750F">
            <w:pPr>
              <w:jc w:val="center"/>
              <w:rPr>
                <w:color w:val="000000"/>
                <w:sz w:val="28"/>
              </w:rPr>
            </w:pPr>
          </w:p>
        </w:tc>
        <w:tc>
          <w:tcPr>
            <w:tcW w:w="4320" w:type="dxa"/>
          </w:tcPr>
          <w:p w:rsidR="003D1B85" w:rsidRPr="00E926AD" w:rsidRDefault="003D1B85" w:rsidP="00F2750F">
            <w:pPr>
              <w:jc w:val="both"/>
              <w:rPr>
                <w:color w:val="000000"/>
                <w:sz w:val="28"/>
              </w:rPr>
            </w:pPr>
            <w:r w:rsidRPr="00E926AD">
              <w:rPr>
                <w:color w:val="000000"/>
                <w:sz w:val="28"/>
              </w:rPr>
              <w:t>Привести в транспортное положение в соответствии с Инструкцией по эксплуатации. Транспортируется и пересылается только с отдельным локомотивом.</w:t>
            </w:r>
          </w:p>
        </w:tc>
      </w:tr>
      <w:tr w:rsidR="003D1B85" w:rsidRPr="00E926AD" w:rsidTr="00F2750F">
        <w:tc>
          <w:tcPr>
            <w:tcW w:w="720" w:type="dxa"/>
          </w:tcPr>
          <w:p w:rsidR="003D1B85" w:rsidRPr="00E926AD" w:rsidRDefault="003D1B85" w:rsidP="00F2750F">
            <w:pPr>
              <w:jc w:val="center"/>
              <w:rPr>
                <w:color w:val="000000"/>
                <w:sz w:val="28"/>
              </w:rPr>
            </w:pPr>
            <w:r w:rsidRPr="00E926AD">
              <w:rPr>
                <w:color w:val="000000"/>
                <w:sz w:val="28"/>
              </w:rPr>
              <w:t>65.</w:t>
            </w:r>
          </w:p>
        </w:tc>
        <w:tc>
          <w:tcPr>
            <w:tcW w:w="3420" w:type="dxa"/>
          </w:tcPr>
          <w:p w:rsidR="003D1B85" w:rsidRPr="00E926AD" w:rsidRDefault="003D1B85" w:rsidP="00F2750F">
            <w:pPr>
              <w:jc w:val="both"/>
              <w:rPr>
                <w:color w:val="000000"/>
                <w:sz w:val="28"/>
              </w:rPr>
            </w:pPr>
            <w:r w:rsidRPr="00E926AD">
              <w:rPr>
                <w:color w:val="000000"/>
                <w:sz w:val="28"/>
              </w:rPr>
              <w:t>Путевые струги ПС-2А, МОП, СС-1</w:t>
            </w:r>
          </w:p>
        </w:tc>
        <w:tc>
          <w:tcPr>
            <w:tcW w:w="6840" w:type="dxa"/>
          </w:tcPr>
          <w:p w:rsidR="003D1B85" w:rsidRPr="00E926AD" w:rsidRDefault="003D1B85" w:rsidP="00F2750F">
            <w:pPr>
              <w:jc w:val="both"/>
              <w:rPr>
                <w:color w:val="000000"/>
                <w:sz w:val="28"/>
              </w:rPr>
            </w:pPr>
            <w:r w:rsidRPr="00E926AD">
              <w:rPr>
                <w:color w:val="000000"/>
                <w:sz w:val="28"/>
              </w:rPr>
              <w:t>По прямым участкам пути – 80 км/ч. По стрелочным переводам   прямого</w:t>
            </w:r>
            <w:r>
              <w:rPr>
                <w:color w:val="000000"/>
                <w:sz w:val="28"/>
              </w:rPr>
              <w:t xml:space="preserve"> </w:t>
            </w:r>
            <w:r w:rsidRPr="00E926AD">
              <w:rPr>
                <w:color w:val="000000"/>
                <w:sz w:val="28"/>
              </w:rPr>
              <w:t xml:space="preserve">направления – 80 км/ч,  бокового направления </w:t>
            </w:r>
            <w:r>
              <w:rPr>
                <w:color w:val="000000"/>
                <w:sz w:val="28"/>
              </w:rPr>
              <w:t xml:space="preserve"> </w:t>
            </w:r>
            <w:r w:rsidRPr="00E926AD">
              <w:rPr>
                <w:color w:val="000000"/>
                <w:sz w:val="28"/>
              </w:rPr>
              <w:t xml:space="preserve">с </w:t>
            </w:r>
            <w:r>
              <w:rPr>
                <w:color w:val="000000"/>
                <w:sz w:val="28"/>
              </w:rPr>
              <w:t xml:space="preserve"> </w:t>
            </w:r>
            <w:r w:rsidRPr="00E926AD">
              <w:rPr>
                <w:color w:val="000000"/>
                <w:sz w:val="28"/>
              </w:rPr>
              <w:t>крестовинами   марки 1/11 и 1/9 – 35 км/ч.</w:t>
            </w:r>
          </w:p>
        </w:tc>
        <w:tc>
          <w:tcPr>
            <w:tcW w:w="4320" w:type="dxa"/>
          </w:tcPr>
          <w:p w:rsidR="003D1B85" w:rsidRPr="00E926AD" w:rsidRDefault="003D1B85" w:rsidP="00F2750F">
            <w:pPr>
              <w:jc w:val="both"/>
              <w:rPr>
                <w:color w:val="000000"/>
                <w:sz w:val="28"/>
              </w:rPr>
            </w:pPr>
            <w:r w:rsidRPr="00E926AD">
              <w:rPr>
                <w:color w:val="000000"/>
                <w:sz w:val="28"/>
              </w:rPr>
              <w:t>Привести в транспортное положение в соответствии с Инструкцией по эксплуатации. Транспортируются    отдельным локомотивом. Пересылаются отдельным локомотивом или в составе грузового поезда.</w:t>
            </w:r>
          </w:p>
        </w:tc>
      </w:tr>
      <w:tr w:rsidR="003D1B85" w:rsidRPr="00E926AD" w:rsidTr="00F2750F">
        <w:tc>
          <w:tcPr>
            <w:tcW w:w="15300" w:type="dxa"/>
            <w:gridSpan w:val="4"/>
            <w:tcBorders>
              <w:top w:val="nil"/>
              <w:left w:val="nil"/>
              <w:right w:val="nil"/>
            </w:tcBorders>
          </w:tcPr>
          <w:p w:rsidR="003D1B85" w:rsidRPr="00E926AD" w:rsidRDefault="003D1B85" w:rsidP="00F2750F">
            <w:pPr>
              <w:jc w:val="right"/>
              <w:rPr>
                <w:color w:val="000000"/>
                <w:sz w:val="28"/>
              </w:rPr>
            </w:pPr>
            <w:r w:rsidRPr="00E926AD">
              <w:rPr>
                <w:color w:val="000000"/>
                <w:sz w:val="28"/>
              </w:rPr>
              <w:lastRenderedPageBreak/>
              <w:t>Продолжение приложения 10</w:t>
            </w:r>
          </w:p>
        </w:tc>
      </w:tr>
      <w:tr w:rsidR="003D1B85" w:rsidRPr="00E926AD" w:rsidTr="00F2750F">
        <w:tc>
          <w:tcPr>
            <w:tcW w:w="720" w:type="dxa"/>
          </w:tcPr>
          <w:p w:rsidR="003D1B85" w:rsidRPr="00E926AD" w:rsidRDefault="003D1B85" w:rsidP="00F2750F">
            <w:pPr>
              <w:jc w:val="center"/>
              <w:rPr>
                <w:color w:val="000000"/>
                <w:sz w:val="28"/>
              </w:rPr>
            </w:pPr>
            <w:r w:rsidRPr="00E926AD">
              <w:rPr>
                <w:color w:val="000000"/>
                <w:sz w:val="28"/>
              </w:rPr>
              <w:t xml:space="preserve">№ </w:t>
            </w:r>
            <w:proofErr w:type="spellStart"/>
            <w:proofErr w:type="gramStart"/>
            <w:r w:rsidRPr="00E926AD">
              <w:rPr>
                <w:color w:val="000000"/>
                <w:sz w:val="28"/>
              </w:rPr>
              <w:t>п</w:t>
            </w:r>
            <w:proofErr w:type="spellEnd"/>
            <w:proofErr w:type="gramEnd"/>
            <w:r w:rsidRPr="00E926AD">
              <w:rPr>
                <w:color w:val="000000"/>
                <w:sz w:val="28"/>
              </w:rPr>
              <w:t>/</w:t>
            </w:r>
            <w:proofErr w:type="spellStart"/>
            <w:r w:rsidRPr="00E926AD">
              <w:rPr>
                <w:color w:val="000000"/>
                <w:sz w:val="28"/>
              </w:rPr>
              <w:t>п</w:t>
            </w:r>
            <w:proofErr w:type="spellEnd"/>
          </w:p>
        </w:tc>
        <w:tc>
          <w:tcPr>
            <w:tcW w:w="3420" w:type="dxa"/>
          </w:tcPr>
          <w:p w:rsidR="003D1B85" w:rsidRPr="00E926AD" w:rsidRDefault="003D1B85" w:rsidP="00F2750F">
            <w:pPr>
              <w:jc w:val="center"/>
              <w:rPr>
                <w:color w:val="000000"/>
                <w:sz w:val="28"/>
              </w:rPr>
            </w:pPr>
            <w:r w:rsidRPr="00E926AD">
              <w:rPr>
                <w:color w:val="000000"/>
                <w:sz w:val="28"/>
              </w:rPr>
              <w:t>Наименование</w:t>
            </w:r>
          </w:p>
          <w:p w:rsidR="003D1B85" w:rsidRPr="00E926AD" w:rsidRDefault="003D1B85" w:rsidP="00F2750F">
            <w:pPr>
              <w:jc w:val="center"/>
              <w:rPr>
                <w:color w:val="000000"/>
                <w:sz w:val="28"/>
              </w:rPr>
            </w:pPr>
            <w:r w:rsidRPr="00E926AD">
              <w:rPr>
                <w:color w:val="000000"/>
                <w:sz w:val="28"/>
              </w:rPr>
              <w:t>машин</w:t>
            </w:r>
          </w:p>
        </w:tc>
        <w:tc>
          <w:tcPr>
            <w:tcW w:w="6840" w:type="dxa"/>
          </w:tcPr>
          <w:p w:rsidR="003D1B85" w:rsidRPr="00E926AD" w:rsidRDefault="003D1B85" w:rsidP="00F2750F">
            <w:pPr>
              <w:jc w:val="center"/>
              <w:rPr>
                <w:color w:val="000000"/>
                <w:sz w:val="28"/>
              </w:rPr>
            </w:pPr>
            <w:r w:rsidRPr="00E926AD">
              <w:rPr>
                <w:color w:val="000000"/>
                <w:sz w:val="28"/>
              </w:rPr>
              <w:t>Наибольшие допускаемые</w:t>
            </w:r>
          </w:p>
          <w:p w:rsidR="003D1B85" w:rsidRPr="00E926AD" w:rsidRDefault="003D1B85" w:rsidP="00F2750F">
            <w:pPr>
              <w:jc w:val="center"/>
              <w:rPr>
                <w:color w:val="000000"/>
                <w:sz w:val="28"/>
              </w:rPr>
            </w:pPr>
            <w:r w:rsidRPr="00E926AD">
              <w:rPr>
                <w:color w:val="000000"/>
                <w:sz w:val="28"/>
              </w:rPr>
              <w:t>скорости при транспортировке</w:t>
            </w:r>
          </w:p>
        </w:tc>
        <w:tc>
          <w:tcPr>
            <w:tcW w:w="4320" w:type="dxa"/>
          </w:tcPr>
          <w:p w:rsidR="003D1B85" w:rsidRPr="00E926AD" w:rsidRDefault="003D1B85" w:rsidP="00F2750F">
            <w:pPr>
              <w:jc w:val="center"/>
              <w:rPr>
                <w:color w:val="000000"/>
                <w:sz w:val="28"/>
              </w:rPr>
            </w:pPr>
            <w:r w:rsidRPr="00E926AD">
              <w:rPr>
                <w:color w:val="000000"/>
                <w:sz w:val="28"/>
              </w:rPr>
              <w:t>Основные</w:t>
            </w:r>
          </w:p>
          <w:p w:rsidR="003D1B85" w:rsidRPr="00E926AD" w:rsidRDefault="003D1B85" w:rsidP="00F2750F">
            <w:pPr>
              <w:jc w:val="center"/>
              <w:rPr>
                <w:color w:val="000000"/>
                <w:sz w:val="28"/>
              </w:rPr>
            </w:pPr>
            <w:r w:rsidRPr="00E926AD">
              <w:rPr>
                <w:color w:val="000000"/>
                <w:sz w:val="28"/>
              </w:rPr>
              <w:t>требования</w:t>
            </w:r>
          </w:p>
        </w:tc>
      </w:tr>
      <w:tr w:rsidR="003D1B85" w:rsidRPr="00E926AD" w:rsidTr="00F2750F">
        <w:tc>
          <w:tcPr>
            <w:tcW w:w="720" w:type="dxa"/>
          </w:tcPr>
          <w:p w:rsidR="003D1B85" w:rsidRPr="00E926AD" w:rsidRDefault="003D1B85" w:rsidP="00F2750F">
            <w:pPr>
              <w:jc w:val="center"/>
              <w:rPr>
                <w:color w:val="000000"/>
                <w:sz w:val="28"/>
              </w:rPr>
            </w:pPr>
          </w:p>
        </w:tc>
        <w:tc>
          <w:tcPr>
            <w:tcW w:w="3420" w:type="dxa"/>
          </w:tcPr>
          <w:p w:rsidR="003D1B85" w:rsidRPr="00E926AD" w:rsidRDefault="003D1B85" w:rsidP="00F2750F">
            <w:pPr>
              <w:jc w:val="both"/>
              <w:rPr>
                <w:color w:val="000000"/>
                <w:sz w:val="28"/>
              </w:rPr>
            </w:pPr>
          </w:p>
        </w:tc>
        <w:tc>
          <w:tcPr>
            <w:tcW w:w="6840" w:type="dxa"/>
          </w:tcPr>
          <w:p w:rsidR="003D1B85" w:rsidRPr="00E926AD" w:rsidRDefault="003D1B85" w:rsidP="00F2750F">
            <w:pPr>
              <w:jc w:val="both"/>
              <w:rPr>
                <w:color w:val="000000"/>
                <w:sz w:val="28"/>
              </w:rPr>
            </w:pPr>
          </w:p>
        </w:tc>
        <w:tc>
          <w:tcPr>
            <w:tcW w:w="4320" w:type="dxa"/>
          </w:tcPr>
          <w:p w:rsidR="003D1B85" w:rsidRPr="00E926AD" w:rsidRDefault="003D1B85" w:rsidP="00F2750F">
            <w:pPr>
              <w:jc w:val="both"/>
              <w:rPr>
                <w:color w:val="000000"/>
                <w:sz w:val="28"/>
              </w:rPr>
            </w:pPr>
            <w:r w:rsidRPr="00E926AD">
              <w:rPr>
                <w:color w:val="000000"/>
                <w:sz w:val="28"/>
              </w:rPr>
              <w:t>Ставятся в любой части состава, а необорудованные автотормозами - перед последним хвостовым тормозным вагоном.</w:t>
            </w:r>
          </w:p>
        </w:tc>
      </w:tr>
      <w:tr w:rsidR="003D1B85" w:rsidRPr="00E926AD" w:rsidTr="00F2750F">
        <w:tc>
          <w:tcPr>
            <w:tcW w:w="720" w:type="dxa"/>
          </w:tcPr>
          <w:p w:rsidR="003D1B85" w:rsidRPr="00E926AD" w:rsidRDefault="003D1B85" w:rsidP="00F2750F">
            <w:pPr>
              <w:jc w:val="center"/>
              <w:rPr>
                <w:color w:val="000000"/>
                <w:sz w:val="28"/>
              </w:rPr>
            </w:pPr>
            <w:r w:rsidRPr="00E926AD">
              <w:rPr>
                <w:color w:val="000000"/>
                <w:sz w:val="28"/>
              </w:rPr>
              <w:t>66.</w:t>
            </w:r>
          </w:p>
        </w:tc>
        <w:tc>
          <w:tcPr>
            <w:tcW w:w="3420" w:type="dxa"/>
          </w:tcPr>
          <w:p w:rsidR="003D1B85" w:rsidRPr="00E926AD" w:rsidRDefault="003D1B85" w:rsidP="00F2750F">
            <w:pPr>
              <w:jc w:val="both"/>
              <w:rPr>
                <w:color w:val="000000"/>
                <w:sz w:val="28"/>
              </w:rPr>
            </w:pPr>
            <w:r w:rsidRPr="00E926AD">
              <w:rPr>
                <w:color w:val="000000"/>
                <w:sz w:val="28"/>
              </w:rPr>
              <w:t xml:space="preserve">Дрезина </w:t>
            </w:r>
            <w:proofErr w:type="spellStart"/>
            <w:r w:rsidRPr="00E926AD">
              <w:rPr>
                <w:color w:val="000000"/>
                <w:sz w:val="28"/>
              </w:rPr>
              <w:t>ДГКу</w:t>
            </w:r>
            <w:proofErr w:type="spellEnd"/>
          </w:p>
        </w:tc>
        <w:tc>
          <w:tcPr>
            <w:tcW w:w="6840" w:type="dxa"/>
          </w:tcPr>
          <w:p w:rsidR="003D1B85" w:rsidRPr="00E926AD" w:rsidRDefault="003D1B85" w:rsidP="00F2750F">
            <w:pPr>
              <w:jc w:val="both"/>
              <w:rPr>
                <w:color w:val="000000"/>
                <w:sz w:val="28"/>
              </w:rPr>
            </w:pPr>
            <w:r w:rsidRPr="00E926AD">
              <w:rPr>
                <w:color w:val="000000"/>
                <w:sz w:val="28"/>
              </w:rPr>
              <w:t>По прямым участкам пути и кривым радиусом 300 м</w:t>
            </w:r>
            <w:r>
              <w:rPr>
                <w:color w:val="000000"/>
                <w:sz w:val="28"/>
              </w:rPr>
              <w:t xml:space="preserve"> и более</w:t>
            </w:r>
            <w:r w:rsidRPr="00E926AD">
              <w:rPr>
                <w:color w:val="000000"/>
                <w:sz w:val="28"/>
              </w:rPr>
              <w:t xml:space="preserve"> -  80 </w:t>
            </w:r>
            <w:r>
              <w:rPr>
                <w:color w:val="000000"/>
                <w:sz w:val="28"/>
              </w:rPr>
              <w:t xml:space="preserve">км/ч. По стрелочным переводам </w:t>
            </w:r>
            <w:r w:rsidRPr="00E926AD">
              <w:rPr>
                <w:color w:val="000000"/>
                <w:sz w:val="28"/>
              </w:rPr>
              <w:t>прям</w:t>
            </w:r>
            <w:r>
              <w:rPr>
                <w:color w:val="000000"/>
                <w:sz w:val="28"/>
              </w:rPr>
              <w:t xml:space="preserve">ого     направления – 80 км/ч, </w:t>
            </w:r>
            <w:r w:rsidRPr="00E926AD">
              <w:rPr>
                <w:color w:val="000000"/>
                <w:sz w:val="28"/>
              </w:rPr>
              <w:t>бокового направления с к</w:t>
            </w:r>
            <w:r>
              <w:rPr>
                <w:color w:val="000000"/>
                <w:sz w:val="28"/>
              </w:rPr>
              <w:t xml:space="preserve">рестовинами марки 1/11 и 1/9 – </w:t>
            </w:r>
            <w:r w:rsidRPr="00E926AD">
              <w:rPr>
                <w:color w:val="000000"/>
                <w:sz w:val="28"/>
              </w:rPr>
              <w:t>40 км/ч.</w:t>
            </w:r>
          </w:p>
        </w:tc>
        <w:tc>
          <w:tcPr>
            <w:tcW w:w="4320" w:type="dxa"/>
          </w:tcPr>
          <w:p w:rsidR="003D1B85" w:rsidRPr="00E926AD" w:rsidRDefault="003D1B85" w:rsidP="00F2750F">
            <w:pPr>
              <w:jc w:val="both"/>
              <w:rPr>
                <w:color w:val="000000"/>
                <w:sz w:val="28"/>
              </w:rPr>
            </w:pPr>
            <w:r w:rsidRPr="00E926AD">
              <w:rPr>
                <w:color w:val="000000"/>
                <w:sz w:val="28"/>
              </w:rPr>
              <w:t>Привести в транспортное положение в соответствии с Инструкцией. Транспортируется своим ходом, в составе хозяйственного поезда или отдельным локомотивом. Пересылается отдельным локомотивом, в составе  грузового поезда или на платформе в качестве груза.</w:t>
            </w:r>
          </w:p>
          <w:p w:rsidR="003D1B85" w:rsidRPr="00E926AD" w:rsidRDefault="003D1B85" w:rsidP="00F2750F">
            <w:pPr>
              <w:jc w:val="both"/>
              <w:rPr>
                <w:color w:val="000000"/>
                <w:sz w:val="28"/>
              </w:rPr>
            </w:pPr>
          </w:p>
        </w:tc>
      </w:tr>
      <w:tr w:rsidR="003D1B85" w:rsidRPr="00E926AD" w:rsidTr="00F2750F">
        <w:tc>
          <w:tcPr>
            <w:tcW w:w="720" w:type="dxa"/>
          </w:tcPr>
          <w:p w:rsidR="003D1B85" w:rsidRPr="00E926AD" w:rsidRDefault="003D1B85" w:rsidP="00F2750F">
            <w:pPr>
              <w:jc w:val="center"/>
              <w:rPr>
                <w:color w:val="000000"/>
                <w:sz w:val="28"/>
              </w:rPr>
            </w:pPr>
            <w:r w:rsidRPr="00E926AD">
              <w:rPr>
                <w:color w:val="000000"/>
                <w:sz w:val="28"/>
              </w:rPr>
              <w:t>67.</w:t>
            </w:r>
          </w:p>
        </w:tc>
        <w:tc>
          <w:tcPr>
            <w:tcW w:w="3420" w:type="dxa"/>
          </w:tcPr>
          <w:p w:rsidR="003D1B85" w:rsidRPr="00E926AD" w:rsidRDefault="003D1B85" w:rsidP="00F2750F">
            <w:pPr>
              <w:jc w:val="both"/>
              <w:rPr>
                <w:color w:val="000000"/>
                <w:sz w:val="28"/>
              </w:rPr>
            </w:pPr>
            <w:r w:rsidRPr="00E926AD">
              <w:rPr>
                <w:color w:val="000000"/>
                <w:sz w:val="28"/>
              </w:rPr>
              <w:t>Мотовоз погрузочно-транспортный МПТ, МПТ-4, МПТ-4М, МПТ-6</w:t>
            </w:r>
          </w:p>
        </w:tc>
        <w:tc>
          <w:tcPr>
            <w:tcW w:w="6840" w:type="dxa"/>
          </w:tcPr>
          <w:p w:rsidR="003D1B85" w:rsidRPr="00E926AD" w:rsidRDefault="003D1B85" w:rsidP="00F2750F">
            <w:pPr>
              <w:jc w:val="both"/>
              <w:rPr>
                <w:color w:val="000000"/>
                <w:sz w:val="28"/>
              </w:rPr>
            </w:pPr>
            <w:proofErr w:type="gramStart"/>
            <w:r w:rsidRPr="00E926AD">
              <w:rPr>
                <w:color w:val="000000"/>
                <w:sz w:val="28"/>
              </w:rPr>
              <w:t xml:space="preserve">По прямым участкам пути и кривым радиусом 500 м      и </w:t>
            </w:r>
            <w:r>
              <w:rPr>
                <w:color w:val="000000"/>
                <w:sz w:val="28"/>
              </w:rPr>
              <w:t xml:space="preserve"> </w:t>
            </w:r>
            <w:r w:rsidRPr="00E926AD">
              <w:rPr>
                <w:color w:val="000000"/>
                <w:sz w:val="28"/>
              </w:rPr>
              <w:t xml:space="preserve">более -  100 км/ч,    </w:t>
            </w:r>
            <w:r w:rsidRPr="00E926AD">
              <w:rPr>
                <w:color w:val="000000"/>
                <w:sz w:val="28"/>
                <w:lang w:val="en-US"/>
              </w:rPr>
              <w:t>R</w:t>
            </w:r>
            <w:r w:rsidRPr="00E926AD">
              <w:rPr>
                <w:color w:val="000000"/>
                <w:sz w:val="28"/>
              </w:rPr>
              <w:t xml:space="preserve">=400-499 м </w:t>
            </w:r>
            <w:r>
              <w:rPr>
                <w:color w:val="000000"/>
                <w:sz w:val="28"/>
              </w:rPr>
              <w:t xml:space="preserve"> </w:t>
            </w:r>
            <w:r w:rsidRPr="00E926AD">
              <w:rPr>
                <w:color w:val="000000"/>
                <w:sz w:val="28"/>
              </w:rPr>
              <w:t xml:space="preserve">– 95 км/ч, </w:t>
            </w:r>
            <w:r w:rsidRPr="00E926AD">
              <w:rPr>
                <w:color w:val="000000"/>
                <w:sz w:val="28"/>
                <w:lang w:val="en-US"/>
              </w:rPr>
              <w:t>R</w:t>
            </w:r>
            <w:r w:rsidRPr="00E926AD">
              <w:rPr>
                <w:color w:val="000000"/>
                <w:sz w:val="28"/>
              </w:rPr>
              <w:t xml:space="preserve">= 350-399 м – 85 км/ч, </w:t>
            </w:r>
            <w:r w:rsidRPr="00E926AD">
              <w:rPr>
                <w:color w:val="000000"/>
                <w:sz w:val="28"/>
                <w:lang w:val="en-US"/>
              </w:rPr>
              <w:t>R</w:t>
            </w:r>
            <w:r w:rsidRPr="00E926AD">
              <w:rPr>
                <w:color w:val="000000"/>
                <w:sz w:val="28"/>
              </w:rPr>
              <w:t>=300-349 м – 80 км/ч.   По стрелочным переводам</w:t>
            </w:r>
            <w:r>
              <w:rPr>
                <w:color w:val="000000"/>
                <w:sz w:val="28"/>
              </w:rPr>
              <w:t xml:space="preserve"> </w:t>
            </w:r>
            <w:r w:rsidRPr="00E926AD">
              <w:rPr>
                <w:color w:val="000000"/>
                <w:sz w:val="28"/>
              </w:rPr>
              <w:t xml:space="preserve">прямого </w:t>
            </w:r>
            <w:r>
              <w:rPr>
                <w:color w:val="000000"/>
                <w:sz w:val="28"/>
              </w:rPr>
              <w:t xml:space="preserve"> </w:t>
            </w:r>
            <w:r w:rsidRPr="00E926AD">
              <w:rPr>
                <w:color w:val="000000"/>
                <w:sz w:val="28"/>
              </w:rPr>
              <w:t xml:space="preserve">направления – </w:t>
            </w:r>
            <w:r w:rsidRPr="00E926AD">
              <w:rPr>
                <w:color w:val="000000"/>
                <w:sz w:val="28"/>
              </w:rPr>
              <w:br/>
              <w:t xml:space="preserve">100 км/ч,  бокового направления  с </w:t>
            </w:r>
            <w:r>
              <w:rPr>
                <w:color w:val="000000"/>
                <w:sz w:val="28"/>
              </w:rPr>
              <w:t xml:space="preserve"> </w:t>
            </w:r>
            <w:r w:rsidRPr="00E926AD">
              <w:rPr>
                <w:color w:val="000000"/>
                <w:sz w:val="28"/>
              </w:rPr>
              <w:t xml:space="preserve">крестовинами   марки 1/11 и 1/9  – </w:t>
            </w:r>
            <w:r>
              <w:rPr>
                <w:color w:val="000000"/>
                <w:sz w:val="28"/>
              </w:rPr>
              <w:t xml:space="preserve"> </w:t>
            </w:r>
            <w:r w:rsidRPr="00E926AD">
              <w:rPr>
                <w:color w:val="000000"/>
                <w:sz w:val="28"/>
              </w:rPr>
              <w:t>40 км/ч;</w:t>
            </w:r>
            <w:proofErr w:type="gramEnd"/>
            <w:r w:rsidRPr="00E926AD">
              <w:rPr>
                <w:color w:val="000000"/>
                <w:sz w:val="28"/>
              </w:rPr>
              <w:t xml:space="preserve">   в   составе</w:t>
            </w:r>
            <w:r>
              <w:rPr>
                <w:color w:val="000000"/>
                <w:sz w:val="28"/>
              </w:rPr>
              <w:t xml:space="preserve"> </w:t>
            </w:r>
            <w:r w:rsidRPr="00E926AD">
              <w:rPr>
                <w:color w:val="000000"/>
                <w:sz w:val="28"/>
              </w:rPr>
              <w:t>поезда   не более 90 км/ч.</w:t>
            </w:r>
          </w:p>
        </w:tc>
        <w:tc>
          <w:tcPr>
            <w:tcW w:w="4320" w:type="dxa"/>
          </w:tcPr>
          <w:p w:rsidR="003D1B85" w:rsidRPr="00E926AD" w:rsidRDefault="003D1B85" w:rsidP="00F2750F">
            <w:pPr>
              <w:jc w:val="both"/>
              <w:rPr>
                <w:color w:val="000000"/>
                <w:sz w:val="28"/>
              </w:rPr>
            </w:pPr>
            <w:r w:rsidRPr="00E926AD">
              <w:rPr>
                <w:color w:val="000000"/>
                <w:sz w:val="28"/>
              </w:rPr>
              <w:t>Привести в транспортное положение в соответствии с Инструкцией. Транспортируется своим ходом, с отдельным локомотивом или в составе хозяйственного поезда.  Пересылается отдельным локомотивом, в составе  грузового поезда или на железнодорожной платформе в качестве груза.</w:t>
            </w:r>
          </w:p>
        </w:tc>
      </w:tr>
      <w:tr w:rsidR="003D1B85" w:rsidRPr="00E926AD" w:rsidTr="00F2750F">
        <w:tc>
          <w:tcPr>
            <w:tcW w:w="15300" w:type="dxa"/>
            <w:gridSpan w:val="4"/>
            <w:tcBorders>
              <w:top w:val="nil"/>
              <w:left w:val="nil"/>
              <w:right w:val="nil"/>
            </w:tcBorders>
          </w:tcPr>
          <w:p w:rsidR="003D1B85" w:rsidRPr="00E926AD" w:rsidRDefault="003D1B85" w:rsidP="00F2750F">
            <w:pPr>
              <w:jc w:val="right"/>
              <w:rPr>
                <w:color w:val="000000"/>
                <w:sz w:val="28"/>
              </w:rPr>
            </w:pPr>
            <w:r w:rsidRPr="00E926AD">
              <w:rPr>
                <w:color w:val="000000"/>
                <w:sz w:val="28"/>
              </w:rPr>
              <w:t>Продолжение приложения 10</w:t>
            </w:r>
          </w:p>
        </w:tc>
      </w:tr>
      <w:tr w:rsidR="003D1B85" w:rsidRPr="00E926AD" w:rsidTr="00F2750F">
        <w:tc>
          <w:tcPr>
            <w:tcW w:w="720" w:type="dxa"/>
          </w:tcPr>
          <w:p w:rsidR="003D1B85" w:rsidRPr="00E926AD" w:rsidRDefault="003D1B85" w:rsidP="00F2750F">
            <w:pPr>
              <w:jc w:val="center"/>
              <w:rPr>
                <w:color w:val="000000"/>
                <w:sz w:val="28"/>
              </w:rPr>
            </w:pPr>
            <w:r w:rsidRPr="00E926AD">
              <w:rPr>
                <w:color w:val="000000"/>
                <w:sz w:val="28"/>
              </w:rPr>
              <w:lastRenderedPageBreak/>
              <w:t xml:space="preserve">№ </w:t>
            </w:r>
            <w:proofErr w:type="spellStart"/>
            <w:proofErr w:type="gramStart"/>
            <w:r w:rsidRPr="00E926AD">
              <w:rPr>
                <w:color w:val="000000"/>
                <w:sz w:val="28"/>
              </w:rPr>
              <w:t>п</w:t>
            </w:r>
            <w:proofErr w:type="spellEnd"/>
            <w:proofErr w:type="gramEnd"/>
            <w:r w:rsidRPr="00E926AD">
              <w:rPr>
                <w:color w:val="000000"/>
                <w:sz w:val="28"/>
              </w:rPr>
              <w:t>/</w:t>
            </w:r>
            <w:proofErr w:type="spellStart"/>
            <w:r w:rsidRPr="00E926AD">
              <w:rPr>
                <w:color w:val="000000"/>
                <w:sz w:val="28"/>
              </w:rPr>
              <w:t>п</w:t>
            </w:r>
            <w:proofErr w:type="spellEnd"/>
          </w:p>
        </w:tc>
        <w:tc>
          <w:tcPr>
            <w:tcW w:w="3420" w:type="dxa"/>
          </w:tcPr>
          <w:p w:rsidR="003D1B85" w:rsidRPr="00E926AD" w:rsidRDefault="003D1B85" w:rsidP="00F2750F">
            <w:pPr>
              <w:jc w:val="center"/>
              <w:rPr>
                <w:color w:val="000000"/>
                <w:sz w:val="28"/>
              </w:rPr>
            </w:pPr>
            <w:r w:rsidRPr="00E926AD">
              <w:rPr>
                <w:color w:val="000000"/>
                <w:sz w:val="28"/>
              </w:rPr>
              <w:t>Наименование</w:t>
            </w:r>
          </w:p>
          <w:p w:rsidR="003D1B85" w:rsidRPr="00E926AD" w:rsidRDefault="003D1B85" w:rsidP="00F2750F">
            <w:pPr>
              <w:jc w:val="center"/>
              <w:rPr>
                <w:color w:val="000000"/>
                <w:sz w:val="28"/>
              </w:rPr>
            </w:pPr>
            <w:r w:rsidRPr="00E926AD">
              <w:rPr>
                <w:color w:val="000000"/>
                <w:sz w:val="28"/>
              </w:rPr>
              <w:t>машин</w:t>
            </w:r>
          </w:p>
        </w:tc>
        <w:tc>
          <w:tcPr>
            <w:tcW w:w="6840" w:type="dxa"/>
          </w:tcPr>
          <w:p w:rsidR="003D1B85" w:rsidRPr="00E926AD" w:rsidRDefault="003D1B85" w:rsidP="00F2750F">
            <w:pPr>
              <w:jc w:val="center"/>
              <w:rPr>
                <w:color w:val="000000"/>
                <w:sz w:val="28"/>
              </w:rPr>
            </w:pPr>
            <w:r w:rsidRPr="00E926AD">
              <w:rPr>
                <w:color w:val="000000"/>
                <w:sz w:val="28"/>
              </w:rPr>
              <w:t>Наибольшие допускаемые</w:t>
            </w:r>
          </w:p>
          <w:p w:rsidR="003D1B85" w:rsidRPr="00E926AD" w:rsidRDefault="003D1B85" w:rsidP="00F2750F">
            <w:pPr>
              <w:jc w:val="center"/>
              <w:rPr>
                <w:color w:val="000000"/>
                <w:sz w:val="28"/>
              </w:rPr>
            </w:pPr>
            <w:r w:rsidRPr="00E926AD">
              <w:rPr>
                <w:color w:val="000000"/>
                <w:sz w:val="28"/>
              </w:rPr>
              <w:t>скорости при транспортировке</w:t>
            </w:r>
          </w:p>
        </w:tc>
        <w:tc>
          <w:tcPr>
            <w:tcW w:w="4320" w:type="dxa"/>
          </w:tcPr>
          <w:p w:rsidR="003D1B85" w:rsidRPr="00E926AD" w:rsidRDefault="003D1B85" w:rsidP="00F2750F">
            <w:pPr>
              <w:jc w:val="center"/>
              <w:rPr>
                <w:color w:val="000000"/>
                <w:sz w:val="28"/>
              </w:rPr>
            </w:pPr>
            <w:r w:rsidRPr="00E926AD">
              <w:rPr>
                <w:color w:val="000000"/>
                <w:sz w:val="28"/>
              </w:rPr>
              <w:t>Основные</w:t>
            </w:r>
          </w:p>
          <w:p w:rsidR="003D1B85" w:rsidRPr="00E926AD" w:rsidRDefault="003D1B85" w:rsidP="00F2750F">
            <w:pPr>
              <w:jc w:val="center"/>
              <w:rPr>
                <w:color w:val="000000"/>
                <w:sz w:val="28"/>
              </w:rPr>
            </w:pPr>
            <w:r w:rsidRPr="00E926AD">
              <w:rPr>
                <w:color w:val="000000"/>
                <w:sz w:val="28"/>
              </w:rPr>
              <w:t>требования</w:t>
            </w:r>
          </w:p>
        </w:tc>
      </w:tr>
      <w:tr w:rsidR="003D1B85" w:rsidRPr="00E926AD" w:rsidTr="00F2750F">
        <w:tc>
          <w:tcPr>
            <w:tcW w:w="720" w:type="dxa"/>
          </w:tcPr>
          <w:p w:rsidR="003D1B85" w:rsidRPr="00E926AD" w:rsidRDefault="003D1B85" w:rsidP="00F2750F">
            <w:pPr>
              <w:jc w:val="center"/>
              <w:rPr>
                <w:color w:val="000000"/>
                <w:sz w:val="28"/>
              </w:rPr>
            </w:pPr>
            <w:r w:rsidRPr="00E926AD">
              <w:rPr>
                <w:color w:val="000000"/>
                <w:sz w:val="28"/>
              </w:rPr>
              <w:t>68.</w:t>
            </w:r>
          </w:p>
        </w:tc>
        <w:tc>
          <w:tcPr>
            <w:tcW w:w="3420" w:type="dxa"/>
          </w:tcPr>
          <w:p w:rsidR="003D1B85" w:rsidRPr="00E926AD" w:rsidRDefault="003D1B85" w:rsidP="00F2750F">
            <w:pPr>
              <w:jc w:val="both"/>
              <w:rPr>
                <w:color w:val="000000"/>
                <w:sz w:val="28"/>
              </w:rPr>
            </w:pPr>
            <w:r w:rsidRPr="00E926AD">
              <w:rPr>
                <w:color w:val="000000"/>
                <w:sz w:val="28"/>
              </w:rPr>
              <w:t>Автомотриса служебная АС-4, АС-3, АС-3М</w:t>
            </w:r>
          </w:p>
        </w:tc>
        <w:tc>
          <w:tcPr>
            <w:tcW w:w="6840" w:type="dxa"/>
          </w:tcPr>
          <w:p w:rsidR="003D1B85" w:rsidRPr="00E926AD" w:rsidRDefault="003D1B85" w:rsidP="00F2750F">
            <w:pPr>
              <w:jc w:val="both"/>
              <w:rPr>
                <w:color w:val="000000"/>
                <w:sz w:val="28"/>
              </w:rPr>
            </w:pPr>
            <w:r w:rsidRPr="00E926AD">
              <w:rPr>
                <w:color w:val="000000"/>
                <w:sz w:val="28"/>
              </w:rPr>
              <w:t>По прямым участкам пути и кривым радиусом более 300 м -  60 км/ч. По стрелочным переводам</w:t>
            </w:r>
            <w:r>
              <w:rPr>
                <w:color w:val="000000"/>
                <w:sz w:val="28"/>
              </w:rPr>
              <w:t xml:space="preserve"> </w:t>
            </w:r>
            <w:r w:rsidRPr="00E926AD">
              <w:rPr>
                <w:color w:val="000000"/>
                <w:sz w:val="28"/>
              </w:rPr>
              <w:t>прямого     направления – 60 км/ч,  бокового направления с крестовинами марки 1/11 и 1/9 –  40 км/ч.</w:t>
            </w:r>
          </w:p>
        </w:tc>
        <w:tc>
          <w:tcPr>
            <w:tcW w:w="4320" w:type="dxa"/>
            <w:vMerge w:val="restart"/>
          </w:tcPr>
          <w:p w:rsidR="003D1B85" w:rsidRPr="00E926AD" w:rsidRDefault="003D1B85" w:rsidP="00F2750F">
            <w:pPr>
              <w:jc w:val="both"/>
              <w:rPr>
                <w:color w:val="000000"/>
                <w:sz w:val="28"/>
              </w:rPr>
            </w:pPr>
            <w:r w:rsidRPr="00E926AD">
              <w:rPr>
                <w:color w:val="000000"/>
                <w:sz w:val="28"/>
              </w:rPr>
              <w:t xml:space="preserve">Привести в транспортное положение в соответствии с Инструкцией. Транспортируется своим ходом, с отдельным локомотивом или в составе хозяйственного поезда.  Пересылается отдельным локомотивом. Транспортировать в составе грузового поезда </w:t>
            </w:r>
            <w:r w:rsidRPr="00E926AD">
              <w:rPr>
                <w:b/>
                <w:color w:val="000000"/>
                <w:sz w:val="28"/>
              </w:rPr>
              <w:t>запрещается.</w:t>
            </w:r>
          </w:p>
        </w:tc>
      </w:tr>
      <w:tr w:rsidR="003D1B85" w:rsidRPr="00E926AD" w:rsidTr="00F2750F">
        <w:tc>
          <w:tcPr>
            <w:tcW w:w="720" w:type="dxa"/>
          </w:tcPr>
          <w:p w:rsidR="003D1B85" w:rsidRPr="00E926AD" w:rsidRDefault="003D1B85" w:rsidP="00F2750F">
            <w:pPr>
              <w:jc w:val="center"/>
              <w:rPr>
                <w:color w:val="000000"/>
                <w:sz w:val="28"/>
              </w:rPr>
            </w:pPr>
            <w:r w:rsidRPr="00E926AD">
              <w:rPr>
                <w:color w:val="000000"/>
                <w:sz w:val="28"/>
              </w:rPr>
              <w:t>69.</w:t>
            </w:r>
          </w:p>
        </w:tc>
        <w:tc>
          <w:tcPr>
            <w:tcW w:w="3420" w:type="dxa"/>
          </w:tcPr>
          <w:p w:rsidR="003D1B85" w:rsidRPr="00E926AD" w:rsidRDefault="003D1B85" w:rsidP="00F2750F">
            <w:pPr>
              <w:jc w:val="both"/>
              <w:rPr>
                <w:color w:val="000000"/>
                <w:sz w:val="28"/>
              </w:rPr>
            </w:pPr>
            <w:r w:rsidRPr="00E926AD">
              <w:rPr>
                <w:color w:val="000000"/>
                <w:sz w:val="28"/>
              </w:rPr>
              <w:t>Автомотрисы грузовые  дизельные АГД-1,      АГД-1А, АГС-1, АГП-1 и грузовая дизель-генераторная АГД-1М</w:t>
            </w:r>
          </w:p>
        </w:tc>
        <w:tc>
          <w:tcPr>
            <w:tcW w:w="6840" w:type="dxa"/>
          </w:tcPr>
          <w:p w:rsidR="003D1B85" w:rsidRPr="00E926AD" w:rsidRDefault="003D1B85" w:rsidP="00F2750F">
            <w:pPr>
              <w:jc w:val="both"/>
              <w:rPr>
                <w:color w:val="000000"/>
                <w:sz w:val="28"/>
              </w:rPr>
            </w:pPr>
            <w:proofErr w:type="gramStart"/>
            <w:r w:rsidRPr="00E926AD">
              <w:rPr>
                <w:color w:val="000000"/>
                <w:sz w:val="28"/>
              </w:rPr>
              <w:t>По прямым участкам пути и кривым радиусом 1000 м      и</w:t>
            </w:r>
            <w:r>
              <w:rPr>
                <w:color w:val="000000"/>
                <w:sz w:val="28"/>
              </w:rPr>
              <w:t xml:space="preserve"> </w:t>
            </w:r>
            <w:r w:rsidRPr="00E926AD">
              <w:rPr>
                <w:color w:val="000000"/>
                <w:sz w:val="28"/>
              </w:rPr>
              <w:t>более -  80 км/ч,</w:t>
            </w:r>
            <w:r>
              <w:rPr>
                <w:color w:val="000000"/>
                <w:sz w:val="28"/>
              </w:rPr>
              <w:t xml:space="preserve"> </w:t>
            </w:r>
            <w:r w:rsidRPr="00E926AD">
              <w:rPr>
                <w:color w:val="000000"/>
                <w:sz w:val="28"/>
                <w:lang w:val="en-US"/>
              </w:rPr>
              <w:t>R</w:t>
            </w:r>
            <w:r w:rsidRPr="00E926AD">
              <w:rPr>
                <w:color w:val="000000"/>
                <w:sz w:val="28"/>
              </w:rPr>
              <w:t>=800-999 м</w:t>
            </w:r>
            <w:r>
              <w:rPr>
                <w:color w:val="000000"/>
                <w:sz w:val="28"/>
              </w:rPr>
              <w:t xml:space="preserve"> </w:t>
            </w:r>
            <w:r w:rsidRPr="00E926AD">
              <w:rPr>
                <w:color w:val="000000"/>
                <w:sz w:val="28"/>
              </w:rPr>
              <w:t xml:space="preserve">– 75 км/ч, </w:t>
            </w:r>
            <w:r w:rsidRPr="00E926AD">
              <w:rPr>
                <w:color w:val="000000"/>
                <w:sz w:val="28"/>
                <w:lang w:val="en-US"/>
              </w:rPr>
              <w:t>R</w:t>
            </w:r>
            <w:r w:rsidRPr="00E926AD">
              <w:rPr>
                <w:color w:val="000000"/>
                <w:sz w:val="28"/>
              </w:rPr>
              <w:t xml:space="preserve">=   600 - 799 м – 70 км/ч, </w:t>
            </w:r>
            <w:r w:rsidRPr="00E926AD">
              <w:rPr>
                <w:color w:val="000000"/>
                <w:sz w:val="28"/>
                <w:lang w:val="en-US"/>
              </w:rPr>
              <w:t>R</w:t>
            </w:r>
            <w:r w:rsidRPr="00E926AD">
              <w:rPr>
                <w:color w:val="000000"/>
                <w:sz w:val="28"/>
              </w:rPr>
              <w:t xml:space="preserve">=500-599 м – 65 км/ч, </w:t>
            </w:r>
            <w:r w:rsidRPr="00E926AD">
              <w:rPr>
                <w:color w:val="000000"/>
                <w:sz w:val="28"/>
                <w:lang w:val="en-US"/>
              </w:rPr>
              <w:t>R</w:t>
            </w:r>
            <w:r w:rsidRPr="00E926AD">
              <w:rPr>
                <w:color w:val="000000"/>
                <w:sz w:val="28"/>
              </w:rPr>
              <w:t>=300 - 499 м – 60 км/ч.</w:t>
            </w:r>
            <w:r>
              <w:rPr>
                <w:color w:val="000000"/>
                <w:sz w:val="28"/>
              </w:rPr>
              <w:t xml:space="preserve"> </w:t>
            </w:r>
            <w:r w:rsidRPr="00E926AD">
              <w:rPr>
                <w:color w:val="000000"/>
                <w:sz w:val="28"/>
              </w:rPr>
              <w:t>По стрелочным переводам</w:t>
            </w:r>
            <w:r>
              <w:rPr>
                <w:color w:val="000000"/>
                <w:sz w:val="28"/>
              </w:rPr>
              <w:t xml:space="preserve"> </w:t>
            </w:r>
            <w:r w:rsidRPr="00E926AD">
              <w:rPr>
                <w:color w:val="000000"/>
                <w:sz w:val="28"/>
              </w:rPr>
              <w:t>прямого     направления – 80 км/ч,  бокового направления</w:t>
            </w:r>
            <w:r>
              <w:rPr>
                <w:color w:val="000000"/>
                <w:sz w:val="28"/>
              </w:rPr>
              <w:t xml:space="preserve"> </w:t>
            </w:r>
            <w:r w:rsidRPr="00E926AD">
              <w:rPr>
                <w:color w:val="000000"/>
                <w:sz w:val="28"/>
              </w:rPr>
              <w:t>с     крестовинами</w:t>
            </w:r>
            <w:r>
              <w:rPr>
                <w:color w:val="000000"/>
                <w:sz w:val="28"/>
              </w:rPr>
              <w:t xml:space="preserve"> </w:t>
            </w:r>
            <w:r w:rsidRPr="00E926AD">
              <w:rPr>
                <w:color w:val="000000"/>
                <w:sz w:val="28"/>
              </w:rPr>
              <w:t>марки 1/11</w:t>
            </w:r>
            <w:r>
              <w:rPr>
                <w:color w:val="000000"/>
                <w:sz w:val="28"/>
              </w:rPr>
              <w:t xml:space="preserve"> </w:t>
            </w:r>
            <w:r w:rsidRPr="00E926AD">
              <w:rPr>
                <w:color w:val="000000"/>
                <w:sz w:val="28"/>
              </w:rPr>
              <w:t>–</w:t>
            </w:r>
            <w:r>
              <w:rPr>
                <w:color w:val="000000"/>
                <w:sz w:val="28"/>
              </w:rPr>
              <w:t xml:space="preserve"> </w:t>
            </w:r>
            <w:r w:rsidRPr="00E926AD">
              <w:rPr>
                <w:color w:val="000000"/>
                <w:sz w:val="28"/>
              </w:rPr>
              <w:t>30 км/ч, марки 1</w:t>
            </w:r>
            <w:proofErr w:type="gramEnd"/>
            <w:r w:rsidRPr="00E926AD">
              <w:rPr>
                <w:color w:val="000000"/>
                <w:sz w:val="28"/>
              </w:rPr>
              <w:t>/9 –    20 км/ч.</w:t>
            </w:r>
          </w:p>
        </w:tc>
        <w:tc>
          <w:tcPr>
            <w:tcW w:w="4320" w:type="dxa"/>
            <w:vMerge/>
          </w:tcPr>
          <w:p w:rsidR="003D1B85" w:rsidRPr="00E926AD" w:rsidRDefault="003D1B85" w:rsidP="00F2750F">
            <w:pPr>
              <w:jc w:val="both"/>
              <w:rPr>
                <w:color w:val="000000"/>
                <w:sz w:val="28"/>
              </w:rPr>
            </w:pPr>
          </w:p>
        </w:tc>
      </w:tr>
      <w:tr w:rsidR="003D1B85" w:rsidRPr="00E926AD" w:rsidTr="00F2750F">
        <w:tc>
          <w:tcPr>
            <w:tcW w:w="720" w:type="dxa"/>
          </w:tcPr>
          <w:p w:rsidR="003D1B85" w:rsidRPr="00E926AD" w:rsidRDefault="003D1B85" w:rsidP="00F2750F">
            <w:pPr>
              <w:jc w:val="center"/>
              <w:rPr>
                <w:color w:val="000000"/>
                <w:sz w:val="28"/>
              </w:rPr>
            </w:pPr>
            <w:r w:rsidRPr="00E926AD">
              <w:rPr>
                <w:color w:val="000000"/>
                <w:sz w:val="28"/>
              </w:rPr>
              <w:t>70.</w:t>
            </w:r>
          </w:p>
        </w:tc>
        <w:tc>
          <w:tcPr>
            <w:tcW w:w="3420" w:type="dxa"/>
          </w:tcPr>
          <w:p w:rsidR="003D1B85" w:rsidRPr="00E926AD" w:rsidRDefault="003D1B85" w:rsidP="00F2750F">
            <w:pPr>
              <w:jc w:val="both"/>
              <w:rPr>
                <w:color w:val="000000"/>
                <w:sz w:val="28"/>
              </w:rPr>
            </w:pPr>
            <w:r w:rsidRPr="00E926AD">
              <w:rPr>
                <w:color w:val="000000"/>
                <w:sz w:val="28"/>
              </w:rPr>
              <w:t xml:space="preserve">Автодрезина грузовая </w:t>
            </w:r>
            <w:proofErr w:type="spellStart"/>
            <w:r w:rsidRPr="00E926AD">
              <w:rPr>
                <w:color w:val="000000"/>
                <w:sz w:val="28"/>
              </w:rPr>
              <w:t>АГМ</w:t>
            </w:r>
            <w:r w:rsidRPr="00E926AD">
              <w:rPr>
                <w:color w:val="000000"/>
                <w:sz w:val="28"/>
                <w:vertAlign w:val="superscript"/>
              </w:rPr>
              <w:t>у</w:t>
            </w:r>
            <w:proofErr w:type="spellEnd"/>
            <w:r w:rsidRPr="00E926AD">
              <w:rPr>
                <w:color w:val="000000"/>
                <w:sz w:val="28"/>
              </w:rPr>
              <w:t>, АГМС, АЛГ</w:t>
            </w:r>
          </w:p>
        </w:tc>
        <w:tc>
          <w:tcPr>
            <w:tcW w:w="6840" w:type="dxa"/>
          </w:tcPr>
          <w:p w:rsidR="003D1B85" w:rsidRPr="00E926AD" w:rsidRDefault="003D1B85" w:rsidP="00F2750F">
            <w:pPr>
              <w:jc w:val="both"/>
              <w:rPr>
                <w:color w:val="000000"/>
                <w:sz w:val="28"/>
              </w:rPr>
            </w:pPr>
            <w:r w:rsidRPr="00E926AD">
              <w:rPr>
                <w:color w:val="000000"/>
                <w:sz w:val="28"/>
              </w:rPr>
              <w:t xml:space="preserve">По прямым участкам пути не более 65 км/ч. </w:t>
            </w:r>
          </w:p>
        </w:tc>
        <w:tc>
          <w:tcPr>
            <w:tcW w:w="4320" w:type="dxa"/>
          </w:tcPr>
          <w:p w:rsidR="003D1B85" w:rsidRPr="00E926AD" w:rsidRDefault="003D1B85" w:rsidP="00F2750F">
            <w:pPr>
              <w:jc w:val="both"/>
              <w:rPr>
                <w:color w:val="000000"/>
                <w:sz w:val="28"/>
              </w:rPr>
            </w:pPr>
            <w:r w:rsidRPr="00E926AD">
              <w:rPr>
                <w:color w:val="000000"/>
                <w:sz w:val="28"/>
              </w:rPr>
              <w:t>Привести в транспортное положение в соответствии с Инструкцией. Транспортируется своим ходом, с отдельным локомотивом или в составе хозяйственного поезда.  Пересылается отдельным локомотивом  или на железнодорожной платформе в качестве груза.</w:t>
            </w:r>
          </w:p>
        </w:tc>
      </w:tr>
    </w:tbl>
    <w:p w:rsidR="003D1B85" w:rsidRPr="00E926AD" w:rsidRDefault="003D1B85" w:rsidP="003D1B85">
      <w:pPr>
        <w:rPr>
          <w:color w:val="000000"/>
        </w:rPr>
      </w:pPr>
      <w:r w:rsidRPr="00E926AD">
        <w:rPr>
          <w:color w:val="000000"/>
        </w:rPr>
        <w:br w:type="page"/>
      </w:r>
    </w:p>
    <w:tbl>
      <w:tblPr>
        <w:tblW w:w="1530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0"/>
        <w:gridCol w:w="3420"/>
        <w:gridCol w:w="6840"/>
        <w:gridCol w:w="4320"/>
      </w:tblGrid>
      <w:tr w:rsidR="003D1B85" w:rsidRPr="00E926AD" w:rsidTr="00F2750F">
        <w:tc>
          <w:tcPr>
            <w:tcW w:w="15300" w:type="dxa"/>
            <w:gridSpan w:val="4"/>
            <w:tcBorders>
              <w:top w:val="nil"/>
              <w:left w:val="nil"/>
              <w:right w:val="nil"/>
            </w:tcBorders>
          </w:tcPr>
          <w:p w:rsidR="003D1B85" w:rsidRPr="00E926AD" w:rsidRDefault="003D1B85" w:rsidP="00F2750F">
            <w:pPr>
              <w:jc w:val="right"/>
              <w:rPr>
                <w:color w:val="000000"/>
                <w:sz w:val="28"/>
              </w:rPr>
            </w:pPr>
            <w:r w:rsidRPr="00E926AD">
              <w:rPr>
                <w:color w:val="000000"/>
                <w:sz w:val="28"/>
              </w:rPr>
              <w:t>Продолжение приложения 10</w:t>
            </w:r>
          </w:p>
        </w:tc>
      </w:tr>
      <w:tr w:rsidR="003D1B85" w:rsidRPr="00E926AD" w:rsidTr="00F2750F">
        <w:tc>
          <w:tcPr>
            <w:tcW w:w="720" w:type="dxa"/>
          </w:tcPr>
          <w:p w:rsidR="003D1B85" w:rsidRPr="00E926AD" w:rsidRDefault="003D1B85" w:rsidP="00F2750F">
            <w:pPr>
              <w:jc w:val="center"/>
              <w:rPr>
                <w:color w:val="000000"/>
                <w:sz w:val="28"/>
              </w:rPr>
            </w:pPr>
            <w:r w:rsidRPr="00E926AD">
              <w:rPr>
                <w:color w:val="000000"/>
                <w:sz w:val="28"/>
              </w:rPr>
              <w:t xml:space="preserve">№ </w:t>
            </w:r>
            <w:proofErr w:type="spellStart"/>
            <w:proofErr w:type="gramStart"/>
            <w:r w:rsidRPr="00E926AD">
              <w:rPr>
                <w:color w:val="000000"/>
                <w:sz w:val="28"/>
              </w:rPr>
              <w:t>п</w:t>
            </w:r>
            <w:proofErr w:type="spellEnd"/>
            <w:proofErr w:type="gramEnd"/>
            <w:r w:rsidRPr="00E926AD">
              <w:rPr>
                <w:color w:val="000000"/>
                <w:sz w:val="28"/>
              </w:rPr>
              <w:t>/</w:t>
            </w:r>
            <w:proofErr w:type="spellStart"/>
            <w:r w:rsidRPr="00E926AD">
              <w:rPr>
                <w:color w:val="000000"/>
                <w:sz w:val="28"/>
              </w:rPr>
              <w:t>п</w:t>
            </w:r>
            <w:proofErr w:type="spellEnd"/>
          </w:p>
        </w:tc>
        <w:tc>
          <w:tcPr>
            <w:tcW w:w="3420" w:type="dxa"/>
          </w:tcPr>
          <w:p w:rsidR="003D1B85" w:rsidRPr="00E926AD" w:rsidRDefault="003D1B85" w:rsidP="00F2750F">
            <w:pPr>
              <w:jc w:val="center"/>
              <w:rPr>
                <w:color w:val="000000"/>
                <w:sz w:val="28"/>
              </w:rPr>
            </w:pPr>
            <w:r w:rsidRPr="00E926AD">
              <w:rPr>
                <w:color w:val="000000"/>
                <w:sz w:val="28"/>
              </w:rPr>
              <w:t>Наименование</w:t>
            </w:r>
          </w:p>
          <w:p w:rsidR="003D1B85" w:rsidRPr="00E926AD" w:rsidRDefault="003D1B85" w:rsidP="00F2750F">
            <w:pPr>
              <w:jc w:val="center"/>
              <w:rPr>
                <w:color w:val="000000"/>
                <w:sz w:val="28"/>
              </w:rPr>
            </w:pPr>
            <w:r w:rsidRPr="00E926AD">
              <w:rPr>
                <w:color w:val="000000"/>
                <w:sz w:val="28"/>
              </w:rPr>
              <w:t>машин</w:t>
            </w:r>
          </w:p>
        </w:tc>
        <w:tc>
          <w:tcPr>
            <w:tcW w:w="6840" w:type="dxa"/>
          </w:tcPr>
          <w:p w:rsidR="003D1B85" w:rsidRPr="00E926AD" w:rsidRDefault="003D1B85" w:rsidP="00F2750F">
            <w:pPr>
              <w:jc w:val="center"/>
              <w:rPr>
                <w:color w:val="000000"/>
                <w:sz w:val="28"/>
              </w:rPr>
            </w:pPr>
            <w:r w:rsidRPr="00E926AD">
              <w:rPr>
                <w:color w:val="000000"/>
                <w:sz w:val="28"/>
              </w:rPr>
              <w:t>Наибольшие допускаемые</w:t>
            </w:r>
          </w:p>
          <w:p w:rsidR="003D1B85" w:rsidRPr="00E926AD" w:rsidRDefault="003D1B85" w:rsidP="00F2750F">
            <w:pPr>
              <w:jc w:val="center"/>
              <w:rPr>
                <w:color w:val="000000"/>
                <w:sz w:val="28"/>
              </w:rPr>
            </w:pPr>
            <w:r w:rsidRPr="00E926AD">
              <w:rPr>
                <w:color w:val="000000"/>
                <w:sz w:val="28"/>
              </w:rPr>
              <w:t>скорости при транспортировке</w:t>
            </w:r>
          </w:p>
        </w:tc>
        <w:tc>
          <w:tcPr>
            <w:tcW w:w="4320" w:type="dxa"/>
          </w:tcPr>
          <w:p w:rsidR="003D1B85" w:rsidRPr="00E926AD" w:rsidRDefault="003D1B85" w:rsidP="00F2750F">
            <w:pPr>
              <w:jc w:val="center"/>
              <w:rPr>
                <w:color w:val="000000"/>
                <w:sz w:val="28"/>
              </w:rPr>
            </w:pPr>
            <w:r w:rsidRPr="00E926AD">
              <w:rPr>
                <w:color w:val="000000"/>
                <w:sz w:val="28"/>
              </w:rPr>
              <w:t>Основные</w:t>
            </w:r>
          </w:p>
          <w:p w:rsidR="003D1B85" w:rsidRPr="00E926AD" w:rsidRDefault="003D1B85" w:rsidP="00F2750F">
            <w:pPr>
              <w:jc w:val="center"/>
              <w:rPr>
                <w:color w:val="000000"/>
                <w:sz w:val="28"/>
              </w:rPr>
            </w:pPr>
            <w:r w:rsidRPr="00E926AD">
              <w:rPr>
                <w:color w:val="000000"/>
                <w:sz w:val="28"/>
              </w:rPr>
              <w:t>требования</w:t>
            </w:r>
          </w:p>
        </w:tc>
      </w:tr>
      <w:tr w:rsidR="003D1B85" w:rsidRPr="00E926AD" w:rsidTr="00F2750F">
        <w:tc>
          <w:tcPr>
            <w:tcW w:w="720" w:type="dxa"/>
          </w:tcPr>
          <w:p w:rsidR="003D1B85" w:rsidRPr="00E926AD" w:rsidRDefault="003D1B85" w:rsidP="00F2750F">
            <w:pPr>
              <w:jc w:val="center"/>
              <w:rPr>
                <w:color w:val="000000"/>
                <w:sz w:val="28"/>
              </w:rPr>
            </w:pPr>
            <w:r w:rsidRPr="00E926AD">
              <w:rPr>
                <w:color w:val="000000"/>
                <w:sz w:val="28"/>
              </w:rPr>
              <w:t>71.</w:t>
            </w:r>
          </w:p>
        </w:tc>
        <w:tc>
          <w:tcPr>
            <w:tcW w:w="3420" w:type="dxa"/>
          </w:tcPr>
          <w:p w:rsidR="003D1B85" w:rsidRPr="00E926AD" w:rsidRDefault="003D1B85" w:rsidP="00F2750F">
            <w:pPr>
              <w:jc w:val="both"/>
              <w:rPr>
                <w:color w:val="000000"/>
                <w:sz w:val="28"/>
              </w:rPr>
            </w:pPr>
            <w:r w:rsidRPr="00E926AD">
              <w:rPr>
                <w:color w:val="000000"/>
                <w:sz w:val="28"/>
              </w:rPr>
              <w:t>Прицеп грузовой УП-3 (УП-3М), УП-2 (УП-4)</w:t>
            </w:r>
          </w:p>
        </w:tc>
        <w:tc>
          <w:tcPr>
            <w:tcW w:w="6840" w:type="dxa"/>
          </w:tcPr>
          <w:p w:rsidR="003D1B85" w:rsidRPr="00E926AD" w:rsidRDefault="003D1B85" w:rsidP="00F2750F">
            <w:pPr>
              <w:jc w:val="both"/>
              <w:rPr>
                <w:color w:val="000000"/>
                <w:sz w:val="28"/>
              </w:rPr>
            </w:pPr>
            <w:proofErr w:type="gramStart"/>
            <w:r w:rsidRPr="00E926AD">
              <w:rPr>
                <w:color w:val="000000"/>
                <w:sz w:val="28"/>
              </w:rPr>
              <w:t>По прямым участкам пути и кривым радиусом 1000 м      и</w:t>
            </w:r>
            <w:r>
              <w:rPr>
                <w:color w:val="000000"/>
                <w:sz w:val="28"/>
              </w:rPr>
              <w:t xml:space="preserve"> </w:t>
            </w:r>
            <w:r w:rsidRPr="00E926AD">
              <w:rPr>
                <w:color w:val="000000"/>
                <w:sz w:val="28"/>
              </w:rPr>
              <w:t xml:space="preserve">более -  80 км/ч, </w:t>
            </w:r>
            <w:r>
              <w:rPr>
                <w:color w:val="000000"/>
                <w:sz w:val="28"/>
              </w:rPr>
              <w:t xml:space="preserve"> </w:t>
            </w:r>
            <w:r w:rsidRPr="00E926AD">
              <w:rPr>
                <w:color w:val="000000"/>
                <w:sz w:val="28"/>
                <w:lang w:val="en-US"/>
              </w:rPr>
              <w:t>R</w:t>
            </w:r>
            <w:r w:rsidRPr="00E926AD">
              <w:rPr>
                <w:color w:val="000000"/>
                <w:sz w:val="28"/>
              </w:rPr>
              <w:t xml:space="preserve">= 700 - 999 м </w:t>
            </w:r>
            <w:r>
              <w:rPr>
                <w:color w:val="000000"/>
                <w:sz w:val="28"/>
              </w:rPr>
              <w:t xml:space="preserve"> </w:t>
            </w:r>
            <w:r w:rsidRPr="00E926AD">
              <w:rPr>
                <w:color w:val="000000"/>
                <w:sz w:val="28"/>
              </w:rPr>
              <w:t xml:space="preserve">–  75 км/ч, </w:t>
            </w:r>
            <w:r w:rsidRPr="00E926AD">
              <w:rPr>
                <w:color w:val="000000"/>
                <w:sz w:val="28"/>
                <w:lang w:val="en-US"/>
              </w:rPr>
              <w:t>R</w:t>
            </w:r>
            <w:r w:rsidRPr="00E926AD">
              <w:rPr>
                <w:color w:val="000000"/>
                <w:sz w:val="28"/>
              </w:rPr>
              <w:t xml:space="preserve">=600-699 м – 70 км/ч, </w:t>
            </w:r>
            <w:r>
              <w:rPr>
                <w:color w:val="000000"/>
                <w:sz w:val="28"/>
              </w:rPr>
              <w:t xml:space="preserve"> </w:t>
            </w:r>
            <w:r w:rsidRPr="00E926AD">
              <w:rPr>
                <w:color w:val="000000"/>
                <w:sz w:val="28"/>
                <w:lang w:val="en-US"/>
              </w:rPr>
              <w:t>R</w:t>
            </w:r>
            <w:r w:rsidRPr="00E926AD">
              <w:rPr>
                <w:color w:val="000000"/>
                <w:sz w:val="28"/>
              </w:rPr>
              <w:t xml:space="preserve">=500-599 м – 60 км/ч, </w:t>
            </w:r>
            <w:r w:rsidRPr="00E926AD">
              <w:rPr>
                <w:color w:val="000000"/>
                <w:sz w:val="28"/>
                <w:lang w:val="en-US"/>
              </w:rPr>
              <w:t>R</w:t>
            </w:r>
            <w:r w:rsidRPr="00E926AD">
              <w:rPr>
                <w:color w:val="000000"/>
                <w:sz w:val="28"/>
              </w:rPr>
              <w:t xml:space="preserve">= 400-499 м – </w:t>
            </w:r>
            <w:r>
              <w:rPr>
                <w:color w:val="000000"/>
                <w:sz w:val="28"/>
              </w:rPr>
              <w:t xml:space="preserve"> </w:t>
            </w:r>
            <w:r w:rsidRPr="00E926AD">
              <w:rPr>
                <w:color w:val="000000"/>
                <w:sz w:val="28"/>
              </w:rPr>
              <w:t xml:space="preserve">55 км/ч,    </w:t>
            </w:r>
            <w:r w:rsidRPr="00E926AD">
              <w:rPr>
                <w:color w:val="000000"/>
                <w:sz w:val="28"/>
                <w:lang w:val="en-US"/>
              </w:rPr>
              <w:t>R</w:t>
            </w:r>
            <w:r w:rsidRPr="00E926AD">
              <w:rPr>
                <w:color w:val="000000"/>
                <w:sz w:val="28"/>
              </w:rPr>
              <w:t xml:space="preserve">= 350-399 м – 50 км/ч, </w:t>
            </w:r>
            <w:r w:rsidRPr="00E926AD">
              <w:rPr>
                <w:color w:val="000000"/>
                <w:sz w:val="28"/>
                <w:lang w:val="en-US"/>
              </w:rPr>
              <w:t>R</w:t>
            </w:r>
            <w:r w:rsidRPr="00E926AD">
              <w:rPr>
                <w:color w:val="000000"/>
                <w:sz w:val="28"/>
              </w:rPr>
              <w:t>= 300-349 м – 45 км/ч.</w:t>
            </w:r>
            <w:r>
              <w:rPr>
                <w:color w:val="000000"/>
                <w:sz w:val="28"/>
              </w:rPr>
              <w:t xml:space="preserve"> </w:t>
            </w:r>
            <w:r w:rsidRPr="00E926AD">
              <w:rPr>
                <w:color w:val="000000"/>
                <w:sz w:val="28"/>
              </w:rPr>
              <w:t>По стрелочным переводам</w:t>
            </w:r>
            <w:r>
              <w:rPr>
                <w:color w:val="000000"/>
                <w:sz w:val="28"/>
              </w:rPr>
              <w:t xml:space="preserve"> </w:t>
            </w:r>
            <w:r w:rsidRPr="00E926AD">
              <w:rPr>
                <w:color w:val="000000"/>
                <w:sz w:val="28"/>
              </w:rPr>
              <w:t>прямого     направления –</w:t>
            </w:r>
            <w:r>
              <w:rPr>
                <w:color w:val="000000"/>
                <w:sz w:val="28"/>
              </w:rPr>
              <w:t xml:space="preserve"> </w:t>
            </w:r>
            <w:r w:rsidRPr="00E926AD">
              <w:rPr>
                <w:color w:val="000000"/>
                <w:sz w:val="28"/>
              </w:rPr>
              <w:t>80 км/ч,  бокового</w:t>
            </w:r>
            <w:proofErr w:type="gramEnd"/>
            <w:r w:rsidRPr="00E926AD">
              <w:rPr>
                <w:color w:val="000000"/>
                <w:sz w:val="28"/>
              </w:rPr>
              <w:t xml:space="preserve"> направления </w:t>
            </w:r>
            <w:r>
              <w:rPr>
                <w:color w:val="000000"/>
                <w:sz w:val="28"/>
              </w:rPr>
              <w:t xml:space="preserve"> </w:t>
            </w:r>
            <w:r w:rsidRPr="00E926AD">
              <w:rPr>
                <w:color w:val="000000"/>
                <w:sz w:val="28"/>
              </w:rPr>
              <w:t xml:space="preserve">с     крестовинами </w:t>
            </w:r>
            <w:r>
              <w:rPr>
                <w:color w:val="000000"/>
                <w:sz w:val="28"/>
              </w:rPr>
              <w:t xml:space="preserve"> </w:t>
            </w:r>
            <w:r w:rsidRPr="00E926AD">
              <w:rPr>
                <w:color w:val="000000"/>
                <w:sz w:val="28"/>
              </w:rPr>
              <w:t>марки 1/11</w:t>
            </w:r>
            <w:r>
              <w:rPr>
                <w:color w:val="000000"/>
                <w:sz w:val="28"/>
              </w:rPr>
              <w:t xml:space="preserve"> </w:t>
            </w:r>
            <w:r w:rsidRPr="00E926AD">
              <w:rPr>
                <w:color w:val="000000"/>
                <w:sz w:val="28"/>
              </w:rPr>
              <w:t>–   25 км/ч, марки 1/9 – 15 км/ч.</w:t>
            </w:r>
          </w:p>
        </w:tc>
        <w:tc>
          <w:tcPr>
            <w:tcW w:w="4320" w:type="dxa"/>
          </w:tcPr>
          <w:p w:rsidR="003D1B85" w:rsidRPr="00E926AD" w:rsidRDefault="003D1B85" w:rsidP="00F2750F">
            <w:pPr>
              <w:jc w:val="both"/>
              <w:rPr>
                <w:color w:val="000000"/>
                <w:sz w:val="28"/>
              </w:rPr>
            </w:pPr>
            <w:r w:rsidRPr="00E926AD">
              <w:rPr>
                <w:color w:val="000000"/>
                <w:sz w:val="28"/>
              </w:rPr>
              <w:t xml:space="preserve">Привести в транспортное положение в соответствии с Инструкцией. Транспортируется  отдельным локомотивом или в составе хозяйственного поезда.  Пересылается </w:t>
            </w:r>
            <w:proofErr w:type="gramStart"/>
            <w:r w:rsidRPr="00E926AD">
              <w:rPr>
                <w:color w:val="000000"/>
                <w:sz w:val="28"/>
              </w:rPr>
              <w:t>на ж</w:t>
            </w:r>
            <w:proofErr w:type="gramEnd"/>
            <w:r w:rsidRPr="00E926AD">
              <w:rPr>
                <w:color w:val="000000"/>
                <w:sz w:val="28"/>
              </w:rPr>
              <w:t xml:space="preserve">.д. платформе в качестве груза. Транспортировать в составе грузового поезда </w:t>
            </w:r>
            <w:r w:rsidRPr="00E926AD">
              <w:rPr>
                <w:b/>
                <w:color w:val="000000"/>
                <w:sz w:val="28"/>
              </w:rPr>
              <w:t>запрещается.</w:t>
            </w:r>
          </w:p>
        </w:tc>
      </w:tr>
      <w:tr w:rsidR="003D1B85" w:rsidRPr="00E926AD" w:rsidTr="00F2750F">
        <w:tc>
          <w:tcPr>
            <w:tcW w:w="720" w:type="dxa"/>
          </w:tcPr>
          <w:p w:rsidR="003D1B85" w:rsidRPr="00E926AD" w:rsidRDefault="003D1B85" w:rsidP="00F2750F">
            <w:pPr>
              <w:jc w:val="center"/>
              <w:rPr>
                <w:color w:val="000000"/>
                <w:sz w:val="28"/>
              </w:rPr>
            </w:pPr>
            <w:r w:rsidRPr="00E926AD">
              <w:rPr>
                <w:color w:val="000000"/>
                <w:sz w:val="28"/>
              </w:rPr>
              <w:t>72.</w:t>
            </w:r>
          </w:p>
        </w:tc>
        <w:tc>
          <w:tcPr>
            <w:tcW w:w="3420" w:type="dxa"/>
          </w:tcPr>
          <w:p w:rsidR="003D1B85" w:rsidRPr="00E926AD" w:rsidRDefault="003D1B85" w:rsidP="00F2750F">
            <w:pPr>
              <w:jc w:val="both"/>
              <w:rPr>
                <w:color w:val="000000"/>
                <w:sz w:val="28"/>
              </w:rPr>
            </w:pPr>
            <w:proofErr w:type="spellStart"/>
            <w:r w:rsidRPr="00E926AD">
              <w:rPr>
                <w:color w:val="000000"/>
                <w:sz w:val="28"/>
              </w:rPr>
              <w:t>Путеремонтная</w:t>
            </w:r>
            <w:proofErr w:type="spellEnd"/>
            <w:r w:rsidRPr="00E926AD">
              <w:rPr>
                <w:color w:val="000000"/>
                <w:sz w:val="28"/>
              </w:rPr>
              <w:t xml:space="preserve"> летучка ПРЛ-3 (ПРЛ-4) при следовании в составе поезда</w:t>
            </w:r>
          </w:p>
        </w:tc>
        <w:tc>
          <w:tcPr>
            <w:tcW w:w="6840" w:type="dxa"/>
          </w:tcPr>
          <w:p w:rsidR="003D1B85" w:rsidRPr="00E926AD" w:rsidRDefault="003D1B85" w:rsidP="00F2750F">
            <w:pPr>
              <w:jc w:val="both"/>
              <w:rPr>
                <w:color w:val="000000"/>
                <w:sz w:val="28"/>
              </w:rPr>
            </w:pPr>
            <w:r w:rsidRPr="00E926AD">
              <w:rPr>
                <w:color w:val="000000"/>
                <w:sz w:val="28"/>
              </w:rPr>
              <w:t>По прямым участкам пути  – 60 км/ч.   По стрелочным переводам</w:t>
            </w:r>
            <w:r>
              <w:rPr>
                <w:color w:val="000000"/>
                <w:sz w:val="28"/>
              </w:rPr>
              <w:t xml:space="preserve"> </w:t>
            </w:r>
            <w:r w:rsidRPr="00E926AD">
              <w:rPr>
                <w:color w:val="000000"/>
                <w:sz w:val="28"/>
              </w:rPr>
              <w:t>прямого</w:t>
            </w:r>
            <w:r>
              <w:rPr>
                <w:color w:val="000000"/>
                <w:sz w:val="28"/>
              </w:rPr>
              <w:t xml:space="preserve"> </w:t>
            </w:r>
            <w:r w:rsidRPr="00E926AD">
              <w:rPr>
                <w:color w:val="000000"/>
                <w:sz w:val="28"/>
              </w:rPr>
              <w:t>направления –60 км/ч,  бокового направления  с</w:t>
            </w:r>
            <w:r>
              <w:rPr>
                <w:color w:val="000000"/>
                <w:sz w:val="28"/>
              </w:rPr>
              <w:t xml:space="preserve"> </w:t>
            </w:r>
            <w:r w:rsidRPr="00E926AD">
              <w:rPr>
                <w:color w:val="000000"/>
                <w:sz w:val="28"/>
              </w:rPr>
              <w:t>крестовинами</w:t>
            </w:r>
            <w:r>
              <w:rPr>
                <w:color w:val="000000"/>
                <w:sz w:val="28"/>
              </w:rPr>
              <w:t xml:space="preserve"> </w:t>
            </w:r>
            <w:r w:rsidRPr="00E926AD">
              <w:rPr>
                <w:color w:val="000000"/>
                <w:sz w:val="28"/>
              </w:rPr>
              <w:t>марки 1/11 и 1/9 – 25 км/ч.</w:t>
            </w:r>
          </w:p>
        </w:tc>
        <w:tc>
          <w:tcPr>
            <w:tcW w:w="4320" w:type="dxa"/>
            <w:vMerge w:val="restart"/>
          </w:tcPr>
          <w:p w:rsidR="003D1B85" w:rsidRPr="00E926AD" w:rsidRDefault="003D1B85" w:rsidP="00F2750F">
            <w:pPr>
              <w:jc w:val="both"/>
              <w:rPr>
                <w:color w:val="000000"/>
                <w:sz w:val="28"/>
              </w:rPr>
            </w:pPr>
            <w:r w:rsidRPr="00E926AD">
              <w:rPr>
                <w:color w:val="000000"/>
                <w:sz w:val="28"/>
              </w:rPr>
              <w:t xml:space="preserve">Привести в транспортное положение в соответствии с Инструкцией по эксплуатации машины. Транспортируется отдельным локомотивом. Пересылается в хвосте грузового поезда. </w:t>
            </w:r>
          </w:p>
        </w:tc>
      </w:tr>
      <w:tr w:rsidR="003D1B85" w:rsidRPr="00E926AD" w:rsidTr="00F2750F">
        <w:tc>
          <w:tcPr>
            <w:tcW w:w="720" w:type="dxa"/>
          </w:tcPr>
          <w:p w:rsidR="003D1B85" w:rsidRPr="00E926AD" w:rsidRDefault="003D1B85" w:rsidP="00F2750F">
            <w:pPr>
              <w:jc w:val="center"/>
              <w:rPr>
                <w:color w:val="000000"/>
                <w:sz w:val="28"/>
              </w:rPr>
            </w:pPr>
            <w:r w:rsidRPr="00E926AD">
              <w:rPr>
                <w:color w:val="000000"/>
                <w:sz w:val="28"/>
              </w:rPr>
              <w:t>73.</w:t>
            </w:r>
          </w:p>
        </w:tc>
        <w:tc>
          <w:tcPr>
            <w:tcW w:w="3420" w:type="dxa"/>
          </w:tcPr>
          <w:p w:rsidR="003D1B85" w:rsidRPr="00E926AD" w:rsidRDefault="003D1B85" w:rsidP="00F2750F">
            <w:pPr>
              <w:jc w:val="both"/>
              <w:rPr>
                <w:color w:val="000000"/>
                <w:sz w:val="28"/>
              </w:rPr>
            </w:pPr>
            <w:proofErr w:type="spellStart"/>
            <w:r w:rsidRPr="00E926AD">
              <w:rPr>
                <w:color w:val="000000"/>
                <w:sz w:val="28"/>
              </w:rPr>
              <w:t>Путеремонтная</w:t>
            </w:r>
            <w:proofErr w:type="spellEnd"/>
            <w:r w:rsidRPr="00E926AD">
              <w:rPr>
                <w:color w:val="000000"/>
                <w:sz w:val="28"/>
              </w:rPr>
              <w:t xml:space="preserve"> летучка ПРЛ-3/2 при следовании в составе поезда</w:t>
            </w:r>
          </w:p>
        </w:tc>
        <w:tc>
          <w:tcPr>
            <w:tcW w:w="6840" w:type="dxa"/>
          </w:tcPr>
          <w:p w:rsidR="003D1B85" w:rsidRPr="00E926AD" w:rsidRDefault="003D1B85" w:rsidP="00F2750F">
            <w:pPr>
              <w:jc w:val="both"/>
              <w:rPr>
                <w:color w:val="000000"/>
                <w:sz w:val="28"/>
              </w:rPr>
            </w:pPr>
            <w:r w:rsidRPr="00E926AD">
              <w:rPr>
                <w:color w:val="000000"/>
                <w:sz w:val="28"/>
              </w:rPr>
              <w:t>По прямым участкам пути – 80 км/ч.   По стрелочным переводам</w:t>
            </w:r>
            <w:r>
              <w:rPr>
                <w:color w:val="000000"/>
                <w:sz w:val="28"/>
              </w:rPr>
              <w:t xml:space="preserve"> </w:t>
            </w:r>
            <w:r w:rsidRPr="00E926AD">
              <w:rPr>
                <w:color w:val="000000"/>
                <w:sz w:val="28"/>
              </w:rPr>
              <w:t>прямого</w:t>
            </w:r>
            <w:r>
              <w:rPr>
                <w:color w:val="000000"/>
                <w:sz w:val="28"/>
              </w:rPr>
              <w:t xml:space="preserve"> </w:t>
            </w:r>
            <w:r w:rsidRPr="00E926AD">
              <w:rPr>
                <w:color w:val="000000"/>
                <w:sz w:val="28"/>
              </w:rPr>
              <w:t>направления – 80 км/ч,  бокового направления</w:t>
            </w:r>
            <w:r>
              <w:rPr>
                <w:color w:val="000000"/>
                <w:sz w:val="28"/>
              </w:rPr>
              <w:t xml:space="preserve"> </w:t>
            </w:r>
            <w:r w:rsidRPr="00E926AD">
              <w:rPr>
                <w:color w:val="000000"/>
                <w:sz w:val="28"/>
              </w:rPr>
              <w:t>с</w:t>
            </w:r>
            <w:r>
              <w:rPr>
                <w:color w:val="000000"/>
                <w:sz w:val="28"/>
              </w:rPr>
              <w:t xml:space="preserve"> </w:t>
            </w:r>
            <w:r w:rsidRPr="00E926AD">
              <w:rPr>
                <w:color w:val="000000"/>
                <w:sz w:val="28"/>
              </w:rPr>
              <w:t>крестовинами</w:t>
            </w:r>
            <w:r>
              <w:rPr>
                <w:color w:val="000000"/>
                <w:sz w:val="28"/>
              </w:rPr>
              <w:t xml:space="preserve"> </w:t>
            </w:r>
            <w:r w:rsidRPr="00E926AD">
              <w:rPr>
                <w:color w:val="000000"/>
                <w:sz w:val="28"/>
              </w:rPr>
              <w:t>марки 1/11 и 1/9 – 25 км/ч.</w:t>
            </w:r>
          </w:p>
        </w:tc>
        <w:tc>
          <w:tcPr>
            <w:tcW w:w="4320" w:type="dxa"/>
            <w:vMerge/>
          </w:tcPr>
          <w:p w:rsidR="003D1B85" w:rsidRPr="00E926AD" w:rsidRDefault="003D1B85" w:rsidP="00F2750F">
            <w:pPr>
              <w:jc w:val="both"/>
              <w:rPr>
                <w:color w:val="000000"/>
                <w:sz w:val="28"/>
              </w:rPr>
            </w:pPr>
          </w:p>
        </w:tc>
      </w:tr>
      <w:tr w:rsidR="003D1B85" w:rsidRPr="00E926AD" w:rsidTr="00F2750F">
        <w:tc>
          <w:tcPr>
            <w:tcW w:w="720" w:type="dxa"/>
          </w:tcPr>
          <w:p w:rsidR="003D1B85" w:rsidRPr="00E926AD" w:rsidRDefault="003D1B85" w:rsidP="00F2750F">
            <w:pPr>
              <w:jc w:val="center"/>
              <w:rPr>
                <w:color w:val="000000"/>
                <w:sz w:val="28"/>
              </w:rPr>
            </w:pPr>
            <w:r w:rsidRPr="00E926AD">
              <w:rPr>
                <w:color w:val="000000"/>
                <w:sz w:val="28"/>
              </w:rPr>
              <w:t>74.</w:t>
            </w:r>
          </w:p>
        </w:tc>
        <w:tc>
          <w:tcPr>
            <w:tcW w:w="3420" w:type="dxa"/>
          </w:tcPr>
          <w:p w:rsidR="003D1B85" w:rsidRPr="00E926AD" w:rsidRDefault="003D1B85" w:rsidP="00F2750F">
            <w:pPr>
              <w:jc w:val="both"/>
              <w:rPr>
                <w:color w:val="000000"/>
                <w:sz w:val="28"/>
              </w:rPr>
            </w:pPr>
            <w:r w:rsidRPr="00E926AD">
              <w:rPr>
                <w:color w:val="000000"/>
                <w:sz w:val="28"/>
              </w:rPr>
              <w:t>Универсальный тяговый модуль УТМ-1, УТМ-1А, УТМ-2</w:t>
            </w:r>
          </w:p>
        </w:tc>
        <w:tc>
          <w:tcPr>
            <w:tcW w:w="6840" w:type="dxa"/>
          </w:tcPr>
          <w:p w:rsidR="003D1B85" w:rsidRPr="00E926AD" w:rsidRDefault="003D1B85" w:rsidP="00F2750F">
            <w:pPr>
              <w:jc w:val="both"/>
              <w:rPr>
                <w:color w:val="000000"/>
                <w:sz w:val="28"/>
              </w:rPr>
            </w:pPr>
            <w:proofErr w:type="gramStart"/>
            <w:r w:rsidRPr="00E926AD">
              <w:rPr>
                <w:color w:val="000000"/>
                <w:sz w:val="28"/>
              </w:rPr>
              <w:t>По прямым участкам пути и кривым радиусом 500 м      и</w:t>
            </w:r>
            <w:r>
              <w:rPr>
                <w:color w:val="000000"/>
                <w:sz w:val="28"/>
              </w:rPr>
              <w:t xml:space="preserve"> </w:t>
            </w:r>
            <w:r w:rsidRPr="00E926AD">
              <w:rPr>
                <w:color w:val="000000"/>
                <w:sz w:val="28"/>
              </w:rPr>
              <w:t xml:space="preserve">более -  80 км/ч,      </w:t>
            </w:r>
            <w:r w:rsidRPr="00E926AD">
              <w:rPr>
                <w:color w:val="000000"/>
                <w:sz w:val="28"/>
                <w:lang w:val="en-US"/>
              </w:rPr>
              <w:t>R</w:t>
            </w:r>
            <w:r w:rsidRPr="00E926AD">
              <w:rPr>
                <w:color w:val="000000"/>
                <w:sz w:val="28"/>
              </w:rPr>
              <w:t xml:space="preserve">=400-499 м      – 75 км/ч, </w:t>
            </w:r>
            <w:r w:rsidRPr="00E926AD">
              <w:rPr>
                <w:color w:val="000000"/>
                <w:sz w:val="28"/>
                <w:lang w:val="en-US"/>
              </w:rPr>
              <w:t>R</w:t>
            </w:r>
            <w:r w:rsidRPr="00E926AD">
              <w:rPr>
                <w:color w:val="000000"/>
                <w:sz w:val="28"/>
              </w:rPr>
              <w:t xml:space="preserve">=   350-399 м – 70 км/ч, </w:t>
            </w:r>
            <w:r w:rsidRPr="00E926AD">
              <w:rPr>
                <w:color w:val="000000"/>
                <w:sz w:val="28"/>
                <w:lang w:val="en-US"/>
              </w:rPr>
              <w:t>R</w:t>
            </w:r>
            <w:r w:rsidRPr="00E926AD">
              <w:rPr>
                <w:color w:val="000000"/>
                <w:sz w:val="28"/>
              </w:rPr>
              <w:t>=300-349 м – 65 км/ч.   По стрелочным переводам</w:t>
            </w:r>
            <w:r>
              <w:rPr>
                <w:color w:val="000000"/>
                <w:sz w:val="28"/>
              </w:rPr>
              <w:t xml:space="preserve"> </w:t>
            </w:r>
            <w:r w:rsidRPr="00E926AD">
              <w:rPr>
                <w:color w:val="000000"/>
                <w:sz w:val="28"/>
              </w:rPr>
              <w:t>прямого</w:t>
            </w:r>
            <w:r>
              <w:rPr>
                <w:color w:val="000000"/>
                <w:sz w:val="28"/>
              </w:rPr>
              <w:t xml:space="preserve"> </w:t>
            </w:r>
            <w:r w:rsidRPr="00E926AD">
              <w:rPr>
                <w:color w:val="000000"/>
                <w:sz w:val="28"/>
              </w:rPr>
              <w:t>направления –</w:t>
            </w:r>
            <w:r>
              <w:rPr>
                <w:color w:val="000000"/>
                <w:sz w:val="28"/>
              </w:rPr>
              <w:t xml:space="preserve"> 80 км/ч,  бокового направления</w:t>
            </w:r>
            <w:r w:rsidRPr="00E926AD">
              <w:rPr>
                <w:color w:val="000000"/>
                <w:sz w:val="28"/>
              </w:rPr>
              <w:t xml:space="preserve"> с</w:t>
            </w:r>
            <w:r>
              <w:rPr>
                <w:color w:val="000000"/>
                <w:sz w:val="28"/>
              </w:rPr>
              <w:t xml:space="preserve"> </w:t>
            </w:r>
            <w:r w:rsidRPr="00E926AD">
              <w:rPr>
                <w:color w:val="000000"/>
                <w:sz w:val="28"/>
              </w:rPr>
              <w:t>крестовинами</w:t>
            </w:r>
            <w:r>
              <w:rPr>
                <w:color w:val="000000"/>
                <w:sz w:val="28"/>
              </w:rPr>
              <w:t xml:space="preserve"> </w:t>
            </w:r>
            <w:r w:rsidRPr="00E926AD">
              <w:rPr>
                <w:color w:val="000000"/>
                <w:sz w:val="28"/>
              </w:rPr>
              <w:t xml:space="preserve">марки 1/11 и 1/9  – </w:t>
            </w:r>
            <w:r>
              <w:rPr>
                <w:color w:val="000000"/>
                <w:sz w:val="28"/>
              </w:rPr>
              <w:t xml:space="preserve"> </w:t>
            </w:r>
            <w:r w:rsidRPr="00E926AD">
              <w:rPr>
                <w:color w:val="000000"/>
                <w:sz w:val="28"/>
              </w:rPr>
              <w:t>40 км/ч.</w:t>
            </w:r>
            <w:r>
              <w:rPr>
                <w:color w:val="000000"/>
                <w:sz w:val="28"/>
              </w:rPr>
              <w:t xml:space="preserve"> </w:t>
            </w:r>
            <w:r w:rsidRPr="00E926AD">
              <w:rPr>
                <w:color w:val="000000"/>
                <w:sz w:val="28"/>
              </w:rPr>
              <w:t>При движении своим ходом УТМ-1 и УТМ-1А</w:t>
            </w:r>
            <w:proofErr w:type="gramEnd"/>
            <w:r>
              <w:rPr>
                <w:color w:val="000000"/>
                <w:sz w:val="28"/>
              </w:rPr>
              <w:t xml:space="preserve"> </w:t>
            </w:r>
            <w:r w:rsidRPr="00E926AD">
              <w:rPr>
                <w:color w:val="000000"/>
                <w:sz w:val="28"/>
              </w:rPr>
              <w:t xml:space="preserve"> - не более 65 км/ч, УТМ-2 – не более </w:t>
            </w:r>
            <w:r>
              <w:rPr>
                <w:color w:val="000000"/>
                <w:sz w:val="28"/>
              </w:rPr>
              <w:t xml:space="preserve"> </w:t>
            </w:r>
            <w:r w:rsidRPr="00E926AD">
              <w:rPr>
                <w:color w:val="000000"/>
                <w:sz w:val="28"/>
              </w:rPr>
              <w:t>60 км/ч.</w:t>
            </w:r>
          </w:p>
          <w:p w:rsidR="003D1B85" w:rsidRPr="00E926AD" w:rsidRDefault="003D1B85" w:rsidP="00F2750F">
            <w:pPr>
              <w:jc w:val="both"/>
              <w:rPr>
                <w:color w:val="000000"/>
                <w:sz w:val="28"/>
              </w:rPr>
            </w:pPr>
          </w:p>
        </w:tc>
        <w:tc>
          <w:tcPr>
            <w:tcW w:w="4320" w:type="dxa"/>
          </w:tcPr>
          <w:p w:rsidR="003D1B85" w:rsidRPr="00E926AD" w:rsidRDefault="003D1B85" w:rsidP="00F2750F">
            <w:pPr>
              <w:jc w:val="both"/>
              <w:rPr>
                <w:b/>
                <w:color w:val="000000"/>
                <w:sz w:val="28"/>
              </w:rPr>
            </w:pPr>
            <w:r w:rsidRPr="00E926AD">
              <w:rPr>
                <w:color w:val="000000"/>
                <w:sz w:val="28"/>
              </w:rPr>
              <w:t>Привести в транспортное положение в соответствии с Инструкцией. Транспортируется  своим ходом или с отдельным локомотивом.  Пересылается отдельным локомотивом или в составе грузового поезда.</w:t>
            </w:r>
          </w:p>
          <w:p w:rsidR="003D1B85" w:rsidRPr="00E926AD" w:rsidRDefault="003D1B85" w:rsidP="00F2750F">
            <w:pPr>
              <w:jc w:val="both"/>
              <w:rPr>
                <w:color w:val="000000"/>
                <w:sz w:val="28"/>
              </w:rPr>
            </w:pPr>
          </w:p>
        </w:tc>
      </w:tr>
      <w:tr w:rsidR="003D1B85" w:rsidRPr="00E926AD" w:rsidTr="00F2750F">
        <w:tc>
          <w:tcPr>
            <w:tcW w:w="15300" w:type="dxa"/>
            <w:gridSpan w:val="4"/>
            <w:tcBorders>
              <w:top w:val="nil"/>
              <w:left w:val="nil"/>
              <w:right w:val="nil"/>
            </w:tcBorders>
          </w:tcPr>
          <w:p w:rsidR="003D1B85" w:rsidRPr="00E926AD" w:rsidRDefault="003D1B85" w:rsidP="00F2750F">
            <w:pPr>
              <w:jc w:val="right"/>
              <w:rPr>
                <w:color w:val="000000"/>
                <w:sz w:val="28"/>
              </w:rPr>
            </w:pPr>
            <w:r w:rsidRPr="00E926AD">
              <w:rPr>
                <w:color w:val="000000"/>
                <w:sz w:val="28"/>
              </w:rPr>
              <w:lastRenderedPageBreak/>
              <w:t>Продолжение приложения 10</w:t>
            </w:r>
          </w:p>
        </w:tc>
      </w:tr>
      <w:tr w:rsidR="003D1B85" w:rsidRPr="00E926AD" w:rsidTr="00F2750F">
        <w:tc>
          <w:tcPr>
            <w:tcW w:w="720" w:type="dxa"/>
          </w:tcPr>
          <w:p w:rsidR="003D1B85" w:rsidRPr="00E926AD" w:rsidRDefault="003D1B85" w:rsidP="00F2750F">
            <w:pPr>
              <w:jc w:val="center"/>
              <w:rPr>
                <w:color w:val="000000"/>
                <w:sz w:val="28"/>
              </w:rPr>
            </w:pPr>
            <w:r w:rsidRPr="00E926AD">
              <w:rPr>
                <w:color w:val="000000"/>
                <w:sz w:val="28"/>
              </w:rPr>
              <w:t xml:space="preserve">№ </w:t>
            </w:r>
            <w:proofErr w:type="spellStart"/>
            <w:proofErr w:type="gramStart"/>
            <w:r w:rsidRPr="00E926AD">
              <w:rPr>
                <w:color w:val="000000"/>
                <w:sz w:val="28"/>
              </w:rPr>
              <w:t>п</w:t>
            </w:r>
            <w:proofErr w:type="spellEnd"/>
            <w:proofErr w:type="gramEnd"/>
            <w:r w:rsidRPr="00E926AD">
              <w:rPr>
                <w:color w:val="000000"/>
                <w:sz w:val="28"/>
              </w:rPr>
              <w:t>/</w:t>
            </w:r>
            <w:proofErr w:type="spellStart"/>
            <w:r w:rsidRPr="00E926AD">
              <w:rPr>
                <w:color w:val="000000"/>
                <w:sz w:val="28"/>
              </w:rPr>
              <w:t>п</w:t>
            </w:r>
            <w:proofErr w:type="spellEnd"/>
          </w:p>
        </w:tc>
        <w:tc>
          <w:tcPr>
            <w:tcW w:w="3420" w:type="dxa"/>
          </w:tcPr>
          <w:p w:rsidR="003D1B85" w:rsidRPr="00E926AD" w:rsidRDefault="003D1B85" w:rsidP="00F2750F">
            <w:pPr>
              <w:jc w:val="center"/>
              <w:rPr>
                <w:color w:val="000000"/>
                <w:sz w:val="28"/>
              </w:rPr>
            </w:pPr>
            <w:r w:rsidRPr="00E926AD">
              <w:rPr>
                <w:color w:val="000000"/>
                <w:sz w:val="28"/>
              </w:rPr>
              <w:t>Наименование</w:t>
            </w:r>
          </w:p>
          <w:p w:rsidR="003D1B85" w:rsidRPr="00E926AD" w:rsidRDefault="003D1B85" w:rsidP="00F2750F">
            <w:pPr>
              <w:jc w:val="center"/>
              <w:rPr>
                <w:color w:val="000000"/>
                <w:sz w:val="28"/>
              </w:rPr>
            </w:pPr>
            <w:r w:rsidRPr="00E926AD">
              <w:rPr>
                <w:color w:val="000000"/>
                <w:sz w:val="28"/>
              </w:rPr>
              <w:t>машин</w:t>
            </w:r>
          </w:p>
        </w:tc>
        <w:tc>
          <w:tcPr>
            <w:tcW w:w="6840" w:type="dxa"/>
          </w:tcPr>
          <w:p w:rsidR="003D1B85" w:rsidRPr="00E926AD" w:rsidRDefault="003D1B85" w:rsidP="00F2750F">
            <w:pPr>
              <w:jc w:val="center"/>
              <w:rPr>
                <w:color w:val="000000"/>
                <w:sz w:val="28"/>
              </w:rPr>
            </w:pPr>
            <w:r w:rsidRPr="00E926AD">
              <w:rPr>
                <w:color w:val="000000"/>
                <w:sz w:val="28"/>
              </w:rPr>
              <w:t>Наибольшие допускаемые</w:t>
            </w:r>
          </w:p>
          <w:p w:rsidR="003D1B85" w:rsidRPr="00E926AD" w:rsidRDefault="003D1B85" w:rsidP="00F2750F">
            <w:pPr>
              <w:jc w:val="center"/>
              <w:rPr>
                <w:color w:val="000000"/>
                <w:sz w:val="28"/>
              </w:rPr>
            </w:pPr>
            <w:r w:rsidRPr="00E926AD">
              <w:rPr>
                <w:color w:val="000000"/>
                <w:sz w:val="28"/>
              </w:rPr>
              <w:t>скорости при транспортировке</w:t>
            </w:r>
          </w:p>
        </w:tc>
        <w:tc>
          <w:tcPr>
            <w:tcW w:w="4320" w:type="dxa"/>
          </w:tcPr>
          <w:p w:rsidR="003D1B85" w:rsidRPr="00E926AD" w:rsidRDefault="003D1B85" w:rsidP="00F2750F">
            <w:pPr>
              <w:jc w:val="center"/>
              <w:rPr>
                <w:color w:val="000000"/>
                <w:sz w:val="28"/>
              </w:rPr>
            </w:pPr>
            <w:r w:rsidRPr="00E926AD">
              <w:rPr>
                <w:color w:val="000000"/>
                <w:sz w:val="28"/>
              </w:rPr>
              <w:t>Основные</w:t>
            </w:r>
          </w:p>
          <w:p w:rsidR="003D1B85" w:rsidRPr="00E926AD" w:rsidRDefault="003D1B85" w:rsidP="00F2750F">
            <w:pPr>
              <w:jc w:val="center"/>
              <w:rPr>
                <w:color w:val="000000"/>
                <w:sz w:val="28"/>
              </w:rPr>
            </w:pPr>
            <w:r w:rsidRPr="00E926AD">
              <w:rPr>
                <w:color w:val="000000"/>
                <w:sz w:val="28"/>
              </w:rPr>
              <w:t>требования</w:t>
            </w:r>
          </w:p>
        </w:tc>
      </w:tr>
      <w:tr w:rsidR="003D1B85" w:rsidRPr="00E926AD" w:rsidTr="00F2750F">
        <w:tc>
          <w:tcPr>
            <w:tcW w:w="720" w:type="dxa"/>
          </w:tcPr>
          <w:p w:rsidR="003D1B85" w:rsidRPr="00E926AD" w:rsidRDefault="003D1B85" w:rsidP="00F2750F">
            <w:pPr>
              <w:jc w:val="center"/>
              <w:rPr>
                <w:color w:val="000000"/>
                <w:sz w:val="28"/>
              </w:rPr>
            </w:pPr>
            <w:r w:rsidRPr="00E926AD">
              <w:rPr>
                <w:color w:val="000000"/>
                <w:sz w:val="28"/>
              </w:rPr>
              <w:t>75.</w:t>
            </w:r>
          </w:p>
        </w:tc>
        <w:tc>
          <w:tcPr>
            <w:tcW w:w="3420" w:type="dxa"/>
          </w:tcPr>
          <w:p w:rsidR="003D1B85" w:rsidRPr="00E926AD" w:rsidRDefault="003D1B85" w:rsidP="00F2750F">
            <w:pPr>
              <w:jc w:val="both"/>
              <w:rPr>
                <w:color w:val="000000"/>
                <w:sz w:val="28"/>
              </w:rPr>
            </w:pPr>
            <w:r w:rsidRPr="00E926AD">
              <w:rPr>
                <w:color w:val="000000"/>
                <w:sz w:val="28"/>
              </w:rPr>
              <w:t>Путевая тяговая машина ПТМ-630</w:t>
            </w:r>
          </w:p>
        </w:tc>
        <w:tc>
          <w:tcPr>
            <w:tcW w:w="6840" w:type="dxa"/>
          </w:tcPr>
          <w:p w:rsidR="003D1B85" w:rsidRPr="00E926AD" w:rsidRDefault="003D1B85" w:rsidP="00F2750F">
            <w:pPr>
              <w:jc w:val="both"/>
              <w:rPr>
                <w:color w:val="000000"/>
                <w:sz w:val="28"/>
              </w:rPr>
            </w:pPr>
            <w:r w:rsidRPr="00E926AD">
              <w:rPr>
                <w:color w:val="000000"/>
                <w:sz w:val="28"/>
              </w:rPr>
              <w:t>По прямым участкам пути и кривым радиусом  300 м и более -  60 км/ч. По стрелочным переводам   прямого     направления – 60 км/ч,  бокового направления с крестовинами марки 1/11 и 1/9 –  25 км/ч.</w:t>
            </w:r>
          </w:p>
        </w:tc>
        <w:tc>
          <w:tcPr>
            <w:tcW w:w="4320" w:type="dxa"/>
          </w:tcPr>
          <w:p w:rsidR="003D1B85" w:rsidRPr="00E926AD" w:rsidRDefault="003D1B85" w:rsidP="00F2750F">
            <w:pPr>
              <w:jc w:val="both"/>
              <w:rPr>
                <w:color w:val="000000"/>
                <w:sz w:val="28"/>
              </w:rPr>
            </w:pPr>
            <w:r w:rsidRPr="00E926AD">
              <w:rPr>
                <w:color w:val="000000"/>
                <w:sz w:val="28"/>
              </w:rPr>
              <w:t>Привести в транспортное положение в соответствии с Инструкцией. Транспортируется  своим ходом или с отдельным локомотивом.  Пересылается отдельным локомотивом или в составе грузового поезда.</w:t>
            </w:r>
          </w:p>
        </w:tc>
      </w:tr>
      <w:tr w:rsidR="003D1B85" w:rsidRPr="00E926AD" w:rsidTr="00F2750F">
        <w:tc>
          <w:tcPr>
            <w:tcW w:w="720" w:type="dxa"/>
          </w:tcPr>
          <w:p w:rsidR="003D1B85" w:rsidRPr="00E926AD" w:rsidRDefault="003D1B85" w:rsidP="00F2750F">
            <w:pPr>
              <w:jc w:val="center"/>
              <w:rPr>
                <w:color w:val="000000"/>
                <w:sz w:val="28"/>
              </w:rPr>
            </w:pPr>
            <w:r w:rsidRPr="00E926AD">
              <w:rPr>
                <w:color w:val="000000"/>
                <w:sz w:val="28"/>
              </w:rPr>
              <w:t>76.</w:t>
            </w:r>
          </w:p>
        </w:tc>
        <w:tc>
          <w:tcPr>
            <w:tcW w:w="3420" w:type="dxa"/>
          </w:tcPr>
          <w:p w:rsidR="003D1B85" w:rsidRPr="00E926AD" w:rsidRDefault="003D1B85" w:rsidP="00F2750F">
            <w:pPr>
              <w:jc w:val="both"/>
              <w:rPr>
                <w:color w:val="000000"/>
                <w:sz w:val="28"/>
              </w:rPr>
            </w:pPr>
            <w:r w:rsidRPr="00E926AD">
              <w:rPr>
                <w:color w:val="000000"/>
                <w:sz w:val="28"/>
              </w:rPr>
              <w:t>Тягово-энергетическая установка ТЭУ-400</w:t>
            </w:r>
          </w:p>
        </w:tc>
        <w:tc>
          <w:tcPr>
            <w:tcW w:w="6840" w:type="dxa"/>
          </w:tcPr>
          <w:p w:rsidR="003D1B85" w:rsidRPr="00E926AD" w:rsidRDefault="003D1B85" w:rsidP="00F2750F">
            <w:pPr>
              <w:jc w:val="both"/>
              <w:rPr>
                <w:color w:val="000000"/>
                <w:sz w:val="28"/>
              </w:rPr>
            </w:pPr>
            <w:r w:rsidRPr="00E926AD">
              <w:rPr>
                <w:color w:val="000000"/>
                <w:sz w:val="28"/>
              </w:rPr>
              <w:t>По прямым участкам пути и кривым радиусом  300 м и более -  80 км/ч. По стрелочным переводам   прямого     направления – 80 км/ч,  бокового направления с крестовинами марки 1/11 и 1/9 –  40 км/ч.</w:t>
            </w:r>
          </w:p>
        </w:tc>
        <w:tc>
          <w:tcPr>
            <w:tcW w:w="4320" w:type="dxa"/>
          </w:tcPr>
          <w:p w:rsidR="003D1B85" w:rsidRPr="00E926AD" w:rsidRDefault="003D1B85" w:rsidP="00F2750F">
            <w:pPr>
              <w:jc w:val="both"/>
              <w:rPr>
                <w:color w:val="000000"/>
                <w:sz w:val="28"/>
              </w:rPr>
            </w:pPr>
            <w:r w:rsidRPr="00E926AD">
              <w:rPr>
                <w:color w:val="000000"/>
                <w:sz w:val="28"/>
              </w:rPr>
              <w:t>Привести в транспортное положение в соответствии с Инструкцией. Транспортируется  своим ходом или с отдельным локомотивом.  Пересылается отдельным локомотивом.</w:t>
            </w:r>
          </w:p>
        </w:tc>
      </w:tr>
      <w:tr w:rsidR="003D1B85" w:rsidRPr="00E926AD" w:rsidTr="00F2750F">
        <w:tc>
          <w:tcPr>
            <w:tcW w:w="720" w:type="dxa"/>
          </w:tcPr>
          <w:p w:rsidR="003D1B85" w:rsidRPr="00E926AD" w:rsidRDefault="003D1B85" w:rsidP="00F2750F">
            <w:pPr>
              <w:jc w:val="center"/>
              <w:rPr>
                <w:color w:val="000000"/>
                <w:sz w:val="28"/>
              </w:rPr>
            </w:pPr>
            <w:r w:rsidRPr="00E926AD">
              <w:rPr>
                <w:color w:val="000000"/>
                <w:sz w:val="28"/>
              </w:rPr>
              <w:t>77.</w:t>
            </w:r>
          </w:p>
        </w:tc>
        <w:tc>
          <w:tcPr>
            <w:tcW w:w="3420" w:type="dxa"/>
          </w:tcPr>
          <w:p w:rsidR="003D1B85" w:rsidRPr="00E926AD" w:rsidRDefault="003D1B85" w:rsidP="00F2750F">
            <w:pPr>
              <w:jc w:val="both"/>
              <w:rPr>
                <w:color w:val="000000"/>
                <w:sz w:val="28"/>
              </w:rPr>
            </w:pPr>
            <w:r w:rsidRPr="00E926AD">
              <w:rPr>
                <w:color w:val="000000"/>
                <w:sz w:val="28"/>
              </w:rPr>
              <w:t xml:space="preserve">Автомотриса АМ-2, автомотриса </w:t>
            </w:r>
            <w:proofErr w:type="spellStart"/>
            <w:r w:rsidRPr="00E926AD">
              <w:rPr>
                <w:color w:val="000000"/>
                <w:sz w:val="28"/>
              </w:rPr>
              <w:t>дефектоскопная</w:t>
            </w:r>
            <w:proofErr w:type="spellEnd"/>
            <w:r w:rsidRPr="00E926AD">
              <w:rPr>
                <w:color w:val="000000"/>
                <w:sz w:val="28"/>
              </w:rPr>
              <w:t xml:space="preserve"> АМД-2</w:t>
            </w:r>
          </w:p>
        </w:tc>
        <w:tc>
          <w:tcPr>
            <w:tcW w:w="6840" w:type="dxa"/>
          </w:tcPr>
          <w:p w:rsidR="003D1B85" w:rsidRPr="00E926AD" w:rsidRDefault="003D1B85" w:rsidP="00F2750F">
            <w:pPr>
              <w:jc w:val="both"/>
              <w:rPr>
                <w:color w:val="000000"/>
                <w:sz w:val="28"/>
              </w:rPr>
            </w:pPr>
            <w:r w:rsidRPr="00E926AD">
              <w:rPr>
                <w:color w:val="000000"/>
                <w:sz w:val="28"/>
              </w:rPr>
              <w:t>По прямым участкам пути и кривым радиусом  300 м и более -  50 км/ч. По стрелочным переводам   прямого     направления – 50 км/ч,  бокового направления с крестовинами марки 1/11 и 1/9 –  25 км/ч.</w:t>
            </w:r>
          </w:p>
        </w:tc>
        <w:tc>
          <w:tcPr>
            <w:tcW w:w="4320" w:type="dxa"/>
          </w:tcPr>
          <w:p w:rsidR="003D1B85" w:rsidRPr="00E926AD" w:rsidRDefault="003D1B85" w:rsidP="00F2750F">
            <w:pPr>
              <w:jc w:val="both"/>
              <w:rPr>
                <w:color w:val="000000"/>
                <w:sz w:val="28"/>
              </w:rPr>
            </w:pPr>
            <w:r w:rsidRPr="00E926AD">
              <w:rPr>
                <w:color w:val="000000"/>
                <w:sz w:val="28"/>
              </w:rPr>
              <w:t>Привести в транспортное положение в соответствии с Инструкцией по эксплуатации машины. Транспортируется  своим ходом или с отдельным локомотивом.  Пересылается отдельным локомотивом или в составе грузового поезда.</w:t>
            </w:r>
          </w:p>
        </w:tc>
      </w:tr>
    </w:tbl>
    <w:p w:rsidR="003D1B85" w:rsidRPr="00E926AD" w:rsidRDefault="003D1B85" w:rsidP="003D1B85">
      <w:pPr>
        <w:rPr>
          <w:color w:val="000000"/>
        </w:rPr>
      </w:pPr>
      <w:r w:rsidRPr="00E926AD">
        <w:rPr>
          <w:color w:val="000000"/>
        </w:rPr>
        <w:br w:type="page"/>
      </w:r>
    </w:p>
    <w:tbl>
      <w:tblPr>
        <w:tblW w:w="1530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0"/>
        <w:gridCol w:w="3420"/>
        <w:gridCol w:w="6840"/>
        <w:gridCol w:w="4320"/>
      </w:tblGrid>
      <w:tr w:rsidR="003D1B85" w:rsidRPr="00E926AD" w:rsidTr="00F2750F">
        <w:tc>
          <w:tcPr>
            <w:tcW w:w="15300" w:type="dxa"/>
            <w:gridSpan w:val="4"/>
            <w:tcBorders>
              <w:top w:val="nil"/>
              <w:left w:val="nil"/>
              <w:right w:val="nil"/>
            </w:tcBorders>
          </w:tcPr>
          <w:p w:rsidR="003D1B85" w:rsidRPr="00E926AD" w:rsidRDefault="003D1B85" w:rsidP="00F2750F">
            <w:pPr>
              <w:jc w:val="right"/>
              <w:rPr>
                <w:color w:val="000000"/>
                <w:sz w:val="28"/>
              </w:rPr>
            </w:pPr>
            <w:r w:rsidRPr="00E926AD">
              <w:rPr>
                <w:color w:val="000000"/>
                <w:sz w:val="28"/>
              </w:rPr>
              <w:t>Окончание  приложения 10</w:t>
            </w:r>
          </w:p>
        </w:tc>
      </w:tr>
      <w:tr w:rsidR="003D1B85" w:rsidRPr="00E926AD" w:rsidTr="00F2750F">
        <w:tc>
          <w:tcPr>
            <w:tcW w:w="720" w:type="dxa"/>
          </w:tcPr>
          <w:p w:rsidR="003D1B85" w:rsidRPr="00E926AD" w:rsidRDefault="003D1B85" w:rsidP="00F2750F">
            <w:pPr>
              <w:jc w:val="center"/>
              <w:rPr>
                <w:color w:val="000000"/>
                <w:sz w:val="28"/>
              </w:rPr>
            </w:pPr>
            <w:r w:rsidRPr="00E926AD">
              <w:rPr>
                <w:color w:val="000000"/>
                <w:sz w:val="28"/>
              </w:rPr>
              <w:t xml:space="preserve">№ </w:t>
            </w:r>
            <w:proofErr w:type="spellStart"/>
            <w:proofErr w:type="gramStart"/>
            <w:r w:rsidRPr="00E926AD">
              <w:rPr>
                <w:color w:val="000000"/>
                <w:sz w:val="28"/>
              </w:rPr>
              <w:t>п</w:t>
            </w:r>
            <w:proofErr w:type="spellEnd"/>
            <w:proofErr w:type="gramEnd"/>
            <w:r w:rsidRPr="00E926AD">
              <w:rPr>
                <w:color w:val="000000"/>
                <w:sz w:val="28"/>
              </w:rPr>
              <w:t>/</w:t>
            </w:r>
            <w:proofErr w:type="spellStart"/>
            <w:r w:rsidRPr="00E926AD">
              <w:rPr>
                <w:color w:val="000000"/>
                <w:sz w:val="28"/>
              </w:rPr>
              <w:t>п</w:t>
            </w:r>
            <w:proofErr w:type="spellEnd"/>
          </w:p>
        </w:tc>
        <w:tc>
          <w:tcPr>
            <w:tcW w:w="3420" w:type="dxa"/>
          </w:tcPr>
          <w:p w:rsidR="003D1B85" w:rsidRPr="00E926AD" w:rsidRDefault="003D1B85" w:rsidP="00F2750F">
            <w:pPr>
              <w:jc w:val="center"/>
              <w:rPr>
                <w:color w:val="000000"/>
                <w:sz w:val="28"/>
              </w:rPr>
            </w:pPr>
            <w:r w:rsidRPr="00E926AD">
              <w:rPr>
                <w:color w:val="000000"/>
                <w:sz w:val="28"/>
              </w:rPr>
              <w:t>Наименование</w:t>
            </w:r>
          </w:p>
          <w:p w:rsidR="003D1B85" w:rsidRPr="00E926AD" w:rsidRDefault="003D1B85" w:rsidP="00F2750F">
            <w:pPr>
              <w:jc w:val="center"/>
              <w:rPr>
                <w:color w:val="000000"/>
                <w:sz w:val="28"/>
              </w:rPr>
            </w:pPr>
            <w:r w:rsidRPr="00E926AD">
              <w:rPr>
                <w:color w:val="000000"/>
                <w:sz w:val="28"/>
              </w:rPr>
              <w:t>машин</w:t>
            </w:r>
          </w:p>
        </w:tc>
        <w:tc>
          <w:tcPr>
            <w:tcW w:w="6840" w:type="dxa"/>
          </w:tcPr>
          <w:p w:rsidR="003D1B85" w:rsidRPr="00E926AD" w:rsidRDefault="003D1B85" w:rsidP="00F2750F">
            <w:pPr>
              <w:jc w:val="center"/>
              <w:rPr>
                <w:color w:val="000000"/>
                <w:sz w:val="28"/>
              </w:rPr>
            </w:pPr>
            <w:r w:rsidRPr="00E926AD">
              <w:rPr>
                <w:color w:val="000000"/>
                <w:sz w:val="28"/>
              </w:rPr>
              <w:t>Наибольшие допускаемые</w:t>
            </w:r>
          </w:p>
          <w:p w:rsidR="003D1B85" w:rsidRPr="00E926AD" w:rsidRDefault="003D1B85" w:rsidP="00F2750F">
            <w:pPr>
              <w:jc w:val="center"/>
              <w:rPr>
                <w:color w:val="000000"/>
                <w:sz w:val="28"/>
              </w:rPr>
            </w:pPr>
            <w:r w:rsidRPr="00E926AD">
              <w:rPr>
                <w:color w:val="000000"/>
                <w:sz w:val="28"/>
              </w:rPr>
              <w:t>скорости при транспортировке</w:t>
            </w:r>
          </w:p>
        </w:tc>
        <w:tc>
          <w:tcPr>
            <w:tcW w:w="4320" w:type="dxa"/>
          </w:tcPr>
          <w:p w:rsidR="003D1B85" w:rsidRPr="00E926AD" w:rsidRDefault="003D1B85" w:rsidP="00F2750F">
            <w:pPr>
              <w:jc w:val="center"/>
              <w:rPr>
                <w:color w:val="000000"/>
                <w:sz w:val="28"/>
              </w:rPr>
            </w:pPr>
            <w:r w:rsidRPr="00E926AD">
              <w:rPr>
                <w:color w:val="000000"/>
                <w:sz w:val="28"/>
              </w:rPr>
              <w:t>Основные</w:t>
            </w:r>
          </w:p>
          <w:p w:rsidR="003D1B85" w:rsidRPr="00E926AD" w:rsidRDefault="003D1B85" w:rsidP="00F2750F">
            <w:pPr>
              <w:jc w:val="center"/>
              <w:rPr>
                <w:color w:val="000000"/>
                <w:sz w:val="28"/>
              </w:rPr>
            </w:pPr>
            <w:r w:rsidRPr="00E926AD">
              <w:rPr>
                <w:color w:val="000000"/>
                <w:sz w:val="28"/>
              </w:rPr>
              <w:t>требования</w:t>
            </w:r>
          </w:p>
        </w:tc>
      </w:tr>
      <w:tr w:rsidR="003D1B85" w:rsidRPr="00E926AD" w:rsidTr="00F2750F">
        <w:tc>
          <w:tcPr>
            <w:tcW w:w="720" w:type="dxa"/>
          </w:tcPr>
          <w:p w:rsidR="003D1B85" w:rsidRPr="00E926AD" w:rsidRDefault="003D1B85" w:rsidP="00F2750F">
            <w:pPr>
              <w:jc w:val="center"/>
              <w:rPr>
                <w:color w:val="000000"/>
                <w:sz w:val="28"/>
              </w:rPr>
            </w:pPr>
            <w:r w:rsidRPr="00E926AD">
              <w:rPr>
                <w:color w:val="000000"/>
                <w:sz w:val="28"/>
              </w:rPr>
              <w:t>78.</w:t>
            </w:r>
          </w:p>
        </w:tc>
        <w:tc>
          <w:tcPr>
            <w:tcW w:w="3420" w:type="dxa"/>
          </w:tcPr>
          <w:p w:rsidR="003D1B85" w:rsidRPr="00E926AD" w:rsidRDefault="003D1B85" w:rsidP="00F2750F">
            <w:pPr>
              <w:jc w:val="both"/>
              <w:rPr>
                <w:color w:val="000000"/>
                <w:sz w:val="28"/>
              </w:rPr>
            </w:pPr>
            <w:r w:rsidRPr="00E926AD">
              <w:rPr>
                <w:color w:val="000000"/>
                <w:sz w:val="28"/>
              </w:rPr>
              <w:t xml:space="preserve">Автомотриса служебная АМ-3, автомотриса </w:t>
            </w:r>
            <w:proofErr w:type="spellStart"/>
            <w:r w:rsidRPr="00E926AD">
              <w:rPr>
                <w:color w:val="000000"/>
                <w:sz w:val="28"/>
              </w:rPr>
              <w:t>дефектоскопная</w:t>
            </w:r>
            <w:proofErr w:type="spellEnd"/>
            <w:r w:rsidRPr="00E926AD">
              <w:rPr>
                <w:color w:val="000000"/>
                <w:sz w:val="28"/>
              </w:rPr>
              <w:t xml:space="preserve"> АМД-3</w:t>
            </w:r>
          </w:p>
        </w:tc>
        <w:tc>
          <w:tcPr>
            <w:tcW w:w="6840" w:type="dxa"/>
          </w:tcPr>
          <w:p w:rsidR="003D1B85" w:rsidRPr="00E926AD" w:rsidRDefault="003D1B85" w:rsidP="00F2750F">
            <w:pPr>
              <w:jc w:val="both"/>
              <w:rPr>
                <w:color w:val="000000"/>
                <w:sz w:val="28"/>
              </w:rPr>
            </w:pPr>
            <w:proofErr w:type="gramStart"/>
            <w:r w:rsidRPr="00E926AD">
              <w:rPr>
                <w:color w:val="000000"/>
                <w:sz w:val="28"/>
              </w:rPr>
              <w:t xml:space="preserve">По прямым участкам пути и кривым радиусом 500 м      и         более -  100 км/ч,    </w:t>
            </w:r>
            <w:r w:rsidRPr="00E926AD">
              <w:rPr>
                <w:color w:val="000000"/>
                <w:sz w:val="28"/>
                <w:lang w:val="en-US"/>
              </w:rPr>
              <w:t>R</w:t>
            </w:r>
            <w:r w:rsidRPr="00E926AD">
              <w:rPr>
                <w:color w:val="000000"/>
                <w:sz w:val="28"/>
              </w:rPr>
              <w:t xml:space="preserve">=400-499 м      – 95 км/ч, </w:t>
            </w:r>
            <w:r w:rsidRPr="00E926AD">
              <w:rPr>
                <w:color w:val="000000"/>
                <w:sz w:val="28"/>
                <w:lang w:val="en-US"/>
              </w:rPr>
              <w:t>R</w:t>
            </w:r>
            <w:r w:rsidRPr="00E926AD">
              <w:rPr>
                <w:color w:val="000000"/>
                <w:sz w:val="28"/>
              </w:rPr>
              <w:t xml:space="preserve">= 350-399 м – 85 км/ч, </w:t>
            </w:r>
            <w:r w:rsidRPr="00E926AD">
              <w:rPr>
                <w:color w:val="000000"/>
                <w:sz w:val="28"/>
                <w:lang w:val="en-US"/>
              </w:rPr>
              <w:t>R</w:t>
            </w:r>
            <w:r w:rsidRPr="00E926AD">
              <w:rPr>
                <w:color w:val="000000"/>
                <w:sz w:val="28"/>
              </w:rPr>
              <w:t xml:space="preserve">=300-349 м – 80 км/ч.   По стрелочным переводам прямого направления – </w:t>
            </w:r>
            <w:r w:rsidRPr="00E926AD">
              <w:rPr>
                <w:color w:val="000000"/>
                <w:sz w:val="28"/>
              </w:rPr>
              <w:br/>
              <w:t>100 км/ч, бокового направления с крестовинами марки 1/11 и 1/9 – 40 км/ч.</w:t>
            </w:r>
            <w:proofErr w:type="gramEnd"/>
          </w:p>
        </w:tc>
        <w:tc>
          <w:tcPr>
            <w:tcW w:w="4320" w:type="dxa"/>
          </w:tcPr>
          <w:p w:rsidR="003D1B85" w:rsidRPr="00E926AD" w:rsidRDefault="003D1B85" w:rsidP="00F2750F">
            <w:pPr>
              <w:jc w:val="both"/>
              <w:rPr>
                <w:color w:val="000000"/>
                <w:sz w:val="28"/>
              </w:rPr>
            </w:pPr>
            <w:r w:rsidRPr="00E926AD">
              <w:rPr>
                <w:color w:val="000000"/>
                <w:sz w:val="28"/>
              </w:rPr>
              <w:t>Привести в транспортное положение в соответствии с Инструкцией по эксплуатации машины. Транспортируется  своим ходом или с отдельным локомотивом.  Пересылается отдельным локомотивом или в составе грузового поезда.</w:t>
            </w:r>
          </w:p>
        </w:tc>
      </w:tr>
    </w:tbl>
    <w:p w:rsidR="003D1B85" w:rsidRPr="00E926AD" w:rsidRDefault="003D1B85" w:rsidP="003D1B85">
      <w:pPr>
        <w:jc w:val="both"/>
        <w:rPr>
          <w:color w:val="000000"/>
          <w:sz w:val="28"/>
        </w:rPr>
      </w:pPr>
    </w:p>
    <w:p w:rsidR="003D1B85" w:rsidRPr="00E926AD" w:rsidRDefault="003D1B85" w:rsidP="003D1B85">
      <w:pPr>
        <w:ind w:firstLine="709"/>
        <w:jc w:val="both"/>
        <w:rPr>
          <w:color w:val="000000"/>
          <w:sz w:val="24"/>
        </w:rPr>
      </w:pPr>
      <w:proofErr w:type="gramStart"/>
      <w:r w:rsidRPr="00E926AD">
        <w:rPr>
          <w:color w:val="000000"/>
          <w:sz w:val="24"/>
        </w:rPr>
        <w:t>П</w:t>
      </w:r>
      <w:proofErr w:type="gramEnd"/>
      <w:r w:rsidRPr="00E926AD">
        <w:rPr>
          <w:color w:val="000000"/>
          <w:sz w:val="24"/>
        </w:rPr>
        <w:t xml:space="preserve"> </w:t>
      </w:r>
      <w:proofErr w:type="spellStart"/>
      <w:r w:rsidRPr="00E926AD">
        <w:rPr>
          <w:color w:val="000000"/>
          <w:sz w:val="24"/>
        </w:rPr>
        <w:t>р</w:t>
      </w:r>
      <w:proofErr w:type="spellEnd"/>
      <w:r w:rsidRPr="00E926AD">
        <w:rPr>
          <w:color w:val="000000"/>
          <w:sz w:val="24"/>
        </w:rPr>
        <w:t xml:space="preserve"> и м е ч а </w:t>
      </w:r>
      <w:proofErr w:type="spellStart"/>
      <w:r w:rsidRPr="00E926AD">
        <w:rPr>
          <w:color w:val="000000"/>
          <w:sz w:val="24"/>
        </w:rPr>
        <w:t>н</w:t>
      </w:r>
      <w:proofErr w:type="spellEnd"/>
      <w:r w:rsidRPr="00E926AD">
        <w:rPr>
          <w:color w:val="000000"/>
          <w:sz w:val="24"/>
        </w:rPr>
        <w:t xml:space="preserve"> и я. </w:t>
      </w:r>
    </w:p>
    <w:p w:rsidR="003D1B85" w:rsidRPr="00E926AD" w:rsidRDefault="003D1B85" w:rsidP="003D1B85">
      <w:pPr>
        <w:ind w:firstLine="709"/>
        <w:jc w:val="both"/>
        <w:rPr>
          <w:color w:val="000000"/>
          <w:sz w:val="24"/>
        </w:rPr>
      </w:pPr>
      <w:r w:rsidRPr="00E926AD">
        <w:rPr>
          <w:color w:val="000000"/>
          <w:sz w:val="24"/>
        </w:rPr>
        <w:t>1. Наибольшая допускаемая скорость движения путевых машин по пути и стрелочным переводам и основные требования к их транспортированию не указанных в данном приложении устанавливаются Инструкцией по эксплуатации конкретных машин.</w:t>
      </w:r>
    </w:p>
    <w:p w:rsidR="003D1B85" w:rsidRPr="00E926AD" w:rsidRDefault="003D1B85" w:rsidP="003D1B85">
      <w:pPr>
        <w:ind w:firstLine="709"/>
        <w:jc w:val="both"/>
        <w:rPr>
          <w:color w:val="000000"/>
          <w:sz w:val="24"/>
        </w:rPr>
      </w:pPr>
      <w:r w:rsidRPr="00E926AD">
        <w:rPr>
          <w:color w:val="000000"/>
          <w:sz w:val="24"/>
        </w:rPr>
        <w:t>2. Допускаемая скорость движения путевых машин по пути в кривых радиусом от 200 до 299 м -  не  более 40 км/ч, в кривых радиусом менее 200 м -  не  более 25 км/ч и устанавливаются Инструкцией по эксплуатации конкретных машин.</w:t>
      </w:r>
    </w:p>
    <w:p w:rsidR="003D1B85" w:rsidRPr="00E926AD" w:rsidRDefault="003D1B85" w:rsidP="003D1B85">
      <w:pPr>
        <w:ind w:firstLine="709"/>
        <w:jc w:val="both"/>
        <w:rPr>
          <w:color w:val="000000"/>
          <w:sz w:val="24"/>
        </w:rPr>
      </w:pPr>
      <w:r w:rsidRPr="00E926AD">
        <w:rPr>
          <w:color w:val="000000"/>
          <w:sz w:val="24"/>
        </w:rPr>
        <w:t>3. Постановку единиц ССПС и СПС в состав поезда необходимо осуществлять в соответствии с распоряжением ОАО «РЖД» от 23.12.2010 г. № 2697р.</w:t>
      </w:r>
    </w:p>
    <w:p w:rsidR="003D1B85" w:rsidRPr="00E926AD" w:rsidRDefault="003D1B85" w:rsidP="003D1B85">
      <w:pPr>
        <w:spacing w:line="360" w:lineRule="auto"/>
        <w:jc w:val="center"/>
        <w:rPr>
          <w:color w:val="000000"/>
          <w:sz w:val="28"/>
        </w:rPr>
      </w:pPr>
    </w:p>
    <w:p w:rsidR="003D1B85" w:rsidRPr="00E926AD" w:rsidRDefault="003D1B85" w:rsidP="003D1B85">
      <w:pPr>
        <w:spacing w:line="324" w:lineRule="auto"/>
        <w:ind w:firstLine="851"/>
        <w:jc w:val="both"/>
        <w:rPr>
          <w:color w:val="000000"/>
          <w:sz w:val="28"/>
        </w:rPr>
      </w:pPr>
    </w:p>
    <w:p w:rsidR="003D1B85" w:rsidRPr="00E926AD" w:rsidRDefault="003D1B85" w:rsidP="003D1B85">
      <w:pPr>
        <w:rPr>
          <w:color w:val="000000"/>
        </w:rPr>
      </w:pPr>
    </w:p>
    <w:p w:rsidR="003D1B85" w:rsidRPr="00E926AD" w:rsidRDefault="003D1B85" w:rsidP="003D1B85">
      <w:pPr>
        <w:spacing w:line="336" w:lineRule="auto"/>
        <w:ind w:firstLine="851"/>
        <w:jc w:val="both"/>
        <w:rPr>
          <w:color w:val="000000"/>
        </w:rPr>
      </w:pPr>
    </w:p>
    <w:p w:rsidR="003D1B85" w:rsidRPr="00E926AD" w:rsidRDefault="003D1B85" w:rsidP="003D1B85">
      <w:pPr>
        <w:spacing w:line="336" w:lineRule="auto"/>
        <w:ind w:firstLine="851"/>
        <w:jc w:val="both"/>
        <w:rPr>
          <w:color w:val="000000"/>
        </w:rPr>
      </w:pPr>
    </w:p>
    <w:p w:rsidR="003D1B85" w:rsidRPr="00E926AD" w:rsidRDefault="003D1B85" w:rsidP="003D1B85">
      <w:pPr>
        <w:spacing w:line="336" w:lineRule="auto"/>
        <w:ind w:firstLine="851"/>
        <w:jc w:val="both"/>
        <w:rPr>
          <w:color w:val="000000"/>
        </w:rPr>
      </w:pPr>
    </w:p>
    <w:p w:rsidR="003D1B85" w:rsidRPr="00E926AD" w:rsidRDefault="003D1B85" w:rsidP="003D1B85">
      <w:pPr>
        <w:spacing w:line="336" w:lineRule="auto"/>
        <w:ind w:firstLine="851"/>
        <w:jc w:val="both"/>
        <w:rPr>
          <w:color w:val="000000"/>
        </w:rPr>
      </w:pPr>
    </w:p>
    <w:p w:rsidR="003D1B85" w:rsidRPr="00E926AD" w:rsidRDefault="003D1B85" w:rsidP="003D1B85">
      <w:pPr>
        <w:spacing w:line="336" w:lineRule="auto"/>
        <w:ind w:firstLine="851"/>
        <w:jc w:val="both"/>
        <w:rPr>
          <w:color w:val="000000"/>
        </w:rPr>
      </w:pPr>
    </w:p>
    <w:p w:rsidR="003D1B85" w:rsidRPr="00E926AD" w:rsidRDefault="003D1B85" w:rsidP="003D1B85">
      <w:pPr>
        <w:spacing w:line="336" w:lineRule="auto"/>
        <w:ind w:firstLine="851"/>
        <w:jc w:val="both"/>
        <w:rPr>
          <w:color w:val="000000"/>
        </w:rPr>
        <w:sectPr w:rsidR="003D1B85" w:rsidRPr="00E926AD" w:rsidSect="00D65379">
          <w:headerReference w:type="default" r:id="rId49"/>
          <w:pgSz w:w="16838" w:h="11906" w:orient="landscape"/>
          <w:pgMar w:top="1134" w:right="1134" w:bottom="850" w:left="1134" w:header="708" w:footer="708" w:gutter="0"/>
          <w:cols w:space="708"/>
          <w:docGrid w:linePitch="360"/>
        </w:sectPr>
      </w:pPr>
    </w:p>
    <w:p w:rsidR="003D1B85" w:rsidRPr="00E926AD" w:rsidRDefault="003D1B85" w:rsidP="003D1B85">
      <w:pPr>
        <w:pStyle w:val="a3"/>
        <w:ind w:left="5812" w:firstLine="0"/>
        <w:jc w:val="both"/>
        <w:rPr>
          <w:b w:val="0"/>
          <w:color w:val="000000"/>
        </w:rPr>
      </w:pPr>
      <w:r w:rsidRPr="00E926AD">
        <w:rPr>
          <w:b w:val="0"/>
          <w:color w:val="000000"/>
        </w:rPr>
        <w:lastRenderedPageBreak/>
        <w:t>Приложение 11</w:t>
      </w:r>
    </w:p>
    <w:p w:rsidR="003D1B85" w:rsidRPr="007C626A" w:rsidRDefault="003D1B85" w:rsidP="003D1B85">
      <w:pPr>
        <w:ind w:left="5812"/>
        <w:jc w:val="both"/>
        <w:rPr>
          <w:color w:val="000000"/>
          <w:sz w:val="24"/>
          <w:szCs w:val="24"/>
        </w:rPr>
      </w:pPr>
      <w:r w:rsidRPr="007C626A">
        <w:rPr>
          <w:color w:val="000000"/>
          <w:sz w:val="24"/>
          <w:szCs w:val="24"/>
        </w:rPr>
        <w:t>к Инструкции по</w:t>
      </w:r>
      <w:r>
        <w:rPr>
          <w:color w:val="000000"/>
          <w:sz w:val="24"/>
          <w:szCs w:val="24"/>
        </w:rPr>
        <w:t xml:space="preserve"> </w:t>
      </w:r>
      <w:r w:rsidRPr="007C626A">
        <w:rPr>
          <w:color w:val="000000"/>
          <w:sz w:val="24"/>
          <w:szCs w:val="24"/>
        </w:rPr>
        <w:t>обеспечению</w:t>
      </w:r>
    </w:p>
    <w:p w:rsidR="003D1B85" w:rsidRPr="007C626A" w:rsidRDefault="003D1B85" w:rsidP="003D1B85">
      <w:pPr>
        <w:ind w:left="5812"/>
        <w:jc w:val="both"/>
        <w:rPr>
          <w:color w:val="000000"/>
          <w:sz w:val="24"/>
          <w:szCs w:val="24"/>
        </w:rPr>
      </w:pPr>
      <w:r w:rsidRPr="007C626A">
        <w:rPr>
          <w:color w:val="000000"/>
          <w:sz w:val="24"/>
          <w:szCs w:val="24"/>
        </w:rPr>
        <w:t>безопасности движения поездов</w:t>
      </w:r>
    </w:p>
    <w:p w:rsidR="003D1B85" w:rsidRPr="007C626A" w:rsidRDefault="003D1B85" w:rsidP="003D1B85">
      <w:pPr>
        <w:ind w:left="5812"/>
        <w:jc w:val="both"/>
        <w:rPr>
          <w:color w:val="000000"/>
          <w:sz w:val="24"/>
          <w:szCs w:val="24"/>
        </w:rPr>
      </w:pPr>
      <w:r w:rsidRPr="007C626A">
        <w:rPr>
          <w:color w:val="000000"/>
          <w:sz w:val="24"/>
          <w:szCs w:val="24"/>
        </w:rPr>
        <w:t xml:space="preserve">при производстве путевых </w:t>
      </w:r>
      <w:r>
        <w:rPr>
          <w:color w:val="000000"/>
          <w:sz w:val="24"/>
          <w:szCs w:val="24"/>
        </w:rPr>
        <w:t>работ</w:t>
      </w:r>
    </w:p>
    <w:p w:rsidR="003D1B85" w:rsidRPr="00E926AD" w:rsidRDefault="003D1B85" w:rsidP="003D1B85">
      <w:pPr>
        <w:pStyle w:val="a3"/>
        <w:spacing w:line="240" w:lineRule="auto"/>
        <w:ind w:firstLine="0"/>
        <w:rPr>
          <w:color w:val="000000"/>
        </w:rPr>
      </w:pPr>
      <w:r>
        <w:rPr>
          <w:color w:val="000000"/>
        </w:rPr>
        <w:t>О</w:t>
      </w:r>
      <w:r w:rsidRPr="00E926AD">
        <w:rPr>
          <w:color w:val="000000"/>
        </w:rPr>
        <w:t>граждение по соседнему пути отдельных путевых машин, входящих в машинизированные комплексы, при работе на двух- и многопутных линиях</w:t>
      </w:r>
    </w:p>
    <w:p w:rsidR="003D1B85" w:rsidRPr="00E926AD" w:rsidRDefault="003D1B85" w:rsidP="003D1B85">
      <w:pPr>
        <w:pStyle w:val="a3"/>
        <w:rPr>
          <w:color w:val="000000"/>
        </w:rPr>
      </w:pPr>
    </w:p>
    <w:tbl>
      <w:tblPr>
        <w:tblW w:w="49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02"/>
        <w:gridCol w:w="6497"/>
        <w:gridCol w:w="2548"/>
      </w:tblGrid>
      <w:tr w:rsidR="003D1B85" w:rsidRPr="00E926AD" w:rsidTr="00F2750F">
        <w:tc>
          <w:tcPr>
            <w:tcW w:w="360" w:type="pct"/>
            <w:tcBorders>
              <w:top w:val="single" w:sz="4" w:space="0" w:color="auto"/>
              <w:left w:val="single" w:sz="4" w:space="0" w:color="auto"/>
              <w:bottom w:val="single" w:sz="4" w:space="0" w:color="auto"/>
              <w:right w:val="single" w:sz="4" w:space="0" w:color="auto"/>
            </w:tcBorders>
            <w:shd w:val="clear" w:color="auto" w:fill="auto"/>
          </w:tcPr>
          <w:p w:rsidR="003D1B85" w:rsidRPr="00E926AD" w:rsidRDefault="003D1B85" w:rsidP="00F2750F">
            <w:pPr>
              <w:pStyle w:val="a3"/>
              <w:spacing w:line="240" w:lineRule="auto"/>
              <w:ind w:firstLine="0"/>
              <w:rPr>
                <w:b w:val="0"/>
                <w:color w:val="000000"/>
              </w:rPr>
            </w:pPr>
          </w:p>
          <w:p w:rsidR="003D1B85" w:rsidRPr="00E926AD" w:rsidRDefault="003D1B85" w:rsidP="00F2750F">
            <w:pPr>
              <w:pStyle w:val="a3"/>
              <w:spacing w:line="240" w:lineRule="auto"/>
              <w:ind w:firstLine="0"/>
              <w:rPr>
                <w:b w:val="0"/>
                <w:color w:val="000000"/>
              </w:rPr>
            </w:pPr>
            <w:r w:rsidRPr="00E926AD">
              <w:rPr>
                <w:b w:val="0"/>
                <w:color w:val="000000"/>
              </w:rPr>
              <w:t>№</w:t>
            </w:r>
          </w:p>
          <w:p w:rsidR="003D1B85" w:rsidRPr="00E926AD" w:rsidRDefault="003D1B85" w:rsidP="00F2750F">
            <w:pPr>
              <w:pStyle w:val="a3"/>
              <w:spacing w:line="240" w:lineRule="auto"/>
              <w:ind w:firstLine="0"/>
              <w:rPr>
                <w:b w:val="0"/>
                <w:color w:val="000000"/>
              </w:rPr>
            </w:pPr>
            <w:proofErr w:type="spellStart"/>
            <w:proofErr w:type="gramStart"/>
            <w:r w:rsidRPr="00E926AD">
              <w:rPr>
                <w:b w:val="0"/>
                <w:color w:val="000000"/>
              </w:rPr>
              <w:t>п</w:t>
            </w:r>
            <w:proofErr w:type="spellEnd"/>
            <w:proofErr w:type="gramEnd"/>
            <w:r w:rsidRPr="00E926AD">
              <w:rPr>
                <w:b w:val="0"/>
                <w:color w:val="000000"/>
              </w:rPr>
              <w:t>/</w:t>
            </w:r>
            <w:proofErr w:type="spellStart"/>
            <w:r w:rsidRPr="00E926AD">
              <w:rPr>
                <w:b w:val="0"/>
                <w:color w:val="000000"/>
              </w:rPr>
              <w:t>п</w:t>
            </w:r>
            <w:proofErr w:type="spellEnd"/>
          </w:p>
        </w:tc>
        <w:tc>
          <w:tcPr>
            <w:tcW w:w="3333" w:type="pct"/>
            <w:tcBorders>
              <w:top w:val="single" w:sz="4" w:space="0" w:color="auto"/>
              <w:left w:val="single" w:sz="4" w:space="0" w:color="auto"/>
              <w:bottom w:val="single" w:sz="4" w:space="0" w:color="auto"/>
              <w:right w:val="single" w:sz="4" w:space="0" w:color="auto"/>
            </w:tcBorders>
            <w:shd w:val="clear" w:color="auto" w:fill="auto"/>
          </w:tcPr>
          <w:p w:rsidR="003D1B85" w:rsidRPr="00E926AD" w:rsidRDefault="003D1B85" w:rsidP="00F2750F">
            <w:pPr>
              <w:pStyle w:val="a3"/>
              <w:spacing w:line="240" w:lineRule="auto"/>
              <w:ind w:firstLine="0"/>
              <w:rPr>
                <w:b w:val="0"/>
                <w:color w:val="000000"/>
              </w:rPr>
            </w:pPr>
          </w:p>
          <w:p w:rsidR="003D1B85" w:rsidRPr="00E926AD" w:rsidRDefault="003D1B85" w:rsidP="00F2750F">
            <w:pPr>
              <w:pStyle w:val="a3"/>
              <w:spacing w:line="240" w:lineRule="auto"/>
              <w:ind w:firstLine="0"/>
              <w:rPr>
                <w:b w:val="0"/>
                <w:color w:val="000000"/>
              </w:rPr>
            </w:pPr>
            <w:r w:rsidRPr="00E926AD">
              <w:rPr>
                <w:b w:val="0"/>
                <w:color w:val="000000"/>
              </w:rPr>
              <w:t xml:space="preserve">Наименование </w:t>
            </w:r>
            <w:r>
              <w:rPr>
                <w:b w:val="0"/>
                <w:color w:val="000000"/>
              </w:rPr>
              <w:t>м</w:t>
            </w:r>
            <w:r w:rsidRPr="00E926AD">
              <w:rPr>
                <w:b w:val="0"/>
                <w:color w:val="000000"/>
              </w:rPr>
              <w:t>аш</w:t>
            </w:r>
            <w:r>
              <w:rPr>
                <w:b w:val="0"/>
                <w:color w:val="000000"/>
              </w:rPr>
              <w:t>и</w:t>
            </w:r>
            <w:r w:rsidRPr="00E926AD">
              <w:rPr>
                <w:b w:val="0"/>
                <w:color w:val="000000"/>
              </w:rPr>
              <w:t>н</w:t>
            </w:r>
          </w:p>
        </w:tc>
        <w:tc>
          <w:tcPr>
            <w:tcW w:w="1308" w:type="pct"/>
            <w:tcBorders>
              <w:top w:val="single" w:sz="4" w:space="0" w:color="auto"/>
              <w:left w:val="single" w:sz="4" w:space="0" w:color="auto"/>
              <w:bottom w:val="single" w:sz="4" w:space="0" w:color="auto"/>
              <w:right w:val="single" w:sz="4" w:space="0" w:color="auto"/>
            </w:tcBorders>
            <w:shd w:val="clear" w:color="auto" w:fill="auto"/>
          </w:tcPr>
          <w:p w:rsidR="003D1B85" w:rsidRPr="00E926AD" w:rsidRDefault="003D1B85" w:rsidP="00F2750F">
            <w:pPr>
              <w:pStyle w:val="a3"/>
              <w:spacing w:line="240" w:lineRule="auto"/>
              <w:ind w:firstLine="0"/>
              <w:rPr>
                <w:b w:val="0"/>
                <w:color w:val="000000"/>
              </w:rPr>
            </w:pPr>
            <w:r w:rsidRPr="00E926AD">
              <w:rPr>
                <w:b w:val="0"/>
                <w:color w:val="000000"/>
              </w:rPr>
              <w:t>Выставляется</w:t>
            </w:r>
            <w:proofErr w:type="gramStart"/>
            <w:r w:rsidRPr="00E926AD">
              <w:rPr>
                <w:b w:val="0"/>
                <w:color w:val="000000"/>
              </w:rPr>
              <w:t xml:space="preserve"> (+), </w:t>
            </w:r>
            <w:proofErr w:type="gramEnd"/>
            <w:r w:rsidRPr="00E926AD">
              <w:rPr>
                <w:b w:val="0"/>
                <w:color w:val="000000"/>
              </w:rPr>
              <w:t>не выставляется (-) сигналист с ручным красным сигналом</w:t>
            </w:r>
          </w:p>
        </w:tc>
      </w:tr>
      <w:tr w:rsidR="003D1B85" w:rsidRPr="00E926AD" w:rsidTr="00F2750F">
        <w:tc>
          <w:tcPr>
            <w:tcW w:w="360" w:type="pct"/>
            <w:tcBorders>
              <w:top w:val="single" w:sz="4" w:space="0" w:color="auto"/>
              <w:left w:val="single" w:sz="4" w:space="0" w:color="auto"/>
              <w:bottom w:val="single" w:sz="4" w:space="0" w:color="auto"/>
              <w:right w:val="single" w:sz="4" w:space="0" w:color="auto"/>
            </w:tcBorders>
            <w:shd w:val="clear" w:color="auto" w:fill="auto"/>
          </w:tcPr>
          <w:p w:rsidR="003D1B85" w:rsidRPr="00E926AD" w:rsidRDefault="003D1B85" w:rsidP="00F2750F">
            <w:pPr>
              <w:pStyle w:val="a3"/>
              <w:spacing w:line="240" w:lineRule="auto"/>
              <w:ind w:firstLine="0"/>
              <w:rPr>
                <w:b w:val="0"/>
                <w:color w:val="000000"/>
              </w:rPr>
            </w:pPr>
            <w:r w:rsidRPr="00E926AD">
              <w:rPr>
                <w:b w:val="0"/>
                <w:color w:val="000000"/>
              </w:rPr>
              <w:t>1.</w:t>
            </w:r>
          </w:p>
        </w:tc>
        <w:tc>
          <w:tcPr>
            <w:tcW w:w="3333" w:type="pct"/>
            <w:tcBorders>
              <w:top w:val="single" w:sz="4" w:space="0" w:color="auto"/>
              <w:left w:val="single" w:sz="4" w:space="0" w:color="auto"/>
              <w:bottom w:val="single" w:sz="4" w:space="0" w:color="auto"/>
              <w:right w:val="single" w:sz="4" w:space="0" w:color="auto"/>
            </w:tcBorders>
            <w:shd w:val="clear" w:color="auto" w:fill="auto"/>
          </w:tcPr>
          <w:p w:rsidR="003D1B85" w:rsidRPr="00E926AD" w:rsidRDefault="003D1B85" w:rsidP="00F2750F">
            <w:pPr>
              <w:pStyle w:val="a3"/>
              <w:spacing w:line="240" w:lineRule="auto"/>
              <w:ind w:firstLine="0"/>
              <w:jc w:val="both"/>
              <w:rPr>
                <w:b w:val="0"/>
                <w:color w:val="000000"/>
              </w:rPr>
            </w:pPr>
            <w:proofErr w:type="spellStart"/>
            <w:r w:rsidRPr="00E926AD">
              <w:rPr>
                <w:b w:val="0"/>
                <w:color w:val="000000"/>
              </w:rPr>
              <w:t>Рельсоочистительная</w:t>
            </w:r>
            <w:proofErr w:type="spellEnd"/>
            <w:r w:rsidRPr="00E926AD">
              <w:rPr>
                <w:b w:val="0"/>
                <w:color w:val="000000"/>
              </w:rPr>
              <w:t xml:space="preserve"> машина РОМ-3, РОМ-3М</w:t>
            </w:r>
          </w:p>
        </w:tc>
        <w:tc>
          <w:tcPr>
            <w:tcW w:w="1308" w:type="pct"/>
            <w:tcBorders>
              <w:top w:val="single" w:sz="4" w:space="0" w:color="auto"/>
              <w:left w:val="single" w:sz="4" w:space="0" w:color="auto"/>
              <w:bottom w:val="single" w:sz="4" w:space="0" w:color="auto"/>
              <w:right w:val="single" w:sz="4" w:space="0" w:color="auto"/>
            </w:tcBorders>
            <w:shd w:val="clear" w:color="auto" w:fill="auto"/>
          </w:tcPr>
          <w:p w:rsidR="003D1B85" w:rsidRPr="00E926AD" w:rsidRDefault="003D1B85" w:rsidP="00F2750F">
            <w:pPr>
              <w:pStyle w:val="a3"/>
              <w:spacing w:line="240" w:lineRule="auto"/>
              <w:ind w:firstLine="0"/>
              <w:rPr>
                <w:b w:val="0"/>
                <w:color w:val="000000"/>
              </w:rPr>
            </w:pPr>
            <w:r w:rsidRPr="00E926AD">
              <w:rPr>
                <w:b w:val="0"/>
                <w:color w:val="000000"/>
              </w:rPr>
              <w:t>+</w:t>
            </w:r>
          </w:p>
        </w:tc>
      </w:tr>
      <w:tr w:rsidR="003D1B85" w:rsidRPr="00E926AD" w:rsidTr="00F2750F">
        <w:tc>
          <w:tcPr>
            <w:tcW w:w="360" w:type="pct"/>
            <w:tcBorders>
              <w:top w:val="single" w:sz="4" w:space="0" w:color="auto"/>
              <w:left w:val="single" w:sz="4" w:space="0" w:color="auto"/>
              <w:bottom w:val="single" w:sz="4" w:space="0" w:color="auto"/>
              <w:right w:val="single" w:sz="4" w:space="0" w:color="auto"/>
            </w:tcBorders>
            <w:shd w:val="clear" w:color="auto" w:fill="auto"/>
          </w:tcPr>
          <w:p w:rsidR="003D1B85" w:rsidRPr="00E926AD" w:rsidRDefault="003D1B85" w:rsidP="00F2750F">
            <w:pPr>
              <w:pStyle w:val="a3"/>
              <w:spacing w:line="240" w:lineRule="auto"/>
              <w:ind w:firstLine="0"/>
              <w:rPr>
                <w:b w:val="0"/>
                <w:color w:val="000000"/>
              </w:rPr>
            </w:pPr>
            <w:r w:rsidRPr="00E926AD">
              <w:rPr>
                <w:b w:val="0"/>
                <w:color w:val="000000"/>
              </w:rPr>
              <w:t>2.</w:t>
            </w:r>
          </w:p>
        </w:tc>
        <w:tc>
          <w:tcPr>
            <w:tcW w:w="3333" w:type="pct"/>
            <w:tcBorders>
              <w:top w:val="single" w:sz="4" w:space="0" w:color="auto"/>
              <w:left w:val="single" w:sz="4" w:space="0" w:color="auto"/>
              <w:bottom w:val="single" w:sz="4" w:space="0" w:color="auto"/>
              <w:right w:val="single" w:sz="4" w:space="0" w:color="auto"/>
            </w:tcBorders>
            <w:shd w:val="clear" w:color="auto" w:fill="auto"/>
          </w:tcPr>
          <w:p w:rsidR="003D1B85" w:rsidRPr="00E926AD" w:rsidRDefault="003D1B85" w:rsidP="00F2750F">
            <w:pPr>
              <w:pStyle w:val="a3"/>
              <w:spacing w:line="240" w:lineRule="auto"/>
              <w:ind w:firstLine="0"/>
              <w:jc w:val="both"/>
              <w:rPr>
                <w:b w:val="0"/>
                <w:color w:val="000000"/>
              </w:rPr>
            </w:pPr>
            <w:proofErr w:type="spellStart"/>
            <w:r w:rsidRPr="00E926AD">
              <w:rPr>
                <w:b w:val="0"/>
                <w:color w:val="000000"/>
              </w:rPr>
              <w:t>Рельсовозный</w:t>
            </w:r>
            <w:proofErr w:type="spellEnd"/>
            <w:r w:rsidRPr="00E926AD">
              <w:rPr>
                <w:b w:val="0"/>
                <w:color w:val="000000"/>
              </w:rPr>
              <w:t xml:space="preserve"> состав РС, РСУ</w:t>
            </w:r>
          </w:p>
        </w:tc>
        <w:tc>
          <w:tcPr>
            <w:tcW w:w="1308" w:type="pct"/>
            <w:tcBorders>
              <w:top w:val="single" w:sz="4" w:space="0" w:color="auto"/>
              <w:left w:val="single" w:sz="4" w:space="0" w:color="auto"/>
              <w:bottom w:val="single" w:sz="4" w:space="0" w:color="auto"/>
              <w:right w:val="single" w:sz="4" w:space="0" w:color="auto"/>
            </w:tcBorders>
            <w:shd w:val="clear" w:color="auto" w:fill="auto"/>
          </w:tcPr>
          <w:p w:rsidR="003D1B85" w:rsidRPr="00E926AD" w:rsidRDefault="003D1B85" w:rsidP="00F2750F">
            <w:pPr>
              <w:pStyle w:val="a3"/>
              <w:spacing w:line="240" w:lineRule="auto"/>
              <w:ind w:firstLine="0"/>
              <w:rPr>
                <w:b w:val="0"/>
                <w:color w:val="000000"/>
              </w:rPr>
            </w:pPr>
            <w:r w:rsidRPr="00E926AD">
              <w:rPr>
                <w:b w:val="0"/>
                <w:color w:val="000000"/>
              </w:rPr>
              <w:t>+</w:t>
            </w:r>
          </w:p>
        </w:tc>
      </w:tr>
      <w:tr w:rsidR="003D1B85" w:rsidRPr="00E926AD" w:rsidTr="00F2750F">
        <w:tc>
          <w:tcPr>
            <w:tcW w:w="360" w:type="pct"/>
            <w:tcBorders>
              <w:top w:val="single" w:sz="4" w:space="0" w:color="auto"/>
              <w:left w:val="single" w:sz="4" w:space="0" w:color="auto"/>
              <w:bottom w:val="single" w:sz="4" w:space="0" w:color="auto"/>
              <w:right w:val="single" w:sz="4" w:space="0" w:color="auto"/>
            </w:tcBorders>
            <w:shd w:val="clear" w:color="auto" w:fill="auto"/>
          </w:tcPr>
          <w:p w:rsidR="003D1B85" w:rsidRPr="00E926AD" w:rsidRDefault="003D1B85" w:rsidP="00F2750F">
            <w:pPr>
              <w:pStyle w:val="a3"/>
              <w:spacing w:line="240" w:lineRule="auto"/>
              <w:ind w:firstLine="0"/>
              <w:rPr>
                <w:b w:val="0"/>
                <w:color w:val="000000"/>
              </w:rPr>
            </w:pPr>
            <w:r w:rsidRPr="00E926AD">
              <w:rPr>
                <w:b w:val="0"/>
                <w:color w:val="000000"/>
              </w:rPr>
              <w:t>3.</w:t>
            </w:r>
          </w:p>
        </w:tc>
        <w:tc>
          <w:tcPr>
            <w:tcW w:w="3333" w:type="pct"/>
            <w:tcBorders>
              <w:top w:val="single" w:sz="4" w:space="0" w:color="auto"/>
              <w:left w:val="single" w:sz="4" w:space="0" w:color="auto"/>
              <w:bottom w:val="single" w:sz="4" w:space="0" w:color="auto"/>
              <w:right w:val="single" w:sz="4" w:space="0" w:color="auto"/>
            </w:tcBorders>
            <w:shd w:val="clear" w:color="auto" w:fill="auto"/>
          </w:tcPr>
          <w:p w:rsidR="003D1B85" w:rsidRPr="00E926AD" w:rsidRDefault="003D1B85" w:rsidP="00F2750F">
            <w:pPr>
              <w:pStyle w:val="a3"/>
              <w:spacing w:line="240" w:lineRule="auto"/>
              <w:ind w:firstLine="0"/>
              <w:jc w:val="both"/>
              <w:rPr>
                <w:b w:val="0"/>
                <w:color w:val="000000"/>
              </w:rPr>
            </w:pPr>
            <w:proofErr w:type="spellStart"/>
            <w:r w:rsidRPr="00E926AD">
              <w:rPr>
                <w:b w:val="0"/>
                <w:color w:val="000000"/>
              </w:rPr>
              <w:t>Плетеукладчик</w:t>
            </w:r>
            <w:proofErr w:type="spellEnd"/>
            <w:r w:rsidRPr="00E926AD">
              <w:rPr>
                <w:b w:val="0"/>
                <w:color w:val="000000"/>
              </w:rPr>
              <w:t xml:space="preserve"> (тележка, салазки)</w:t>
            </w:r>
          </w:p>
        </w:tc>
        <w:tc>
          <w:tcPr>
            <w:tcW w:w="1308" w:type="pct"/>
            <w:tcBorders>
              <w:top w:val="single" w:sz="4" w:space="0" w:color="auto"/>
              <w:left w:val="single" w:sz="4" w:space="0" w:color="auto"/>
              <w:bottom w:val="single" w:sz="4" w:space="0" w:color="auto"/>
              <w:right w:val="single" w:sz="4" w:space="0" w:color="auto"/>
            </w:tcBorders>
            <w:shd w:val="clear" w:color="auto" w:fill="auto"/>
          </w:tcPr>
          <w:p w:rsidR="003D1B85" w:rsidRPr="00E926AD" w:rsidRDefault="003D1B85" w:rsidP="00F2750F">
            <w:pPr>
              <w:pStyle w:val="a3"/>
              <w:spacing w:line="240" w:lineRule="auto"/>
              <w:ind w:firstLine="0"/>
              <w:rPr>
                <w:b w:val="0"/>
                <w:color w:val="000000"/>
              </w:rPr>
            </w:pPr>
            <w:r w:rsidRPr="00E926AD">
              <w:rPr>
                <w:b w:val="0"/>
                <w:color w:val="000000"/>
              </w:rPr>
              <w:t>+</w:t>
            </w:r>
          </w:p>
        </w:tc>
      </w:tr>
      <w:tr w:rsidR="003D1B85" w:rsidRPr="00E926AD" w:rsidTr="00F2750F">
        <w:tc>
          <w:tcPr>
            <w:tcW w:w="360" w:type="pct"/>
            <w:tcBorders>
              <w:top w:val="single" w:sz="4" w:space="0" w:color="auto"/>
              <w:left w:val="single" w:sz="4" w:space="0" w:color="auto"/>
              <w:bottom w:val="single" w:sz="4" w:space="0" w:color="auto"/>
              <w:right w:val="single" w:sz="4" w:space="0" w:color="auto"/>
            </w:tcBorders>
            <w:shd w:val="clear" w:color="auto" w:fill="auto"/>
          </w:tcPr>
          <w:p w:rsidR="003D1B85" w:rsidRPr="00E926AD" w:rsidRDefault="003D1B85" w:rsidP="00F2750F">
            <w:pPr>
              <w:pStyle w:val="a3"/>
              <w:spacing w:line="240" w:lineRule="auto"/>
              <w:ind w:firstLine="0"/>
              <w:rPr>
                <w:b w:val="0"/>
                <w:color w:val="000000"/>
              </w:rPr>
            </w:pPr>
            <w:r w:rsidRPr="00E926AD">
              <w:rPr>
                <w:b w:val="0"/>
                <w:color w:val="000000"/>
              </w:rPr>
              <w:t>4.</w:t>
            </w:r>
          </w:p>
        </w:tc>
        <w:tc>
          <w:tcPr>
            <w:tcW w:w="3333" w:type="pct"/>
            <w:tcBorders>
              <w:top w:val="single" w:sz="4" w:space="0" w:color="auto"/>
              <w:left w:val="single" w:sz="4" w:space="0" w:color="auto"/>
              <w:bottom w:val="single" w:sz="4" w:space="0" w:color="auto"/>
              <w:right w:val="single" w:sz="4" w:space="0" w:color="auto"/>
            </w:tcBorders>
            <w:shd w:val="clear" w:color="auto" w:fill="auto"/>
          </w:tcPr>
          <w:p w:rsidR="003D1B85" w:rsidRPr="00E926AD" w:rsidRDefault="003D1B85" w:rsidP="00F2750F">
            <w:pPr>
              <w:pStyle w:val="a3"/>
              <w:spacing w:line="240" w:lineRule="auto"/>
              <w:ind w:firstLine="0"/>
              <w:jc w:val="both"/>
              <w:rPr>
                <w:b w:val="0"/>
                <w:color w:val="000000"/>
              </w:rPr>
            </w:pPr>
            <w:r w:rsidRPr="00E926AD">
              <w:rPr>
                <w:b w:val="0"/>
                <w:color w:val="000000"/>
              </w:rPr>
              <w:t>Кран типа УК-25/9, УК-25/9-18, УК 25/25</w:t>
            </w:r>
          </w:p>
        </w:tc>
        <w:tc>
          <w:tcPr>
            <w:tcW w:w="1308" w:type="pct"/>
            <w:tcBorders>
              <w:top w:val="single" w:sz="4" w:space="0" w:color="auto"/>
              <w:left w:val="single" w:sz="4" w:space="0" w:color="auto"/>
              <w:bottom w:val="single" w:sz="4" w:space="0" w:color="auto"/>
              <w:right w:val="single" w:sz="4" w:space="0" w:color="auto"/>
            </w:tcBorders>
            <w:shd w:val="clear" w:color="auto" w:fill="auto"/>
          </w:tcPr>
          <w:p w:rsidR="003D1B85" w:rsidRPr="00E926AD" w:rsidRDefault="003D1B85" w:rsidP="00F2750F">
            <w:pPr>
              <w:pStyle w:val="a3"/>
              <w:spacing w:line="240" w:lineRule="auto"/>
              <w:ind w:firstLine="0"/>
              <w:rPr>
                <w:b w:val="0"/>
                <w:color w:val="000000"/>
              </w:rPr>
            </w:pPr>
            <w:r w:rsidRPr="00E926AD">
              <w:rPr>
                <w:b w:val="0"/>
                <w:color w:val="000000"/>
              </w:rPr>
              <w:t>+</w:t>
            </w:r>
          </w:p>
        </w:tc>
      </w:tr>
      <w:tr w:rsidR="003D1B85" w:rsidRPr="00E926AD" w:rsidTr="00F2750F">
        <w:tc>
          <w:tcPr>
            <w:tcW w:w="360" w:type="pct"/>
            <w:tcBorders>
              <w:top w:val="single" w:sz="4" w:space="0" w:color="auto"/>
              <w:left w:val="single" w:sz="4" w:space="0" w:color="auto"/>
              <w:bottom w:val="single" w:sz="4" w:space="0" w:color="auto"/>
              <w:right w:val="single" w:sz="4" w:space="0" w:color="auto"/>
            </w:tcBorders>
            <w:shd w:val="clear" w:color="auto" w:fill="auto"/>
          </w:tcPr>
          <w:p w:rsidR="003D1B85" w:rsidRPr="00E926AD" w:rsidRDefault="003D1B85" w:rsidP="00F2750F">
            <w:pPr>
              <w:pStyle w:val="a3"/>
              <w:spacing w:line="240" w:lineRule="auto"/>
              <w:ind w:firstLine="0"/>
              <w:rPr>
                <w:b w:val="0"/>
                <w:color w:val="000000"/>
              </w:rPr>
            </w:pPr>
            <w:r w:rsidRPr="00E926AD">
              <w:rPr>
                <w:b w:val="0"/>
                <w:color w:val="000000"/>
              </w:rPr>
              <w:t>5.</w:t>
            </w:r>
          </w:p>
        </w:tc>
        <w:tc>
          <w:tcPr>
            <w:tcW w:w="3333" w:type="pct"/>
            <w:tcBorders>
              <w:top w:val="single" w:sz="4" w:space="0" w:color="auto"/>
              <w:left w:val="single" w:sz="4" w:space="0" w:color="auto"/>
              <w:bottom w:val="single" w:sz="4" w:space="0" w:color="auto"/>
              <w:right w:val="single" w:sz="4" w:space="0" w:color="auto"/>
            </w:tcBorders>
            <w:shd w:val="clear" w:color="auto" w:fill="auto"/>
          </w:tcPr>
          <w:p w:rsidR="003D1B85" w:rsidRPr="00E926AD" w:rsidRDefault="003D1B85" w:rsidP="00F2750F">
            <w:pPr>
              <w:pStyle w:val="a3"/>
              <w:spacing w:line="240" w:lineRule="auto"/>
              <w:ind w:firstLine="0"/>
              <w:jc w:val="both"/>
              <w:rPr>
                <w:b w:val="0"/>
                <w:color w:val="000000"/>
              </w:rPr>
            </w:pPr>
            <w:r w:rsidRPr="00E926AD">
              <w:rPr>
                <w:b w:val="0"/>
                <w:color w:val="000000"/>
              </w:rPr>
              <w:t>Моторная платформа типа МПД-2, МПД</w:t>
            </w:r>
          </w:p>
        </w:tc>
        <w:tc>
          <w:tcPr>
            <w:tcW w:w="1308" w:type="pct"/>
            <w:tcBorders>
              <w:top w:val="single" w:sz="4" w:space="0" w:color="auto"/>
              <w:left w:val="single" w:sz="4" w:space="0" w:color="auto"/>
              <w:bottom w:val="single" w:sz="4" w:space="0" w:color="auto"/>
              <w:right w:val="single" w:sz="4" w:space="0" w:color="auto"/>
            </w:tcBorders>
            <w:shd w:val="clear" w:color="auto" w:fill="auto"/>
          </w:tcPr>
          <w:p w:rsidR="003D1B85" w:rsidRPr="00E926AD" w:rsidRDefault="003D1B85" w:rsidP="00F2750F">
            <w:pPr>
              <w:pStyle w:val="a3"/>
              <w:spacing w:line="240" w:lineRule="auto"/>
              <w:ind w:firstLine="0"/>
              <w:rPr>
                <w:b w:val="0"/>
                <w:color w:val="000000"/>
              </w:rPr>
            </w:pPr>
            <w:r w:rsidRPr="00E926AD">
              <w:rPr>
                <w:b w:val="0"/>
                <w:color w:val="000000"/>
              </w:rPr>
              <w:t>-</w:t>
            </w:r>
          </w:p>
        </w:tc>
      </w:tr>
      <w:tr w:rsidR="003D1B85" w:rsidRPr="00E926AD" w:rsidTr="00F2750F">
        <w:tc>
          <w:tcPr>
            <w:tcW w:w="360" w:type="pct"/>
            <w:tcBorders>
              <w:top w:val="single" w:sz="4" w:space="0" w:color="auto"/>
              <w:left w:val="single" w:sz="4" w:space="0" w:color="auto"/>
              <w:bottom w:val="single" w:sz="4" w:space="0" w:color="auto"/>
              <w:right w:val="single" w:sz="4" w:space="0" w:color="auto"/>
            </w:tcBorders>
            <w:shd w:val="clear" w:color="auto" w:fill="auto"/>
          </w:tcPr>
          <w:p w:rsidR="003D1B85" w:rsidRPr="00E926AD" w:rsidRDefault="003D1B85" w:rsidP="00F2750F">
            <w:pPr>
              <w:pStyle w:val="a3"/>
              <w:spacing w:line="240" w:lineRule="auto"/>
              <w:ind w:firstLine="0"/>
              <w:rPr>
                <w:b w:val="0"/>
                <w:color w:val="000000"/>
              </w:rPr>
            </w:pPr>
            <w:r w:rsidRPr="00E926AD">
              <w:rPr>
                <w:b w:val="0"/>
                <w:color w:val="000000"/>
              </w:rPr>
              <w:t>6.</w:t>
            </w:r>
          </w:p>
        </w:tc>
        <w:tc>
          <w:tcPr>
            <w:tcW w:w="3333" w:type="pct"/>
            <w:tcBorders>
              <w:top w:val="single" w:sz="4" w:space="0" w:color="auto"/>
              <w:left w:val="single" w:sz="4" w:space="0" w:color="auto"/>
              <w:bottom w:val="single" w:sz="4" w:space="0" w:color="auto"/>
              <w:right w:val="single" w:sz="4" w:space="0" w:color="auto"/>
            </w:tcBorders>
            <w:shd w:val="clear" w:color="auto" w:fill="auto"/>
          </w:tcPr>
          <w:p w:rsidR="003D1B85" w:rsidRPr="00E926AD" w:rsidRDefault="003D1B85" w:rsidP="00F2750F">
            <w:pPr>
              <w:pStyle w:val="a3"/>
              <w:spacing w:line="240" w:lineRule="auto"/>
              <w:ind w:firstLine="0"/>
              <w:jc w:val="both"/>
              <w:rPr>
                <w:b w:val="0"/>
                <w:color w:val="000000"/>
              </w:rPr>
            </w:pPr>
            <w:r w:rsidRPr="00E926AD">
              <w:rPr>
                <w:b w:val="0"/>
                <w:color w:val="000000"/>
              </w:rPr>
              <w:t>Путевой моторный гайковерт типа ПМГ</w:t>
            </w:r>
          </w:p>
        </w:tc>
        <w:tc>
          <w:tcPr>
            <w:tcW w:w="1308" w:type="pct"/>
            <w:tcBorders>
              <w:top w:val="single" w:sz="4" w:space="0" w:color="auto"/>
              <w:left w:val="single" w:sz="4" w:space="0" w:color="auto"/>
              <w:bottom w:val="single" w:sz="4" w:space="0" w:color="auto"/>
              <w:right w:val="single" w:sz="4" w:space="0" w:color="auto"/>
            </w:tcBorders>
            <w:shd w:val="clear" w:color="auto" w:fill="auto"/>
          </w:tcPr>
          <w:p w:rsidR="003D1B85" w:rsidRPr="00E926AD" w:rsidRDefault="003D1B85" w:rsidP="00F2750F">
            <w:pPr>
              <w:pStyle w:val="a3"/>
              <w:spacing w:line="240" w:lineRule="auto"/>
              <w:ind w:firstLine="0"/>
              <w:rPr>
                <w:b w:val="0"/>
                <w:color w:val="000000"/>
              </w:rPr>
            </w:pPr>
            <w:r w:rsidRPr="00E926AD">
              <w:rPr>
                <w:b w:val="0"/>
                <w:color w:val="000000"/>
              </w:rPr>
              <w:t>+</w:t>
            </w:r>
          </w:p>
        </w:tc>
      </w:tr>
      <w:tr w:rsidR="003D1B85" w:rsidRPr="00E926AD" w:rsidTr="00F2750F">
        <w:tc>
          <w:tcPr>
            <w:tcW w:w="360" w:type="pct"/>
            <w:tcBorders>
              <w:top w:val="single" w:sz="4" w:space="0" w:color="auto"/>
              <w:left w:val="single" w:sz="4" w:space="0" w:color="auto"/>
              <w:bottom w:val="single" w:sz="4" w:space="0" w:color="auto"/>
              <w:right w:val="single" w:sz="4" w:space="0" w:color="auto"/>
            </w:tcBorders>
            <w:shd w:val="clear" w:color="auto" w:fill="auto"/>
          </w:tcPr>
          <w:p w:rsidR="003D1B85" w:rsidRPr="00E926AD" w:rsidRDefault="003D1B85" w:rsidP="00F2750F">
            <w:pPr>
              <w:pStyle w:val="a3"/>
              <w:spacing w:line="240" w:lineRule="auto"/>
              <w:ind w:firstLine="0"/>
              <w:rPr>
                <w:b w:val="0"/>
                <w:color w:val="000000"/>
              </w:rPr>
            </w:pPr>
            <w:r w:rsidRPr="00E926AD">
              <w:rPr>
                <w:b w:val="0"/>
                <w:color w:val="000000"/>
              </w:rPr>
              <w:t>7.</w:t>
            </w:r>
          </w:p>
        </w:tc>
        <w:tc>
          <w:tcPr>
            <w:tcW w:w="3333" w:type="pct"/>
            <w:tcBorders>
              <w:top w:val="single" w:sz="4" w:space="0" w:color="auto"/>
              <w:left w:val="single" w:sz="4" w:space="0" w:color="auto"/>
              <w:bottom w:val="single" w:sz="4" w:space="0" w:color="auto"/>
              <w:right w:val="single" w:sz="4" w:space="0" w:color="auto"/>
            </w:tcBorders>
            <w:shd w:val="clear" w:color="auto" w:fill="auto"/>
          </w:tcPr>
          <w:p w:rsidR="003D1B85" w:rsidRPr="00E926AD" w:rsidRDefault="003D1B85" w:rsidP="00F2750F">
            <w:pPr>
              <w:pStyle w:val="a3"/>
              <w:spacing w:line="240" w:lineRule="auto"/>
              <w:ind w:firstLine="0"/>
              <w:jc w:val="both"/>
              <w:rPr>
                <w:b w:val="0"/>
                <w:color w:val="000000"/>
              </w:rPr>
            </w:pPr>
            <w:r w:rsidRPr="00E926AD">
              <w:rPr>
                <w:b w:val="0"/>
                <w:color w:val="000000"/>
              </w:rPr>
              <w:t>Путевой струг ПС, струг-очиститель СС-1, СС-1М, СС-3</w:t>
            </w:r>
          </w:p>
        </w:tc>
        <w:tc>
          <w:tcPr>
            <w:tcW w:w="1308" w:type="pct"/>
            <w:tcBorders>
              <w:top w:val="single" w:sz="4" w:space="0" w:color="auto"/>
              <w:left w:val="single" w:sz="4" w:space="0" w:color="auto"/>
              <w:bottom w:val="single" w:sz="4" w:space="0" w:color="auto"/>
              <w:right w:val="single" w:sz="4" w:space="0" w:color="auto"/>
            </w:tcBorders>
            <w:shd w:val="clear" w:color="auto" w:fill="auto"/>
          </w:tcPr>
          <w:p w:rsidR="003D1B85" w:rsidRPr="00E926AD" w:rsidRDefault="003D1B85" w:rsidP="00F2750F">
            <w:pPr>
              <w:pStyle w:val="a3"/>
              <w:spacing w:line="240" w:lineRule="auto"/>
              <w:ind w:firstLine="0"/>
              <w:rPr>
                <w:b w:val="0"/>
                <w:color w:val="000000"/>
              </w:rPr>
            </w:pPr>
            <w:r w:rsidRPr="00E926AD">
              <w:rPr>
                <w:b w:val="0"/>
                <w:color w:val="000000"/>
              </w:rPr>
              <w:t>+</w:t>
            </w:r>
          </w:p>
        </w:tc>
      </w:tr>
      <w:tr w:rsidR="003D1B85" w:rsidRPr="00E926AD" w:rsidTr="00F2750F">
        <w:tc>
          <w:tcPr>
            <w:tcW w:w="360" w:type="pct"/>
            <w:tcBorders>
              <w:top w:val="single" w:sz="4" w:space="0" w:color="auto"/>
              <w:left w:val="single" w:sz="4" w:space="0" w:color="auto"/>
              <w:bottom w:val="single" w:sz="4" w:space="0" w:color="auto"/>
              <w:right w:val="single" w:sz="4" w:space="0" w:color="auto"/>
            </w:tcBorders>
            <w:shd w:val="clear" w:color="auto" w:fill="auto"/>
          </w:tcPr>
          <w:p w:rsidR="003D1B85" w:rsidRPr="00E926AD" w:rsidRDefault="003D1B85" w:rsidP="00F2750F">
            <w:pPr>
              <w:pStyle w:val="a3"/>
              <w:spacing w:line="240" w:lineRule="auto"/>
              <w:ind w:firstLine="0"/>
              <w:rPr>
                <w:b w:val="0"/>
                <w:color w:val="000000"/>
              </w:rPr>
            </w:pPr>
            <w:r w:rsidRPr="00E926AD">
              <w:rPr>
                <w:b w:val="0"/>
                <w:color w:val="000000"/>
              </w:rPr>
              <w:t>8.</w:t>
            </w:r>
          </w:p>
        </w:tc>
        <w:tc>
          <w:tcPr>
            <w:tcW w:w="3333" w:type="pct"/>
            <w:tcBorders>
              <w:top w:val="single" w:sz="4" w:space="0" w:color="auto"/>
              <w:left w:val="single" w:sz="4" w:space="0" w:color="auto"/>
              <w:bottom w:val="single" w:sz="4" w:space="0" w:color="auto"/>
              <w:right w:val="single" w:sz="4" w:space="0" w:color="auto"/>
            </w:tcBorders>
            <w:shd w:val="clear" w:color="auto" w:fill="auto"/>
          </w:tcPr>
          <w:p w:rsidR="003D1B85" w:rsidRPr="00E926AD" w:rsidRDefault="003D1B85" w:rsidP="00F2750F">
            <w:pPr>
              <w:pStyle w:val="a3"/>
              <w:spacing w:line="240" w:lineRule="auto"/>
              <w:ind w:firstLine="0"/>
              <w:jc w:val="both"/>
              <w:rPr>
                <w:b w:val="0"/>
                <w:color w:val="000000"/>
              </w:rPr>
            </w:pPr>
            <w:r w:rsidRPr="00E926AD">
              <w:rPr>
                <w:b w:val="0"/>
                <w:color w:val="000000"/>
              </w:rPr>
              <w:t>Машины для нарезки и очистки кюветов СЗП-600, СЗП-600Р,  КТМ,  МКТ,  МКТ-1П, МНК, КОМ, МКТ-500</w:t>
            </w:r>
          </w:p>
        </w:tc>
        <w:tc>
          <w:tcPr>
            <w:tcW w:w="1308" w:type="pct"/>
            <w:tcBorders>
              <w:top w:val="single" w:sz="4" w:space="0" w:color="auto"/>
              <w:left w:val="single" w:sz="4" w:space="0" w:color="auto"/>
              <w:bottom w:val="single" w:sz="4" w:space="0" w:color="auto"/>
              <w:right w:val="single" w:sz="4" w:space="0" w:color="auto"/>
            </w:tcBorders>
            <w:shd w:val="clear" w:color="auto" w:fill="auto"/>
          </w:tcPr>
          <w:p w:rsidR="003D1B85" w:rsidRPr="00E926AD" w:rsidRDefault="003D1B85" w:rsidP="00F2750F">
            <w:pPr>
              <w:pStyle w:val="a3"/>
              <w:spacing w:line="240" w:lineRule="auto"/>
              <w:ind w:firstLine="0"/>
              <w:rPr>
                <w:b w:val="0"/>
                <w:color w:val="000000"/>
              </w:rPr>
            </w:pPr>
            <w:r w:rsidRPr="00E926AD">
              <w:rPr>
                <w:b w:val="0"/>
                <w:color w:val="000000"/>
              </w:rPr>
              <w:t>+</w:t>
            </w:r>
          </w:p>
        </w:tc>
      </w:tr>
      <w:tr w:rsidR="003D1B85" w:rsidRPr="00E926AD" w:rsidTr="00F2750F">
        <w:tc>
          <w:tcPr>
            <w:tcW w:w="360" w:type="pct"/>
            <w:tcBorders>
              <w:top w:val="single" w:sz="4" w:space="0" w:color="auto"/>
              <w:left w:val="single" w:sz="4" w:space="0" w:color="auto"/>
              <w:bottom w:val="single" w:sz="4" w:space="0" w:color="auto"/>
              <w:right w:val="single" w:sz="4" w:space="0" w:color="auto"/>
            </w:tcBorders>
            <w:shd w:val="clear" w:color="auto" w:fill="auto"/>
          </w:tcPr>
          <w:p w:rsidR="003D1B85" w:rsidRPr="00E926AD" w:rsidRDefault="003D1B85" w:rsidP="00F2750F">
            <w:pPr>
              <w:pStyle w:val="a3"/>
              <w:spacing w:line="240" w:lineRule="auto"/>
              <w:ind w:firstLine="0"/>
              <w:rPr>
                <w:b w:val="0"/>
                <w:color w:val="000000"/>
              </w:rPr>
            </w:pPr>
            <w:r w:rsidRPr="00E926AD">
              <w:rPr>
                <w:b w:val="0"/>
                <w:color w:val="000000"/>
              </w:rPr>
              <w:t>9.</w:t>
            </w:r>
          </w:p>
        </w:tc>
        <w:tc>
          <w:tcPr>
            <w:tcW w:w="3333" w:type="pct"/>
            <w:tcBorders>
              <w:top w:val="single" w:sz="4" w:space="0" w:color="auto"/>
              <w:left w:val="single" w:sz="4" w:space="0" w:color="auto"/>
              <w:bottom w:val="single" w:sz="4" w:space="0" w:color="auto"/>
              <w:right w:val="single" w:sz="4" w:space="0" w:color="auto"/>
            </w:tcBorders>
            <w:shd w:val="clear" w:color="auto" w:fill="auto"/>
          </w:tcPr>
          <w:p w:rsidR="003D1B85" w:rsidRPr="00E926AD" w:rsidRDefault="003D1B85" w:rsidP="00F2750F">
            <w:pPr>
              <w:pStyle w:val="a3"/>
              <w:spacing w:line="240" w:lineRule="auto"/>
              <w:ind w:firstLine="0"/>
              <w:jc w:val="both"/>
              <w:rPr>
                <w:b w:val="0"/>
                <w:color w:val="000000"/>
              </w:rPr>
            </w:pPr>
            <w:r w:rsidRPr="00E926AD">
              <w:rPr>
                <w:b w:val="0"/>
                <w:color w:val="000000"/>
              </w:rPr>
              <w:t xml:space="preserve">Состав для </w:t>
            </w:r>
            <w:proofErr w:type="spellStart"/>
            <w:r w:rsidRPr="00E926AD">
              <w:rPr>
                <w:b w:val="0"/>
                <w:color w:val="000000"/>
              </w:rPr>
              <w:t>засорителей</w:t>
            </w:r>
            <w:proofErr w:type="spellEnd"/>
            <w:r w:rsidRPr="00E926AD">
              <w:rPr>
                <w:b w:val="0"/>
                <w:color w:val="000000"/>
              </w:rPr>
              <w:t xml:space="preserve"> СЗ-240-6, СЗ-350-10-2</w:t>
            </w:r>
          </w:p>
        </w:tc>
        <w:tc>
          <w:tcPr>
            <w:tcW w:w="1308" w:type="pct"/>
            <w:tcBorders>
              <w:top w:val="single" w:sz="4" w:space="0" w:color="auto"/>
              <w:left w:val="single" w:sz="4" w:space="0" w:color="auto"/>
              <w:bottom w:val="single" w:sz="4" w:space="0" w:color="auto"/>
              <w:right w:val="single" w:sz="4" w:space="0" w:color="auto"/>
            </w:tcBorders>
            <w:shd w:val="clear" w:color="auto" w:fill="auto"/>
          </w:tcPr>
          <w:p w:rsidR="003D1B85" w:rsidRPr="00E926AD" w:rsidRDefault="003D1B85" w:rsidP="00F2750F">
            <w:pPr>
              <w:pStyle w:val="a3"/>
              <w:spacing w:line="240" w:lineRule="auto"/>
              <w:ind w:firstLine="0"/>
              <w:rPr>
                <w:b w:val="0"/>
                <w:color w:val="000000"/>
              </w:rPr>
            </w:pPr>
            <w:r w:rsidRPr="00E926AD">
              <w:rPr>
                <w:b w:val="0"/>
                <w:color w:val="000000"/>
              </w:rPr>
              <w:t>-</w:t>
            </w:r>
          </w:p>
        </w:tc>
      </w:tr>
      <w:tr w:rsidR="003D1B85" w:rsidRPr="00E926AD" w:rsidTr="00F2750F">
        <w:tc>
          <w:tcPr>
            <w:tcW w:w="360" w:type="pct"/>
            <w:tcBorders>
              <w:top w:val="single" w:sz="4" w:space="0" w:color="auto"/>
              <w:left w:val="single" w:sz="4" w:space="0" w:color="auto"/>
              <w:bottom w:val="single" w:sz="4" w:space="0" w:color="auto"/>
              <w:right w:val="single" w:sz="4" w:space="0" w:color="auto"/>
            </w:tcBorders>
            <w:shd w:val="clear" w:color="auto" w:fill="auto"/>
          </w:tcPr>
          <w:p w:rsidR="003D1B85" w:rsidRPr="00E926AD" w:rsidRDefault="003D1B85" w:rsidP="00F2750F">
            <w:pPr>
              <w:pStyle w:val="a3"/>
              <w:spacing w:line="240" w:lineRule="auto"/>
              <w:ind w:firstLine="0"/>
              <w:rPr>
                <w:b w:val="0"/>
                <w:color w:val="000000"/>
              </w:rPr>
            </w:pPr>
            <w:r w:rsidRPr="00E926AD">
              <w:rPr>
                <w:b w:val="0"/>
                <w:color w:val="000000"/>
              </w:rPr>
              <w:t>10.</w:t>
            </w:r>
          </w:p>
        </w:tc>
        <w:tc>
          <w:tcPr>
            <w:tcW w:w="3333" w:type="pct"/>
            <w:tcBorders>
              <w:top w:val="single" w:sz="4" w:space="0" w:color="auto"/>
              <w:left w:val="single" w:sz="4" w:space="0" w:color="auto"/>
              <w:bottom w:val="single" w:sz="4" w:space="0" w:color="auto"/>
              <w:right w:val="single" w:sz="4" w:space="0" w:color="auto"/>
            </w:tcBorders>
            <w:shd w:val="clear" w:color="auto" w:fill="auto"/>
          </w:tcPr>
          <w:p w:rsidR="003D1B85" w:rsidRPr="00E926AD" w:rsidRDefault="003D1B85" w:rsidP="00F2750F">
            <w:pPr>
              <w:pStyle w:val="a3"/>
              <w:spacing w:line="240" w:lineRule="auto"/>
              <w:ind w:firstLine="0"/>
              <w:jc w:val="both"/>
              <w:rPr>
                <w:b w:val="0"/>
                <w:color w:val="000000"/>
              </w:rPr>
            </w:pPr>
            <w:r w:rsidRPr="00E926AD">
              <w:rPr>
                <w:b w:val="0"/>
                <w:color w:val="000000"/>
              </w:rPr>
              <w:t>Тягово-энергетические модули путевых машин типа ТЭУ, УТМ, ПТМ, ПА</w:t>
            </w:r>
          </w:p>
        </w:tc>
        <w:tc>
          <w:tcPr>
            <w:tcW w:w="1308" w:type="pct"/>
            <w:tcBorders>
              <w:top w:val="single" w:sz="4" w:space="0" w:color="auto"/>
              <w:left w:val="single" w:sz="4" w:space="0" w:color="auto"/>
              <w:bottom w:val="single" w:sz="4" w:space="0" w:color="auto"/>
              <w:right w:val="single" w:sz="4" w:space="0" w:color="auto"/>
            </w:tcBorders>
            <w:shd w:val="clear" w:color="auto" w:fill="auto"/>
          </w:tcPr>
          <w:p w:rsidR="003D1B85" w:rsidRPr="00E926AD" w:rsidRDefault="003D1B85" w:rsidP="00F2750F">
            <w:pPr>
              <w:pStyle w:val="a3"/>
              <w:spacing w:line="240" w:lineRule="auto"/>
              <w:ind w:firstLine="0"/>
              <w:rPr>
                <w:b w:val="0"/>
                <w:color w:val="000000"/>
              </w:rPr>
            </w:pPr>
            <w:r w:rsidRPr="00E926AD">
              <w:rPr>
                <w:b w:val="0"/>
                <w:color w:val="000000"/>
              </w:rPr>
              <w:t>-</w:t>
            </w:r>
          </w:p>
        </w:tc>
      </w:tr>
      <w:tr w:rsidR="003D1B85" w:rsidRPr="00E926AD" w:rsidTr="00F2750F">
        <w:tc>
          <w:tcPr>
            <w:tcW w:w="360" w:type="pct"/>
            <w:tcBorders>
              <w:top w:val="single" w:sz="4" w:space="0" w:color="auto"/>
              <w:left w:val="single" w:sz="4" w:space="0" w:color="auto"/>
              <w:bottom w:val="single" w:sz="4" w:space="0" w:color="auto"/>
              <w:right w:val="single" w:sz="4" w:space="0" w:color="auto"/>
            </w:tcBorders>
            <w:shd w:val="clear" w:color="auto" w:fill="auto"/>
          </w:tcPr>
          <w:p w:rsidR="003D1B85" w:rsidRPr="00E926AD" w:rsidRDefault="003D1B85" w:rsidP="00F2750F">
            <w:pPr>
              <w:pStyle w:val="a3"/>
              <w:spacing w:line="240" w:lineRule="auto"/>
              <w:ind w:firstLine="0"/>
              <w:rPr>
                <w:b w:val="0"/>
                <w:color w:val="000000"/>
              </w:rPr>
            </w:pPr>
            <w:r w:rsidRPr="00E926AD">
              <w:rPr>
                <w:b w:val="0"/>
                <w:color w:val="000000"/>
              </w:rPr>
              <w:t>11.</w:t>
            </w:r>
          </w:p>
        </w:tc>
        <w:tc>
          <w:tcPr>
            <w:tcW w:w="3333" w:type="pct"/>
            <w:tcBorders>
              <w:top w:val="single" w:sz="4" w:space="0" w:color="auto"/>
              <w:left w:val="single" w:sz="4" w:space="0" w:color="auto"/>
              <w:bottom w:val="single" w:sz="4" w:space="0" w:color="auto"/>
              <w:right w:val="single" w:sz="4" w:space="0" w:color="auto"/>
            </w:tcBorders>
            <w:shd w:val="clear" w:color="auto" w:fill="auto"/>
          </w:tcPr>
          <w:p w:rsidR="003D1B85" w:rsidRPr="00E926AD" w:rsidRDefault="003D1B85" w:rsidP="00F2750F">
            <w:pPr>
              <w:pStyle w:val="a3"/>
              <w:spacing w:line="240" w:lineRule="auto"/>
              <w:ind w:firstLine="0"/>
              <w:jc w:val="both"/>
              <w:rPr>
                <w:b w:val="0"/>
                <w:color w:val="000000"/>
              </w:rPr>
            </w:pPr>
            <w:proofErr w:type="spellStart"/>
            <w:r w:rsidRPr="00E926AD">
              <w:rPr>
                <w:b w:val="0"/>
                <w:color w:val="000000"/>
              </w:rPr>
              <w:t>Электробалластер</w:t>
            </w:r>
            <w:proofErr w:type="spellEnd"/>
            <w:r w:rsidRPr="00E926AD">
              <w:rPr>
                <w:b w:val="0"/>
                <w:color w:val="000000"/>
              </w:rPr>
              <w:t xml:space="preserve"> ЭЛБ-1, 3, 4, ЭЛБ-4К</w:t>
            </w:r>
          </w:p>
        </w:tc>
        <w:tc>
          <w:tcPr>
            <w:tcW w:w="1308" w:type="pct"/>
            <w:tcBorders>
              <w:top w:val="single" w:sz="4" w:space="0" w:color="auto"/>
              <w:left w:val="single" w:sz="4" w:space="0" w:color="auto"/>
              <w:bottom w:val="single" w:sz="4" w:space="0" w:color="auto"/>
              <w:right w:val="single" w:sz="4" w:space="0" w:color="auto"/>
            </w:tcBorders>
            <w:shd w:val="clear" w:color="auto" w:fill="auto"/>
          </w:tcPr>
          <w:p w:rsidR="003D1B85" w:rsidRPr="00E926AD" w:rsidRDefault="003D1B85" w:rsidP="00F2750F">
            <w:pPr>
              <w:pStyle w:val="a3"/>
              <w:spacing w:line="240" w:lineRule="auto"/>
              <w:ind w:firstLine="0"/>
              <w:rPr>
                <w:b w:val="0"/>
                <w:color w:val="000000"/>
              </w:rPr>
            </w:pPr>
            <w:r w:rsidRPr="00E926AD">
              <w:rPr>
                <w:b w:val="0"/>
                <w:color w:val="000000"/>
              </w:rPr>
              <w:t>+</w:t>
            </w:r>
          </w:p>
        </w:tc>
      </w:tr>
      <w:tr w:rsidR="003D1B85" w:rsidRPr="00E926AD" w:rsidTr="00F2750F">
        <w:tc>
          <w:tcPr>
            <w:tcW w:w="360" w:type="pct"/>
            <w:tcBorders>
              <w:top w:val="single" w:sz="4" w:space="0" w:color="auto"/>
              <w:left w:val="single" w:sz="4" w:space="0" w:color="auto"/>
              <w:bottom w:val="single" w:sz="4" w:space="0" w:color="auto"/>
              <w:right w:val="single" w:sz="4" w:space="0" w:color="auto"/>
            </w:tcBorders>
            <w:shd w:val="clear" w:color="auto" w:fill="auto"/>
          </w:tcPr>
          <w:p w:rsidR="003D1B85" w:rsidRPr="00E926AD" w:rsidRDefault="003D1B85" w:rsidP="00F2750F">
            <w:pPr>
              <w:pStyle w:val="a3"/>
              <w:spacing w:line="240" w:lineRule="auto"/>
              <w:ind w:firstLine="0"/>
              <w:rPr>
                <w:b w:val="0"/>
                <w:color w:val="000000"/>
              </w:rPr>
            </w:pPr>
            <w:r w:rsidRPr="00E926AD">
              <w:rPr>
                <w:b w:val="0"/>
                <w:color w:val="000000"/>
              </w:rPr>
              <w:t>12.</w:t>
            </w:r>
          </w:p>
        </w:tc>
        <w:tc>
          <w:tcPr>
            <w:tcW w:w="3333" w:type="pct"/>
            <w:tcBorders>
              <w:top w:val="single" w:sz="4" w:space="0" w:color="auto"/>
              <w:left w:val="single" w:sz="4" w:space="0" w:color="auto"/>
              <w:bottom w:val="single" w:sz="4" w:space="0" w:color="auto"/>
              <w:right w:val="single" w:sz="4" w:space="0" w:color="auto"/>
            </w:tcBorders>
            <w:shd w:val="clear" w:color="auto" w:fill="auto"/>
          </w:tcPr>
          <w:p w:rsidR="003D1B85" w:rsidRPr="00E926AD" w:rsidRDefault="003D1B85" w:rsidP="00F2750F">
            <w:pPr>
              <w:pStyle w:val="a3"/>
              <w:spacing w:line="240" w:lineRule="auto"/>
              <w:ind w:firstLine="0"/>
              <w:jc w:val="both"/>
              <w:rPr>
                <w:b w:val="0"/>
                <w:color w:val="000000"/>
              </w:rPr>
            </w:pPr>
            <w:proofErr w:type="spellStart"/>
            <w:proofErr w:type="gramStart"/>
            <w:r w:rsidRPr="00E926AD">
              <w:rPr>
                <w:b w:val="0"/>
                <w:color w:val="000000"/>
              </w:rPr>
              <w:t>Хоппер-дозаторный</w:t>
            </w:r>
            <w:proofErr w:type="spellEnd"/>
            <w:proofErr w:type="gramEnd"/>
            <w:r w:rsidRPr="00E926AD">
              <w:rPr>
                <w:b w:val="0"/>
                <w:color w:val="000000"/>
              </w:rPr>
              <w:t xml:space="preserve"> состав</w:t>
            </w:r>
          </w:p>
        </w:tc>
        <w:tc>
          <w:tcPr>
            <w:tcW w:w="1308" w:type="pct"/>
            <w:tcBorders>
              <w:top w:val="single" w:sz="4" w:space="0" w:color="auto"/>
              <w:left w:val="single" w:sz="4" w:space="0" w:color="auto"/>
              <w:bottom w:val="single" w:sz="4" w:space="0" w:color="auto"/>
              <w:right w:val="single" w:sz="4" w:space="0" w:color="auto"/>
            </w:tcBorders>
            <w:shd w:val="clear" w:color="auto" w:fill="auto"/>
          </w:tcPr>
          <w:p w:rsidR="003D1B85" w:rsidRPr="00E926AD" w:rsidRDefault="003D1B85" w:rsidP="00F2750F">
            <w:pPr>
              <w:pStyle w:val="a3"/>
              <w:spacing w:line="240" w:lineRule="auto"/>
              <w:ind w:firstLine="0"/>
              <w:rPr>
                <w:b w:val="0"/>
                <w:color w:val="000000"/>
              </w:rPr>
            </w:pPr>
            <w:r w:rsidRPr="00E926AD">
              <w:rPr>
                <w:b w:val="0"/>
                <w:color w:val="000000"/>
              </w:rPr>
              <w:t>+</w:t>
            </w:r>
          </w:p>
        </w:tc>
      </w:tr>
      <w:tr w:rsidR="003D1B85" w:rsidRPr="00E926AD" w:rsidTr="00F2750F">
        <w:tc>
          <w:tcPr>
            <w:tcW w:w="360" w:type="pct"/>
            <w:tcBorders>
              <w:top w:val="single" w:sz="4" w:space="0" w:color="auto"/>
              <w:left w:val="single" w:sz="4" w:space="0" w:color="auto"/>
              <w:bottom w:val="single" w:sz="4" w:space="0" w:color="auto"/>
              <w:right w:val="single" w:sz="4" w:space="0" w:color="auto"/>
            </w:tcBorders>
            <w:shd w:val="clear" w:color="auto" w:fill="auto"/>
          </w:tcPr>
          <w:p w:rsidR="003D1B85" w:rsidRPr="00E926AD" w:rsidRDefault="003D1B85" w:rsidP="00F2750F">
            <w:pPr>
              <w:pStyle w:val="a3"/>
              <w:spacing w:line="240" w:lineRule="auto"/>
              <w:ind w:firstLine="0"/>
              <w:rPr>
                <w:b w:val="0"/>
                <w:color w:val="000000"/>
              </w:rPr>
            </w:pPr>
            <w:r w:rsidRPr="00E926AD">
              <w:rPr>
                <w:b w:val="0"/>
                <w:color w:val="000000"/>
              </w:rPr>
              <w:t>13.</w:t>
            </w:r>
          </w:p>
        </w:tc>
        <w:tc>
          <w:tcPr>
            <w:tcW w:w="3333" w:type="pct"/>
            <w:tcBorders>
              <w:top w:val="single" w:sz="4" w:space="0" w:color="auto"/>
              <w:left w:val="single" w:sz="4" w:space="0" w:color="auto"/>
              <w:bottom w:val="single" w:sz="4" w:space="0" w:color="auto"/>
              <w:right w:val="single" w:sz="4" w:space="0" w:color="auto"/>
            </w:tcBorders>
            <w:shd w:val="clear" w:color="auto" w:fill="auto"/>
          </w:tcPr>
          <w:p w:rsidR="003D1B85" w:rsidRPr="00E926AD" w:rsidRDefault="003D1B85" w:rsidP="00F2750F">
            <w:pPr>
              <w:pStyle w:val="a3"/>
              <w:spacing w:line="240" w:lineRule="auto"/>
              <w:ind w:firstLine="0"/>
              <w:jc w:val="both"/>
              <w:rPr>
                <w:b w:val="0"/>
                <w:color w:val="000000"/>
              </w:rPr>
            </w:pPr>
            <w:proofErr w:type="spellStart"/>
            <w:r w:rsidRPr="00E926AD">
              <w:rPr>
                <w:b w:val="0"/>
                <w:color w:val="000000"/>
              </w:rPr>
              <w:t>Выправочно-подбивочно-отделочные</w:t>
            </w:r>
            <w:proofErr w:type="spellEnd"/>
            <w:r w:rsidRPr="00E926AD">
              <w:rPr>
                <w:b w:val="0"/>
                <w:color w:val="000000"/>
              </w:rPr>
              <w:t xml:space="preserve"> машины:   ВПО-3000, ВПО-3-3000</w:t>
            </w:r>
          </w:p>
        </w:tc>
        <w:tc>
          <w:tcPr>
            <w:tcW w:w="1308" w:type="pct"/>
            <w:tcBorders>
              <w:top w:val="single" w:sz="4" w:space="0" w:color="auto"/>
              <w:left w:val="single" w:sz="4" w:space="0" w:color="auto"/>
              <w:bottom w:val="single" w:sz="4" w:space="0" w:color="auto"/>
              <w:right w:val="single" w:sz="4" w:space="0" w:color="auto"/>
            </w:tcBorders>
            <w:shd w:val="clear" w:color="auto" w:fill="auto"/>
          </w:tcPr>
          <w:p w:rsidR="003D1B85" w:rsidRPr="00E926AD" w:rsidRDefault="003D1B85" w:rsidP="00F2750F">
            <w:pPr>
              <w:pStyle w:val="a3"/>
              <w:spacing w:line="240" w:lineRule="auto"/>
              <w:ind w:firstLine="0"/>
              <w:rPr>
                <w:b w:val="0"/>
                <w:color w:val="000000"/>
              </w:rPr>
            </w:pPr>
            <w:r w:rsidRPr="00E926AD">
              <w:rPr>
                <w:b w:val="0"/>
                <w:color w:val="000000"/>
              </w:rPr>
              <w:t>+</w:t>
            </w:r>
          </w:p>
        </w:tc>
      </w:tr>
      <w:tr w:rsidR="003D1B85" w:rsidRPr="00E926AD" w:rsidTr="00F2750F">
        <w:tc>
          <w:tcPr>
            <w:tcW w:w="360" w:type="pct"/>
            <w:tcBorders>
              <w:top w:val="single" w:sz="4" w:space="0" w:color="auto"/>
              <w:left w:val="single" w:sz="4" w:space="0" w:color="auto"/>
              <w:bottom w:val="single" w:sz="4" w:space="0" w:color="auto"/>
              <w:right w:val="single" w:sz="4" w:space="0" w:color="auto"/>
            </w:tcBorders>
            <w:shd w:val="clear" w:color="auto" w:fill="auto"/>
          </w:tcPr>
          <w:p w:rsidR="003D1B85" w:rsidRPr="00E926AD" w:rsidRDefault="003D1B85" w:rsidP="00F2750F">
            <w:pPr>
              <w:pStyle w:val="a3"/>
              <w:spacing w:line="240" w:lineRule="auto"/>
              <w:ind w:firstLine="0"/>
              <w:rPr>
                <w:b w:val="0"/>
                <w:color w:val="000000"/>
              </w:rPr>
            </w:pPr>
            <w:r w:rsidRPr="00E926AD">
              <w:rPr>
                <w:b w:val="0"/>
                <w:color w:val="000000"/>
              </w:rPr>
              <w:t>14.</w:t>
            </w:r>
          </w:p>
        </w:tc>
        <w:tc>
          <w:tcPr>
            <w:tcW w:w="3333" w:type="pct"/>
            <w:tcBorders>
              <w:top w:val="single" w:sz="4" w:space="0" w:color="auto"/>
              <w:left w:val="single" w:sz="4" w:space="0" w:color="auto"/>
              <w:bottom w:val="single" w:sz="4" w:space="0" w:color="auto"/>
              <w:right w:val="single" w:sz="4" w:space="0" w:color="auto"/>
            </w:tcBorders>
            <w:shd w:val="clear" w:color="auto" w:fill="auto"/>
          </w:tcPr>
          <w:p w:rsidR="003D1B85" w:rsidRPr="00E926AD" w:rsidRDefault="003D1B85" w:rsidP="00F2750F">
            <w:pPr>
              <w:pStyle w:val="a3"/>
              <w:spacing w:line="240" w:lineRule="auto"/>
              <w:ind w:firstLine="0"/>
              <w:jc w:val="both"/>
              <w:rPr>
                <w:b w:val="0"/>
                <w:color w:val="000000"/>
              </w:rPr>
            </w:pPr>
            <w:r w:rsidRPr="00E926AD">
              <w:rPr>
                <w:b w:val="0"/>
                <w:color w:val="000000"/>
              </w:rPr>
              <w:t xml:space="preserve">Щебнеочистительные машины для глубокой очистки балласта: СЧУ-800, СЧУ-801, ЩОМ-700, ЩОМ-6БМ, ЩОМ-6У, СЧ-600, СЧ-601, </w:t>
            </w:r>
            <w:r w:rsidRPr="00E926AD">
              <w:rPr>
                <w:b w:val="0"/>
                <w:color w:val="000000"/>
                <w:lang w:val="en-US"/>
              </w:rPr>
              <w:t>RM</w:t>
            </w:r>
            <w:r w:rsidRPr="00E926AD">
              <w:rPr>
                <w:b w:val="0"/>
                <w:color w:val="000000"/>
              </w:rPr>
              <w:t xml:space="preserve">-76, </w:t>
            </w:r>
            <w:r w:rsidRPr="00E926AD">
              <w:rPr>
                <w:b w:val="0"/>
                <w:color w:val="000000"/>
                <w:lang w:val="en-US"/>
              </w:rPr>
              <w:t>RM</w:t>
            </w:r>
            <w:r w:rsidRPr="00E926AD">
              <w:rPr>
                <w:b w:val="0"/>
                <w:color w:val="000000"/>
              </w:rPr>
              <w:t xml:space="preserve">-80, ЩОМ-6Б, ОТ-800, ЩОМ-1200, </w:t>
            </w:r>
            <w:r w:rsidRPr="00E926AD">
              <w:rPr>
                <w:b w:val="0"/>
                <w:color w:val="000000"/>
              </w:rPr>
              <w:br/>
              <w:t xml:space="preserve">ЩОМ-1200ПУ, РМ-2002, СЧ-1200, ОТ-400 </w:t>
            </w:r>
          </w:p>
          <w:p w:rsidR="003D1B85" w:rsidRPr="00E926AD" w:rsidRDefault="003D1B85" w:rsidP="00F2750F">
            <w:pPr>
              <w:pStyle w:val="a3"/>
              <w:spacing w:line="240" w:lineRule="auto"/>
              <w:ind w:firstLine="0"/>
              <w:jc w:val="both"/>
              <w:rPr>
                <w:b w:val="0"/>
                <w:color w:val="000000"/>
              </w:rPr>
            </w:pPr>
          </w:p>
        </w:tc>
        <w:tc>
          <w:tcPr>
            <w:tcW w:w="1308" w:type="pct"/>
            <w:tcBorders>
              <w:top w:val="single" w:sz="4" w:space="0" w:color="auto"/>
              <w:left w:val="single" w:sz="4" w:space="0" w:color="auto"/>
              <w:bottom w:val="single" w:sz="4" w:space="0" w:color="auto"/>
              <w:right w:val="single" w:sz="4" w:space="0" w:color="auto"/>
            </w:tcBorders>
            <w:shd w:val="clear" w:color="auto" w:fill="auto"/>
          </w:tcPr>
          <w:p w:rsidR="003D1B85" w:rsidRPr="00E926AD" w:rsidRDefault="003D1B85" w:rsidP="00F2750F">
            <w:pPr>
              <w:pStyle w:val="a3"/>
              <w:spacing w:line="240" w:lineRule="auto"/>
              <w:ind w:firstLine="0"/>
              <w:rPr>
                <w:b w:val="0"/>
                <w:color w:val="000000"/>
              </w:rPr>
            </w:pPr>
            <w:r w:rsidRPr="00E926AD">
              <w:rPr>
                <w:b w:val="0"/>
                <w:color w:val="000000"/>
              </w:rPr>
              <w:t>+</w:t>
            </w:r>
          </w:p>
        </w:tc>
      </w:tr>
    </w:tbl>
    <w:p w:rsidR="003D1B85" w:rsidRPr="00E926AD" w:rsidRDefault="003D1B85" w:rsidP="003D1B85">
      <w:pPr>
        <w:rPr>
          <w:color w:val="000000"/>
        </w:rPr>
      </w:pPr>
      <w:r w:rsidRPr="00E926AD">
        <w:rPr>
          <w:b/>
          <w:color w:val="000000"/>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00"/>
        <w:gridCol w:w="6888"/>
        <w:gridCol w:w="2244"/>
      </w:tblGrid>
      <w:tr w:rsidR="003D1B85" w:rsidRPr="00E926AD" w:rsidTr="00F2750F">
        <w:tc>
          <w:tcPr>
            <w:tcW w:w="5000" w:type="pct"/>
            <w:gridSpan w:val="3"/>
            <w:tcBorders>
              <w:top w:val="nil"/>
              <w:left w:val="nil"/>
              <w:bottom w:val="single" w:sz="4" w:space="0" w:color="auto"/>
              <w:right w:val="nil"/>
            </w:tcBorders>
            <w:shd w:val="clear" w:color="auto" w:fill="auto"/>
          </w:tcPr>
          <w:p w:rsidR="003D1B85" w:rsidRPr="00E926AD" w:rsidRDefault="003D1B85" w:rsidP="00F2750F">
            <w:pPr>
              <w:pStyle w:val="a3"/>
              <w:spacing w:line="240" w:lineRule="auto"/>
              <w:ind w:firstLine="0"/>
              <w:jc w:val="right"/>
              <w:rPr>
                <w:b w:val="0"/>
                <w:color w:val="000000"/>
              </w:rPr>
            </w:pPr>
          </w:p>
          <w:p w:rsidR="003D1B85" w:rsidRPr="00E926AD" w:rsidRDefault="003D1B85" w:rsidP="00F2750F">
            <w:pPr>
              <w:pStyle w:val="a3"/>
              <w:spacing w:line="240" w:lineRule="auto"/>
              <w:ind w:firstLine="0"/>
              <w:jc w:val="right"/>
              <w:rPr>
                <w:b w:val="0"/>
                <w:color w:val="000000"/>
              </w:rPr>
            </w:pPr>
            <w:r w:rsidRPr="00E926AD">
              <w:rPr>
                <w:b w:val="0"/>
                <w:color w:val="000000"/>
              </w:rPr>
              <w:t>Окончание приложения 11</w:t>
            </w:r>
          </w:p>
        </w:tc>
      </w:tr>
      <w:tr w:rsidR="003D1B85" w:rsidRPr="00E926AD" w:rsidTr="00F2750F">
        <w:tc>
          <w:tcPr>
            <w:tcW w:w="356" w:type="pct"/>
            <w:tcBorders>
              <w:top w:val="single" w:sz="4" w:space="0" w:color="auto"/>
              <w:left w:val="single" w:sz="4" w:space="0" w:color="auto"/>
              <w:bottom w:val="single" w:sz="4" w:space="0" w:color="auto"/>
              <w:right w:val="single" w:sz="4" w:space="0" w:color="auto"/>
            </w:tcBorders>
            <w:shd w:val="clear" w:color="auto" w:fill="auto"/>
          </w:tcPr>
          <w:p w:rsidR="003D1B85" w:rsidRPr="00E926AD" w:rsidRDefault="003D1B85" w:rsidP="00F2750F">
            <w:pPr>
              <w:pStyle w:val="a3"/>
              <w:spacing w:line="240" w:lineRule="auto"/>
              <w:ind w:firstLine="0"/>
              <w:rPr>
                <w:b w:val="0"/>
                <w:color w:val="000000"/>
              </w:rPr>
            </w:pPr>
          </w:p>
          <w:p w:rsidR="003D1B85" w:rsidRPr="00E926AD" w:rsidRDefault="003D1B85" w:rsidP="00F2750F">
            <w:pPr>
              <w:pStyle w:val="a3"/>
              <w:spacing w:line="240" w:lineRule="auto"/>
              <w:ind w:firstLine="0"/>
              <w:rPr>
                <w:b w:val="0"/>
                <w:color w:val="000000"/>
              </w:rPr>
            </w:pPr>
            <w:r w:rsidRPr="00E926AD">
              <w:rPr>
                <w:b w:val="0"/>
                <w:color w:val="000000"/>
              </w:rPr>
              <w:t>№</w:t>
            </w:r>
          </w:p>
          <w:p w:rsidR="003D1B85" w:rsidRPr="00E926AD" w:rsidRDefault="003D1B85" w:rsidP="00F2750F">
            <w:pPr>
              <w:pStyle w:val="a3"/>
              <w:spacing w:line="240" w:lineRule="auto"/>
              <w:ind w:firstLine="0"/>
              <w:rPr>
                <w:b w:val="0"/>
                <w:color w:val="000000"/>
              </w:rPr>
            </w:pPr>
            <w:proofErr w:type="spellStart"/>
            <w:proofErr w:type="gramStart"/>
            <w:r w:rsidRPr="00E926AD">
              <w:rPr>
                <w:b w:val="0"/>
                <w:color w:val="000000"/>
              </w:rPr>
              <w:t>п</w:t>
            </w:r>
            <w:proofErr w:type="spellEnd"/>
            <w:proofErr w:type="gramEnd"/>
            <w:r w:rsidRPr="00E926AD">
              <w:rPr>
                <w:b w:val="0"/>
                <w:color w:val="000000"/>
              </w:rPr>
              <w:t>/</w:t>
            </w:r>
            <w:proofErr w:type="spellStart"/>
            <w:r w:rsidRPr="00E926AD">
              <w:rPr>
                <w:b w:val="0"/>
                <w:color w:val="000000"/>
              </w:rPr>
              <w:t>п</w:t>
            </w:r>
            <w:proofErr w:type="spellEnd"/>
          </w:p>
        </w:tc>
        <w:tc>
          <w:tcPr>
            <w:tcW w:w="3503" w:type="pct"/>
            <w:tcBorders>
              <w:top w:val="single" w:sz="4" w:space="0" w:color="auto"/>
              <w:left w:val="single" w:sz="4" w:space="0" w:color="auto"/>
              <w:bottom w:val="single" w:sz="4" w:space="0" w:color="auto"/>
              <w:right w:val="single" w:sz="4" w:space="0" w:color="auto"/>
            </w:tcBorders>
            <w:shd w:val="clear" w:color="auto" w:fill="auto"/>
          </w:tcPr>
          <w:p w:rsidR="003D1B85" w:rsidRPr="00E926AD" w:rsidRDefault="003D1B85" w:rsidP="00F2750F">
            <w:pPr>
              <w:pStyle w:val="a3"/>
              <w:spacing w:line="240" w:lineRule="auto"/>
              <w:ind w:firstLine="0"/>
              <w:rPr>
                <w:b w:val="0"/>
                <w:color w:val="000000"/>
              </w:rPr>
            </w:pPr>
          </w:p>
          <w:p w:rsidR="003D1B85" w:rsidRPr="00E926AD" w:rsidRDefault="003D1B85" w:rsidP="00F2750F">
            <w:pPr>
              <w:pStyle w:val="a3"/>
              <w:spacing w:line="240" w:lineRule="auto"/>
              <w:ind w:firstLine="0"/>
              <w:rPr>
                <w:b w:val="0"/>
                <w:color w:val="000000"/>
              </w:rPr>
            </w:pPr>
            <w:r w:rsidRPr="00E926AD">
              <w:rPr>
                <w:b w:val="0"/>
                <w:color w:val="000000"/>
              </w:rPr>
              <w:t xml:space="preserve">Наименование </w:t>
            </w:r>
            <w:r>
              <w:rPr>
                <w:b w:val="0"/>
                <w:color w:val="000000"/>
              </w:rPr>
              <w:t>м</w:t>
            </w:r>
            <w:r w:rsidRPr="00E926AD">
              <w:rPr>
                <w:b w:val="0"/>
                <w:color w:val="000000"/>
              </w:rPr>
              <w:t>аш</w:t>
            </w:r>
            <w:r>
              <w:rPr>
                <w:b w:val="0"/>
                <w:color w:val="000000"/>
              </w:rPr>
              <w:t>и</w:t>
            </w:r>
            <w:r w:rsidRPr="00E926AD">
              <w:rPr>
                <w:b w:val="0"/>
                <w:color w:val="000000"/>
              </w:rPr>
              <w:t>н</w:t>
            </w:r>
          </w:p>
        </w:tc>
        <w:tc>
          <w:tcPr>
            <w:tcW w:w="1141" w:type="pct"/>
            <w:tcBorders>
              <w:top w:val="single" w:sz="4" w:space="0" w:color="auto"/>
              <w:left w:val="single" w:sz="4" w:space="0" w:color="auto"/>
              <w:bottom w:val="single" w:sz="4" w:space="0" w:color="auto"/>
              <w:right w:val="single" w:sz="4" w:space="0" w:color="auto"/>
            </w:tcBorders>
            <w:shd w:val="clear" w:color="auto" w:fill="auto"/>
          </w:tcPr>
          <w:p w:rsidR="003D1B85" w:rsidRPr="00E926AD" w:rsidRDefault="003D1B85" w:rsidP="00F2750F">
            <w:pPr>
              <w:pStyle w:val="a3"/>
              <w:spacing w:line="240" w:lineRule="auto"/>
              <w:ind w:firstLine="0"/>
              <w:rPr>
                <w:b w:val="0"/>
                <w:color w:val="000000"/>
              </w:rPr>
            </w:pPr>
            <w:r w:rsidRPr="00E926AD">
              <w:rPr>
                <w:b w:val="0"/>
                <w:color w:val="000000"/>
              </w:rPr>
              <w:t>Выставляется</w:t>
            </w:r>
            <w:proofErr w:type="gramStart"/>
            <w:r w:rsidRPr="00E926AD">
              <w:rPr>
                <w:b w:val="0"/>
                <w:color w:val="000000"/>
              </w:rPr>
              <w:t xml:space="preserve"> (+), </w:t>
            </w:r>
            <w:proofErr w:type="gramEnd"/>
            <w:r w:rsidRPr="00E926AD">
              <w:rPr>
                <w:b w:val="0"/>
                <w:color w:val="000000"/>
              </w:rPr>
              <w:t>не выставляется (-) сигналист с ручным красным сигналом</w:t>
            </w:r>
          </w:p>
        </w:tc>
      </w:tr>
      <w:tr w:rsidR="003D1B85" w:rsidRPr="00E926AD" w:rsidTr="00F2750F">
        <w:tc>
          <w:tcPr>
            <w:tcW w:w="356" w:type="pct"/>
            <w:tcBorders>
              <w:top w:val="single" w:sz="4" w:space="0" w:color="auto"/>
              <w:left w:val="single" w:sz="4" w:space="0" w:color="auto"/>
              <w:bottom w:val="nil"/>
              <w:right w:val="single" w:sz="4" w:space="0" w:color="auto"/>
            </w:tcBorders>
            <w:shd w:val="clear" w:color="auto" w:fill="auto"/>
          </w:tcPr>
          <w:p w:rsidR="003D1B85" w:rsidRPr="00E926AD" w:rsidRDefault="003D1B85" w:rsidP="00F2750F">
            <w:pPr>
              <w:pStyle w:val="a3"/>
              <w:spacing w:line="240" w:lineRule="auto"/>
              <w:ind w:firstLine="0"/>
              <w:rPr>
                <w:b w:val="0"/>
                <w:color w:val="000000"/>
              </w:rPr>
            </w:pPr>
            <w:r w:rsidRPr="00E926AD">
              <w:rPr>
                <w:b w:val="0"/>
                <w:color w:val="000000"/>
              </w:rPr>
              <w:t>15.</w:t>
            </w:r>
          </w:p>
        </w:tc>
        <w:tc>
          <w:tcPr>
            <w:tcW w:w="3503" w:type="pct"/>
            <w:tcBorders>
              <w:top w:val="single" w:sz="4" w:space="0" w:color="auto"/>
              <w:left w:val="single" w:sz="4" w:space="0" w:color="auto"/>
              <w:bottom w:val="nil"/>
              <w:right w:val="single" w:sz="4" w:space="0" w:color="auto"/>
            </w:tcBorders>
            <w:shd w:val="clear" w:color="auto" w:fill="auto"/>
          </w:tcPr>
          <w:p w:rsidR="003D1B85" w:rsidRPr="00E926AD" w:rsidRDefault="003D1B85" w:rsidP="00F2750F">
            <w:pPr>
              <w:pStyle w:val="a3"/>
              <w:spacing w:line="240" w:lineRule="auto"/>
              <w:ind w:firstLine="0"/>
              <w:jc w:val="both"/>
              <w:rPr>
                <w:b w:val="0"/>
                <w:color w:val="000000"/>
              </w:rPr>
            </w:pPr>
            <w:proofErr w:type="spellStart"/>
            <w:r w:rsidRPr="00E926AD">
              <w:rPr>
                <w:b w:val="0"/>
                <w:color w:val="000000"/>
              </w:rPr>
              <w:t>Выправочно-подбивочно-рихтовочные</w:t>
            </w:r>
            <w:proofErr w:type="spellEnd"/>
            <w:r w:rsidRPr="00E926AD">
              <w:rPr>
                <w:b w:val="0"/>
                <w:color w:val="000000"/>
              </w:rPr>
              <w:t xml:space="preserve"> машины:  ВПРС-500, ВПР-1200, ВПР-02, ВПРС-02, ВПРС-05, </w:t>
            </w:r>
            <w:proofErr w:type="spellStart"/>
            <w:r w:rsidRPr="00E926AD">
              <w:rPr>
                <w:b w:val="0"/>
                <w:color w:val="000000"/>
              </w:rPr>
              <w:t>Унимат</w:t>
            </w:r>
            <w:proofErr w:type="spellEnd"/>
            <w:r w:rsidRPr="00E926AD">
              <w:rPr>
                <w:b w:val="0"/>
                <w:color w:val="000000"/>
              </w:rPr>
              <w:t xml:space="preserve"> 08-32, </w:t>
            </w:r>
            <w:proofErr w:type="spellStart"/>
            <w:r w:rsidRPr="00E926AD">
              <w:rPr>
                <w:b w:val="0"/>
                <w:color w:val="000000"/>
              </w:rPr>
              <w:t>Дуоматик</w:t>
            </w:r>
            <w:proofErr w:type="spellEnd"/>
            <w:r w:rsidRPr="00E926AD">
              <w:rPr>
                <w:b w:val="0"/>
                <w:color w:val="000000"/>
              </w:rPr>
              <w:t xml:space="preserve"> 09-32, </w:t>
            </w:r>
            <w:proofErr w:type="spellStart"/>
            <w:r w:rsidRPr="00E926AD">
              <w:rPr>
                <w:b w:val="0"/>
                <w:color w:val="000000"/>
              </w:rPr>
              <w:t>Дуоматик</w:t>
            </w:r>
            <w:proofErr w:type="spellEnd"/>
            <w:r w:rsidRPr="00E926AD">
              <w:rPr>
                <w:b w:val="0"/>
                <w:color w:val="000000"/>
              </w:rPr>
              <w:t xml:space="preserve"> 09-3Х, </w:t>
            </w:r>
            <w:proofErr w:type="spellStart"/>
            <w:r w:rsidRPr="00E926AD">
              <w:rPr>
                <w:b w:val="0"/>
                <w:color w:val="000000"/>
              </w:rPr>
              <w:t>Дуоматик</w:t>
            </w:r>
            <w:proofErr w:type="spellEnd"/>
            <w:r w:rsidRPr="00E926AD">
              <w:rPr>
                <w:b w:val="0"/>
                <w:color w:val="000000"/>
              </w:rPr>
              <w:t xml:space="preserve"> 09-4Х, ПМА-1, ПМА-С, ВПРС-03, </w:t>
            </w:r>
            <w:r w:rsidRPr="00E926AD">
              <w:rPr>
                <w:b w:val="0"/>
                <w:color w:val="000000"/>
              </w:rPr>
              <w:br/>
              <w:t>Унимат-08-475</w:t>
            </w:r>
          </w:p>
          <w:p w:rsidR="003D1B85" w:rsidRPr="00E926AD" w:rsidRDefault="003D1B85" w:rsidP="00F2750F">
            <w:pPr>
              <w:pStyle w:val="a3"/>
              <w:spacing w:line="240" w:lineRule="auto"/>
              <w:ind w:firstLine="0"/>
              <w:jc w:val="both"/>
              <w:rPr>
                <w:b w:val="0"/>
                <w:color w:val="000000"/>
              </w:rPr>
            </w:pPr>
          </w:p>
        </w:tc>
        <w:tc>
          <w:tcPr>
            <w:tcW w:w="1141" w:type="pct"/>
            <w:tcBorders>
              <w:top w:val="single" w:sz="4" w:space="0" w:color="auto"/>
              <w:left w:val="single" w:sz="4" w:space="0" w:color="auto"/>
              <w:bottom w:val="nil"/>
              <w:right w:val="single" w:sz="4" w:space="0" w:color="auto"/>
            </w:tcBorders>
            <w:shd w:val="clear" w:color="auto" w:fill="auto"/>
          </w:tcPr>
          <w:p w:rsidR="003D1B85" w:rsidRPr="00E926AD" w:rsidRDefault="003D1B85" w:rsidP="00F2750F">
            <w:pPr>
              <w:pStyle w:val="a3"/>
              <w:spacing w:line="240" w:lineRule="auto"/>
              <w:ind w:firstLine="0"/>
              <w:rPr>
                <w:b w:val="0"/>
                <w:color w:val="000000"/>
              </w:rPr>
            </w:pPr>
            <w:r w:rsidRPr="00E926AD">
              <w:rPr>
                <w:b w:val="0"/>
                <w:color w:val="000000"/>
              </w:rPr>
              <w:t>+</w:t>
            </w:r>
          </w:p>
        </w:tc>
      </w:tr>
      <w:tr w:rsidR="003D1B85" w:rsidRPr="00E926AD" w:rsidTr="00F2750F">
        <w:tc>
          <w:tcPr>
            <w:tcW w:w="356" w:type="pct"/>
            <w:tcBorders>
              <w:top w:val="single" w:sz="4" w:space="0" w:color="auto"/>
              <w:left w:val="single" w:sz="4" w:space="0" w:color="auto"/>
              <w:bottom w:val="single" w:sz="4" w:space="0" w:color="auto"/>
              <w:right w:val="single" w:sz="4" w:space="0" w:color="auto"/>
            </w:tcBorders>
            <w:shd w:val="clear" w:color="auto" w:fill="auto"/>
          </w:tcPr>
          <w:p w:rsidR="003D1B85" w:rsidRPr="00E926AD" w:rsidRDefault="003D1B85" w:rsidP="00F2750F">
            <w:pPr>
              <w:pStyle w:val="a3"/>
              <w:spacing w:line="240" w:lineRule="auto"/>
              <w:ind w:firstLine="0"/>
              <w:rPr>
                <w:b w:val="0"/>
                <w:color w:val="000000"/>
              </w:rPr>
            </w:pPr>
            <w:r w:rsidRPr="00E926AD">
              <w:rPr>
                <w:b w:val="0"/>
                <w:color w:val="000000"/>
              </w:rPr>
              <w:t>16.</w:t>
            </w:r>
          </w:p>
        </w:tc>
        <w:tc>
          <w:tcPr>
            <w:tcW w:w="3503" w:type="pct"/>
            <w:tcBorders>
              <w:top w:val="single" w:sz="4" w:space="0" w:color="auto"/>
              <w:left w:val="single" w:sz="4" w:space="0" w:color="auto"/>
              <w:bottom w:val="single" w:sz="4" w:space="0" w:color="auto"/>
              <w:right w:val="single" w:sz="4" w:space="0" w:color="auto"/>
            </w:tcBorders>
            <w:shd w:val="clear" w:color="auto" w:fill="auto"/>
          </w:tcPr>
          <w:p w:rsidR="003D1B85" w:rsidRPr="00E926AD" w:rsidRDefault="003D1B85" w:rsidP="00F2750F">
            <w:pPr>
              <w:pStyle w:val="a3"/>
              <w:spacing w:line="240" w:lineRule="auto"/>
              <w:ind w:firstLine="0"/>
              <w:jc w:val="both"/>
              <w:rPr>
                <w:b w:val="0"/>
                <w:color w:val="000000"/>
              </w:rPr>
            </w:pPr>
            <w:r w:rsidRPr="00E926AD">
              <w:rPr>
                <w:b w:val="0"/>
                <w:color w:val="000000"/>
              </w:rPr>
              <w:t>Динамический стабилизатор пути: ДСП, ДСП-С, МДС</w:t>
            </w:r>
          </w:p>
        </w:tc>
        <w:tc>
          <w:tcPr>
            <w:tcW w:w="1141" w:type="pct"/>
            <w:tcBorders>
              <w:top w:val="single" w:sz="4" w:space="0" w:color="auto"/>
              <w:left w:val="single" w:sz="4" w:space="0" w:color="auto"/>
              <w:bottom w:val="single" w:sz="4" w:space="0" w:color="auto"/>
              <w:right w:val="single" w:sz="4" w:space="0" w:color="auto"/>
            </w:tcBorders>
            <w:shd w:val="clear" w:color="auto" w:fill="auto"/>
          </w:tcPr>
          <w:p w:rsidR="003D1B85" w:rsidRPr="00E926AD" w:rsidRDefault="003D1B85" w:rsidP="00F2750F">
            <w:pPr>
              <w:pStyle w:val="a3"/>
              <w:spacing w:line="240" w:lineRule="auto"/>
              <w:ind w:firstLine="0"/>
              <w:rPr>
                <w:b w:val="0"/>
                <w:color w:val="000000"/>
              </w:rPr>
            </w:pPr>
            <w:r w:rsidRPr="00E926AD">
              <w:rPr>
                <w:b w:val="0"/>
                <w:color w:val="000000"/>
              </w:rPr>
              <w:t>+</w:t>
            </w:r>
          </w:p>
        </w:tc>
      </w:tr>
      <w:tr w:rsidR="003D1B85" w:rsidRPr="00E926AD" w:rsidTr="00F2750F">
        <w:tc>
          <w:tcPr>
            <w:tcW w:w="356" w:type="pct"/>
            <w:tcBorders>
              <w:top w:val="single" w:sz="4" w:space="0" w:color="auto"/>
              <w:left w:val="single" w:sz="4" w:space="0" w:color="auto"/>
              <w:bottom w:val="single" w:sz="4" w:space="0" w:color="auto"/>
              <w:right w:val="single" w:sz="4" w:space="0" w:color="auto"/>
            </w:tcBorders>
            <w:shd w:val="clear" w:color="auto" w:fill="auto"/>
          </w:tcPr>
          <w:p w:rsidR="003D1B85" w:rsidRPr="00E926AD" w:rsidRDefault="003D1B85" w:rsidP="00F2750F">
            <w:pPr>
              <w:pStyle w:val="a3"/>
              <w:spacing w:line="240" w:lineRule="auto"/>
              <w:ind w:firstLine="0"/>
              <w:rPr>
                <w:b w:val="0"/>
                <w:color w:val="000000"/>
              </w:rPr>
            </w:pPr>
            <w:r w:rsidRPr="00E926AD">
              <w:rPr>
                <w:b w:val="0"/>
                <w:color w:val="000000"/>
              </w:rPr>
              <w:t>17.</w:t>
            </w:r>
          </w:p>
        </w:tc>
        <w:tc>
          <w:tcPr>
            <w:tcW w:w="3503" w:type="pct"/>
            <w:tcBorders>
              <w:top w:val="single" w:sz="4" w:space="0" w:color="auto"/>
              <w:left w:val="single" w:sz="4" w:space="0" w:color="auto"/>
              <w:bottom w:val="single" w:sz="4" w:space="0" w:color="auto"/>
              <w:right w:val="single" w:sz="4" w:space="0" w:color="auto"/>
            </w:tcBorders>
            <w:shd w:val="clear" w:color="auto" w:fill="auto"/>
          </w:tcPr>
          <w:p w:rsidR="003D1B85" w:rsidRPr="00E926AD" w:rsidRDefault="003D1B85" w:rsidP="00F2750F">
            <w:pPr>
              <w:pStyle w:val="a3"/>
              <w:spacing w:line="240" w:lineRule="auto"/>
              <w:ind w:firstLine="0"/>
              <w:jc w:val="both"/>
              <w:rPr>
                <w:b w:val="0"/>
                <w:color w:val="000000"/>
              </w:rPr>
            </w:pPr>
            <w:r w:rsidRPr="00E926AD">
              <w:rPr>
                <w:b w:val="0"/>
                <w:color w:val="000000"/>
              </w:rPr>
              <w:t>Планировщик балласта типа ПБ, ПБ-01, РПБ-01</w:t>
            </w:r>
          </w:p>
        </w:tc>
        <w:tc>
          <w:tcPr>
            <w:tcW w:w="1141" w:type="pct"/>
            <w:tcBorders>
              <w:top w:val="single" w:sz="4" w:space="0" w:color="auto"/>
              <w:left w:val="single" w:sz="4" w:space="0" w:color="auto"/>
              <w:bottom w:val="single" w:sz="4" w:space="0" w:color="auto"/>
              <w:right w:val="single" w:sz="4" w:space="0" w:color="auto"/>
            </w:tcBorders>
            <w:shd w:val="clear" w:color="auto" w:fill="auto"/>
          </w:tcPr>
          <w:p w:rsidR="003D1B85" w:rsidRPr="00E926AD" w:rsidRDefault="003D1B85" w:rsidP="00F2750F">
            <w:pPr>
              <w:pStyle w:val="a3"/>
              <w:spacing w:line="240" w:lineRule="auto"/>
              <w:ind w:firstLine="0"/>
              <w:rPr>
                <w:b w:val="0"/>
                <w:color w:val="000000"/>
              </w:rPr>
            </w:pPr>
            <w:r w:rsidRPr="00E926AD">
              <w:rPr>
                <w:b w:val="0"/>
                <w:color w:val="000000"/>
              </w:rPr>
              <w:t>+</w:t>
            </w:r>
          </w:p>
        </w:tc>
      </w:tr>
      <w:tr w:rsidR="003D1B85" w:rsidRPr="00E926AD" w:rsidTr="00F2750F">
        <w:tc>
          <w:tcPr>
            <w:tcW w:w="356" w:type="pct"/>
            <w:tcBorders>
              <w:top w:val="single" w:sz="4" w:space="0" w:color="auto"/>
              <w:left w:val="single" w:sz="4" w:space="0" w:color="auto"/>
              <w:bottom w:val="single" w:sz="4" w:space="0" w:color="auto"/>
              <w:right w:val="single" w:sz="4" w:space="0" w:color="auto"/>
            </w:tcBorders>
            <w:shd w:val="clear" w:color="auto" w:fill="auto"/>
          </w:tcPr>
          <w:p w:rsidR="003D1B85" w:rsidRPr="00E926AD" w:rsidRDefault="003D1B85" w:rsidP="00F2750F">
            <w:pPr>
              <w:pStyle w:val="a3"/>
              <w:spacing w:line="240" w:lineRule="auto"/>
              <w:ind w:firstLine="0"/>
              <w:rPr>
                <w:b w:val="0"/>
                <w:color w:val="000000"/>
              </w:rPr>
            </w:pPr>
            <w:r w:rsidRPr="00E926AD">
              <w:rPr>
                <w:b w:val="0"/>
                <w:color w:val="000000"/>
              </w:rPr>
              <w:t>18.</w:t>
            </w:r>
          </w:p>
        </w:tc>
        <w:tc>
          <w:tcPr>
            <w:tcW w:w="3503" w:type="pct"/>
            <w:tcBorders>
              <w:top w:val="single" w:sz="4" w:space="0" w:color="auto"/>
              <w:left w:val="single" w:sz="4" w:space="0" w:color="auto"/>
              <w:bottom w:val="single" w:sz="4" w:space="0" w:color="auto"/>
              <w:right w:val="single" w:sz="4" w:space="0" w:color="auto"/>
            </w:tcBorders>
            <w:shd w:val="clear" w:color="auto" w:fill="auto"/>
          </w:tcPr>
          <w:p w:rsidR="003D1B85" w:rsidRPr="00E926AD" w:rsidRDefault="003D1B85" w:rsidP="00F2750F">
            <w:pPr>
              <w:pStyle w:val="a3"/>
              <w:spacing w:line="240" w:lineRule="auto"/>
              <w:ind w:firstLine="0"/>
              <w:jc w:val="both"/>
              <w:rPr>
                <w:b w:val="0"/>
                <w:color w:val="000000"/>
              </w:rPr>
            </w:pPr>
            <w:r w:rsidRPr="00E926AD">
              <w:rPr>
                <w:b w:val="0"/>
                <w:color w:val="000000"/>
              </w:rPr>
              <w:t>Машины для замены шпал в пути: МСШ-1, КШЗ, МСШУ-3, МСШУ-4, МСШУ-5</w:t>
            </w:r>
          </w:p>
        </w:tc>
        <w:tc>
          <w:tcPr>
            <w:tcW w:w="1141" w:type="pct"/>
            <w:tcBorders>
              <w:top w:val="single" w:sz="4" w:space="0" w:color="auto"/>
              <w:left w:val="single" w:sz="4" w:space="0" w:color="auto"/>
              <w:bottom w:val="single" w:sz="4" w:space="0" w:color="auto"/>
              <w:right w:val="single" w:sz="4" w:space="0" w:color="auto"/>
            </w:tcBorders>
            <w:shd w:val="clear" w:color="auto" w:fill="auto"/>
          </w:tcPr>
          <w:p w:rsidR="003D1B85" w:rsidRPr="00E926AD" w:rsidRDefault="003D1B85" w:rsidP="00F2750F">
            <w:pPr>
              <w:pStyle w:val="a3"/>
              <w:spacing w:line="240" w:lineRule="auto"/>
              <w:ind w:firstLine="0"/>
              <w:rPr>
                <w:b w:val="0"/>
                <w:color w:val="000000"/>
              </w:rPr>
            </w:pPr>
            <w:r w:rsidRPr="00E926AD">
              <w:rPr>
                <w:b w:val="0"/>
                <w:color w:val="000000"/>
              </w:rPr>
              <w:t>+</w:t>
            </w:r>
          </w:p>
        </w:tc>
      </w:tr>
      <w:tr w:rsidR="003D1B85" w:rsidRPr="00E926AD" w:rsidTr="00F2750F">
        <w:tc>
          <w:tcPr>
            <w:tcW w:w="356" w:type="pct"/>
            <w:tcBorders>
              <w:top w:val="single" w:sz="4" w:space="0" w:color="auto"/>
              <w:left w:val="single" w:sz="4" w:space="0" w:color="auto"/>
              <w:bottom w:val="single" w:sz="4" w:space="0" w:color="auto"/>
              <w:right w:val="single" w:sz="4" w:space="0" w:color="auto"/>
            </w:tcBorders>
            <w:shd w:val="clear" w:color="auto" w:fill="auto"/>
          </w:tcPr>
          <w:p w:rsidR="003D1B85" w:rsidRPr="00E926AD" w:rsidRDefault="003D1B85" w:rsidP="00F2750F">
            <w:pPr>
              <w:pStyle w:val="a3"/>
              <w:spacing w:line="240" w:lineRule="auto"/>
              <w:ind w:firstLine="0"/>
              <w:rPr>
                <w:b w:val="0"/>
                <w:color w:val="000000"/>
              </w:rPr>
            </w:pPr>
            <w:r w:rsidRPr="00E926AD">
              <w:rPr>
                <w:b w:val="0"/>
                <w:color w:val="000000"/>
              </w:rPr>
              <w:t>19.</w:t>
            </w:r>
          </w:p>
        </w:tc>
        <w:tc>
          <w:tcPr>
            <w:tcW w:w="3503" w:type="pct"/>
            <w:tcBorders>
              <w:top w:val="single" w:sz="4" w:space="0" w:color="auto"/>
              <w:left w:val="single" w:sz="4" w:space="0" w:color="auto"/>
              <w:bottom w:val="single" w:sz="4" w:space="0" w:color="auto"/>
              <w:right w:val="single" w:sz="4" w:space="0" w:color="auto"/>
            </w:tcBorders>
            <w:shd w:val="clear" w:color="auto" w:fill="auto"/>
          </w:tcPr>
          <w:p w:rsidR="003D1B85" w:rsidRPr="00E926AD" w:rsidRDefault="003D1B85" w:rsidP="00F2750F">
            <w:pPr>
              <w:pStyle w:val="a3"/>
              <w:spacing w:line="240" w:lineRule="auto"/>
              <w:ind w:firstLine="0"/>
              <w:jc w:val="both"/>
              <w:rPr>
                <w:b w:val="0"/>
                <w:color w:val="000000"/>
              </w:rPr>
            </w:pPr>
            <w:r w:rsidRPr="00E926AD">
              <w:rPr>
                <w:b w:val="0"/>
                <w:color w:val="000000"/>
              </w:rPr>
              <w:t>Машина для правки рельсовых стыков МПРС</w:t>
            </w:r>
          </w:p>
        </w:tc>
        <w:tc>
          <w:tcPr>
            <w:tcW w:w="1141" w:type="pct"/>
            <w:tcBorders>
              <w:top w:val="single" w:sz="4" w:space="0" w:color="auto"/>
              <w:left w:val="single" w:sz="4" w:space="0" w:color="auto"/>
              <w:bottom w:val="single" w:sz="4" w:space="0" w:color="auto"/>
              <w:right w:val="single" w:sz="4" w:space="0" w:color="auto"/>
            </w:tcBorders>
            <w:shd w:val="clear" w:color="auto" w:fill="auto"/>
          </w:tcPr>
          <w:p w:rsidR="003D1B85" w:rsidRPr="00E926AD" w:rsidRDefault="003D1B85" w:rsidP="00F2750F">
            <w:pPr>
              <w:pStyle w:val="a3"/>
              <w:spacing w:line="240" w:lineRule="auto"/>
              <w:ind w:firstLine="0"/>
              <w:rPr>
                <w:b w:val="0"/>
                <w:color w:val="000000"/>
              </w:rPr>
            </w:pPr>
            <w:r w:rsidRPr="00E926AD">
              <w:rPr>
                <w:b w:val="0"/>
                <w:color w:val="000000"/>
              </w:rPr>
              <w:t>+</w:t>
            </w:r>
          </w:p>
        </w:tc>
      </w:tr>
      <w:tr w:rsidR="003D1B85" w:rsidRPr="00E926AD" w:rsidTr="00F2750F">
        <w:tc>
          <w:tcPr>
            <w:tcW w:w="356" w:type="pct"/>
            <w:tcBorders>
              <w:top w:val="single" w:sz="4" w:space="0" w:color="auto"/>
              <w:left w:val="single" w:sz="4" w:space="0" w:color="auto"/>
              <w:bottom w:val="single" w:sz="4" w:space="0" w:color="auto"/>
              <w:right w:val="single" w:sz="4" w:space="0" w:color="auto"/>
            </w:tcBorders>
            <w:shd w:val="clear" w:color="auto" w:fill="auto"/>
          </w:tcPr>
          <w:p w:rsidR="003D1B85" w:rsidRPr="00E926AD" w:rsidRDefault="003D1B85" w:rsidP="00F2750F">
            <w:pPr>
              <w:pStyle w:val="a3"/>
              <w:spacing w:line="240" w:lineRule="auto"/>
              <w:ind w:firstLine="0"/>
              <w:rPr>
                <w:b w:val="0"/>
                <w:color w:val="000000"/>
              </w:rPr>
            </w:pPr>
            <w:r w:rsidRPr="00E926AD">
              <w:rPr>
                <w:b w:val="0"/>
                <w:color w:val="000000"/>
              </w:rPr>
              <w:t>20.</w:t>
            </w:r>
          </w:p>
        </w:tc>
        <w:tc>
          <w:tcPr>
            <w:tcW w:w="3503" w:type="pct"/>
            <w:tcBorders>
              <w:top w:val="single" w:sz="4" w:space="0" w:color="auto"/>
              <w:left w:val="single" w:sz="4" w:space="0" w:color="auto"/>
              <w:bottom w:val="single" w:sz="4" w:space="0" w:color="auto"/>
              <w:right w:val="single" w:sz="4" w:space="0" w:color="auto"/>
            </w:tcBorders>
            <w:shd w:val="clear" w:color="auto" w:fill="auto"/>
          </w:tcPr>
          <w:p w:rsidR="003D1B85" w:rsidRPr="00E926AD" w:rsidRDefault="003D1B85" w:rsidP="00F2750F">
            <w:pPr>
              <w:pStyle w:val="a3"/>
              <w:spacing w:line="240" w:lineRule="auto"/>
              <w:ind w:firstLine="0"/>
              <w:jc w:val="both"/>
              <w:rPr>
                <w:b w:val="0"/>
                <w:color w:val="000000"/>
              </w:rPr>
            </w:pPr>
            <w:r w:rsidRPr="00E926AD">
              <w:rPr>
                <w:b w:val="0"/>
                <w:color w:val="000000"/>
              </w:rPr>
              <w:t>Снегоуборочные машины типа СМ-2, СМ-3, СМ-4, СМ-6, ЗУБ</w:t>
            </w:r>
          </w:p>
        </w:tc>
        <w:tc>
          <w:tcPr>
            <w:tcW w:w="1141" w:type="pct"/>
            <w:tcBorders>
              <w:top w:val="single" w:sz="4" w:space="0" w:color="auto"/>
              <w:left w:val="single" w:sz="4" w:space="0" w:color="auto"/>
              <w:bottom w:val="single" w:sz="4" w:space="0" w:color="auto"/>
              <w:right w:val="single" w:sz="4" w:space="0" w:color="auto"/>
            </w:tcBorders>
            <w:shd w:val="clear" w:color="auto" w:fill="auto"/>
          </w:tcPr>
          <w:p w:rsidR="003D1B85" w:rsidRPr="00E926AD" w:rsidRDefault="003D1B85" w:rsidP="00F2750F">
            <w:pPr>
              <w:pStyle w:val="a3"/>
              <w:spacing w:line="240" w:lineRule="auto"/>
              <w:ind w:firstLine="0"/>
              <w:rPr>
                <w:b w:val="0"/>
                <w:color w:val="000000"/>
              </w:rPr>
            </w:pPr>
            <w:r w:rsidRPr="00E926AD">
              <w:rPr>
                <w:b w:val="0"/>
                <w:color w:val="000000"/>
              </w:rPr>
              <w:t>+</w:t>
            </w:r>
          </w:p>
        </w:tc>
      </w:tr>
      <w:tr w:rsidR="003D1B85" w:rsidRPr="00E926AD" w:rsidTr="00F2750F">
        <w:tc>
          <w:tcPr>
            <w:tcW w:w="356" w:type="pct"/>
            <w:tcBorders>
              <w:top w:val="single" w:sz="4" w:space="0" w:color="auto"/>
              <w:left w:val="single" w:sz="4" w:space="0" w:color="auto"/>
              <w:bottom w:val="single" w:sz="4" w:space="0" w:color="auto"/>
              <w:right w:val="single" w:sz="4" w:space="0" w:color="auto"/>
            </w:tcBorders>
            <w:shd w:val="clear" w:color="auto" w:fill="auto"/>
          </w:tcPr>
          <w:p w:rsidR="003D1B85" w:rsidRPr="00E926AD" w:rsidRDefault="003D1B85" w:rsidP="00F2750F">
            <w:pPr>
              <w:pStyle w:val="a3"/>
              <w:spacing w:line="240" w:lineRule="auto"/>
              <w:ind w:firstLine="0"/>
              <w:rPr>
                <w:b w:val="0"/>
                <w:color w:val="000000"/>
              </w:rPr>
            </w:pPr>
            <w:r w:rsidRPr="00E926AD">
              <w:rPr>
                <w:b w:val="0"/>
                <w:color w:val="000000"/>
              </w:rPr>
              <w:t>21.</w:t>
            </w:r>
          </w:p>
        </w:tc>
        <w:tc>
          <w:tcPr>
            <w:tcW w:w="3503" w:type="pct"/>
            <w:tcBorders>
              <w:top w:val="single" w:sz="4" w:space="0" w:color="auto"/>
              <w:left w:val="single" w:sz="4" w:space="0" w:color="auto"/>
              <w:bottom w:val="single" w:sz="4" w:space="0" w:color="auto"/>
              <w:right w:val="single" w:sz="4" w:space="0" w:color="auto"/>
            </w:tcBorders>
            <w:shd w:val="clear" w:color="auto" w:fill="auto"/>
          </w:tcPr>
          <w:p w:rsidR="003D1B85" w:rsidRPr="00E926AD" w:rsidRDefault="003D1B85" w:rsidP="00F2750F">
            <w:pPr>
              <w:pStyle w:val="a3"/>
              <w:spacing w:line="240" w:lineRule="auto"/>
              <w:ind w:firstLine="0"/>
              <w:jc w:val="both"/>
              <w:rPr>
                <w:b w:val="0"/>
                <w:color w:val="000000"/>
              </w:rPr>
            </w:pPr>
            <w:r w:rsidRPr="00E926AD">
              <w:rPr>
                <w:b w:val="0"/>
                <w:color w:val="000000"/>
              </w:rPr>
              <w:t>Машина для ликвидации выплесков (все типы)</w:t>
            </w:r>
          </w:p>
        </w:tc>
        <w:tc>
          <w:tcPr>
            <w:tcW w:w="1141" w:type="pct"/>
            <w:tcBorders>
              <w:top w:val="single" w:sz="4" w:space="0" w:color="auto"/>
              <w:left w:val="single" w:sz="4" w:space="0" w:color="auto"/>
              <w:bottom w:val="single" w:sz="4" w:space="0" w:color="auto"/>
              <w:right w:val="single" w:sz="4" w:space="0" w:color="auto"/>
            </w:tcBorders>
            <w:shd w:val="clear" w:color="auto" w:fill="auto"/>
          </w:tcPr>
          <w:p w:rsidR="003D1B85" w:rsidRPr="00E926AD" w:rsidRDefault="003D1B85" w:rsidP="00F2750F">
            <w:pPr>
              <w:pStyle w:val="a3"/>
              <w:spacing w:line="240" w:lineRule="auto"/>
              <w:ind w:firstLine="0"/>
              <w:rPr>
                <w:b w:val="0"/>
                <w:color w:val="000000"/>
              </w:rPr>
            </w:pPr>
            <w:r w:rsidRPr="00E926AD">
              <w:rPr>
                <w:b w:val="0"/>
                <w:color w:val="000000"/>
              </w:rPr>
              <w:t>+</w:t>
            </w:r>
          </w:p>
        </w:tc>
      </w:tr>
      <w:tr w:rsidR="003D1B85" w:rsidRPr="00E926AD" w:rsidTr="00F2750F">
        <w:tc>
          <w:tcPr>
            <w:tcW w:w="356" w:type="pct"/>
            <w:tcBorders>
              <w:top w:val="single" w:sz="4" w:space="0" w:color="auto"/>
              <w:left w:val="single" w:sz="4" w:space="0" w:color="auto"/>
              <w:bottom w:val="single" w:sz="4" w:space="0" w:color="auto"/>
              <w:right w:val="single" w:sz="4" w:space="0" w:color="auto"/>
            </w:tcBorders>
            <w:shd w:val="clear" w:color="auto" w:fill="auto"/>
          </w:tcPr>
          <w:p w:rsidR="003D1B85" w:rsidRPr="00E926AD" w:rsidRDefault="003D1B85" w:rsidP="00F2750F">
            <w:pPr>
              <w:pStyle w:val="a3"/>
              <w:spacing w:line="240" w:lineRule="auto"/>
              <w:ind w:firstLine="0"/>
              <w:rPr>
                <w:b w:val="0"/>
                <w:color w:val="000000"/>
              </w:rPr>
            </w:pPr>
            <w:r w:rsidRPr="00E926AD">
              <w:rPr>
                <w:b w:val="0"/>
                <w:color w:val="000000"/>
              </w:rPr>
              <w:t>22.</w:t>
            </w:r>
          </w:p>
        </w:tc>
        <w:tc>
          <w:tcPr>
            <w:tcW w:w="3503" w:type="pct"/>
            <w:tcBorders>
              <w:top w:val="single" w:sz="4" w:space="0" w:color="auto"/>
              <w:left w:val="single" w:sz="4" w:space="0" w:color="auto"/>
              <w:bottom w:val="single" w:sz="4" w:space="0" w:color="auto"/>
              <w:right w:val="single" w:sz="4" w:space="0" w:color="auto"/>
            </w:tcBorders>
            <w:shd w:val="clear" w:color="auto" w:fill="auto"/>
          </w:tcPr>
          <w:p w:rsidR="003D1B85" w:rsidRPr="00E926AD" w:rsidRDefault="003D1B85" w:rsidP="00F2750F">
            <w:pPr>
              <w:pStyle w:val="a3"/>
              <w:spacing w:line="240" w:lineRule="auto"/>
              <w:ind w:firstLine="0"/>
              <w:jc w:val="both"/>
              <w:rPr>
                <w:b w:val="0"/>
                <w:color w:val="000000"/>
              </w:rPr>
            </w:pPr>
            <w:r w:rsidRPr="00E926AD">
              <w:rPr>
                <w:b w:val="0"/>
                <w:color w:val="000000"/>
              </w:rPr>
              <w:t xml:space="preserve">Мотовоз погрузочно-транспортного типа МПТ, дрезины </w:t>
            </w:r>
            <w:proofErr w:type="spellStart"/>
            <w:r w:rsidRPr="00E926AD">
              <w:rPr>
                <w:b w:val="0"/>
                <w:color w:val="000000"/>
              </w:rPr>
              <w:t>ДГКу</w:t>
            </w:r>
            <w:proofErr w:type="spellEnd"/>
            <w:r w:rsidRPr="00E926AD">
              <w:rPr>
                <w:b w:val="0"/>
                <w:color w:val="000000"/>
              </w:rPr>
              <w:t xml:space="preserve"> и другие</w:t>
            </w:r>
          </w:p>
        </w:tc>
        <w:tc>
          <w:tcPr>
            <w:tcW w:w="1141" w:type="pct"/>
            <w:tcBorders>
              <w:top w:val="single" w:sz="4" w:space="0" w:color="auto"/>
              <w:left w:val="single" w:sz="4" w:space="0" w:color="auto"/>
              <w:bottom w:val="single" w:sz="4" w:space="0" w:color="auto"/>
              <w:right w:val="single" w:sz="4" w:space="0" w:color="auto"/>
            </w:tcBorders>
            <w:shd w:val="clear" w:color="auto" w:fill="auto"/>
          </w:tcPr>
          <w:p w:rsidR="003D1B85" w:rsidRPr="00E926AD" w:rsidRDefault="003D1B85" w:rsidP="00F2750F">
            <w:pPr>
              <w:pStyle w:val="a3"/>
              <w:spacing w:line="240" w:lineRule="auto"/>
              <w:ind w:firstLine="0"/>
              <w:rPr>
                <w:b w:val="0"/>
                <w:color w:val="000000"/>
              </w:rPr>
            </w:pPr>
            <w:r w:rsidRPr="00E926AD">
              <w:rPr>
                <w:b w:val="0"/>
                <w:color w:val="000000"/>
              </w:rPr>
              <w:t>+</w:t>
            </w:r>
          </w:p>
        </w:tc>
      </w:tr>
      <w:tr w:rsidR="003D1B85" w:rsidRPr="00E926AD" w:rsidTr="00F2750F">
        <w:tc>
          <w:tcPr>
            <w:tcW w:w="356" w:type="pct"/>
            <w:tcBorders>
              <w:top w:val="single" w:sz="4" w:space="0" w:color="auto"/>
              <w:left w:val="single" w:sz="4" w:space="0" w:color="auto"/>
              <w:bottom w:val="single" w:sz="4" w:space="0" w:color="auto"/>
              <w:right w:val="single" w:sz="4" w:space="0" w:color="auto"/>
            </w:tcBorders>
            <w:shd w:val="clear" w:color="auto" w:fill="auto"/>
          </w:tcPr>
          <w:p w:rsidR="003D1B85" w:rsidRPr="00E926AD" w:rsidRDefault="003D1B85" w:rsidP="00F2750F">
            <w:pPr>
              <w:pStyle w:val="a3"/>
              <w:spacing w:line="240" w:lineRule="auto"/>
              <w:ind w:firstLine="0"/>
              <w:rPr>
                <w:b w:val="0"/>
                <w:color w:val="000000"/>
              </w:rPr>
            </w:pPr>
            <w:r w:rsidRPr="00E926AD">
              <w:rPr>
                <w:b w:val="0"/>
                <w:color w:val="000000"/>
              </w:rPr>
              <w:t>23.</w:t>
            </w:r>
          </w:p>
        </w:tc>
        <w:tc>
          <w:tcPr>
            <w:tcW w:w="3503" w:type="pct"/>
            <w:tcBorders>
              <w:top w:val="single" w:sz="4" w:space="0" w:color="auto"/>
              <w:left w:val="single" w:sz="4" w:space="0" w:color="auto"/>
              <w:bottom w:val="single" w:sz="4" w:space="0" w:color="auto"/>
              <w:right w:val="single" w:sz="4" w:space="0" w:color="auto"/>
            </w:tcBorders>
            <w:shd w:val="clear" w:color="auto" w:fill="auto"/>
          </w:tcPr>
          <w:p w:rsidR="003D1B85" w:rsidRPr="00E926AD" w:rsidRDefault="003D1B85" w:rsidP="00F2750F">
            <w:pPr>
              <w:pStyle w:val="a3"/>
              <w:spacing w:line="240" w:lineRule="auto"/>
              <w:ind w:firstLine="0"/>
              <w:jc w:val="both"/>
              <w:rPr>
                <w:b w:val="0"/>
                <w:color w:val="000000"/>
              </w:rPr>
            </w:pPr>
            <w:r w:rsidRPr="00E926AD">
              <w:rPr>
                <w:b w:val="0"/>
                <w:color w:val="000000"/>
              </w:rPr>
              <w:t>Кусторез типа СП-93</w:t>
            </w:r>
          </w:p>
        </w:tc>
        <w:tc>
          <w:tcPr>
            <w:tcW w:w="1141" w:type="pct"/>
            <w:tcBorders>
              <w:top w:val="single" w:sz="4" w:space="0" w:color="auto"/>
              <w:left w:val="single" w:sz="4" w:space="0" w:color="auto"/>
              <w:bottom w:val="single" w:sz="4" w:space="0" w:color="auto"/>
              <w:right w:val="single" w:sz="4" w:space="0" w:color="auto"/>
            </w:tcBorders>
            <w:shd w:val="clear" w:color="auto" w:fill="auto"/>
          </w:tcPr>
          <w:p w:rsidR="003D1B85" w:rsidRPr="00E926AD" w:rsidRDefault="003D1B85" w:rsidP="00F2750F">
            <w:pPr>
              <w:pStyle w:val="a3"/>
              <w:spacing w:line="240" w:lineRule="auto"/>
              <w:ind w:firstLine="0"/>
              <w:rPr>
                <w:b w:val="0"/>
                <w:color w:val="000000"/>
              </w:rPr>
            </w:pPr>
            <w:r w:rsidRPr="00E926AD">
              <w:rPr>
                <w:b w:val="0"/>
                <w:color w:val="000000"/>
              </w:rPr>
              <w:t>-</w:t>
            </w:r>
          </w:p>
        </w:tc>
      </w:tr>
      <w:tr w:rsidR="003D1B85" w:rsidRPr="00E926AD" w:rsidTr="00F2750F">
        <w:tc>
          <w:tcPr>
            <w:tcW w:w="356" w:type="pct"/>
            <w:tcBorders>
              <w:top w:val="single" w:sz="4" w:space="0" w:color="auto"/>
              <w:left w:val="single" w:sz="4" w:space="0" w:color="auto"/>
              <w:bottom w:val="single" w:sz="4" w:space="0" w:color="auto"/>
              <w:right w:val="single" w:sz="4" w:space="0" w:color="auto"/>
            </w:tcBorders>
            <w:shd w:val="clear" w:color="auto" w:fill="auto"/>
          </w:tcPr>
          <w:p w:rsidR="003D1B85" w:rsidRPr="00E926AD" w:rsidRDefault="003D1B85" w:rsidP="00F2750F">
            <w:pPr>
              <w:pStyle w:val="a3"/>
              <w:spacing w:line="240" w:lineRule="auto"/>
              <w:ind w:firstLine="0"/>
              <w:rPr>
                <w:b w:val="0"/>
                <w:color w:val="000000"/>
              </w:rPr>
            </w:pPr>
            <w:r w:rsidRPr="00E926AD">
              <w:rPr>
                <w:b w:val="0"/>
                <w:color w:val="000000"/>
              </w:rPr>
              <w:t>24.</w:t>
            </w:r>
          </w:p>
        </w:tc>
        <w:tc>
          <w:tcPr>
            <w:tcW w:w="3503" w:type="pct"/>
            <w:tcBorders>
              <w:top w:val="single" w:sz="4" w:space="0" w:color="auto"/>
              <w:left w:val="single" w:sz="4" w:space="0" w:color="auto"/>
              <w:bottom w:val="single" w:sz="4" w:space="0" w:color="auto"/>
              <w:right w:val="single" w:sz="4" w:space="0" w:color="auto"/>
            </w:tcBorders>
            <w:shd w:val="clear" w:color="auto" w:fill="auto"/>
          </w:tcPr>
          <w:p w:rsidR="003D1B85" w:rsidRPr="00E926AD" w:rsidRDefault="003D1B85" w:rsidP="00F2750F">
            <w:pPr>
              <w:pStyle w:val="a3"/>
              <w:spacing w:line="240" w:lineRule="auto"/>
              <w:ind w:firstLine="0"/>
              <w:jc w:val="both"/>
              <w:rPr>
                <w:b w:val="0"/>
                <w:color w:val="000000"/>
              </w:rPr>
            </w:pPr>
            <w:proofErr w:type="spellStart"/>
            <w:proofErr w:type="gramStart"/>
            <w:r w:rsidRPr="00E926AD">
              <w:rPr>
                <w:b w:val="0"/>
                <w:color w:val="000000"/>
              </w:rPr>
              <w:t>Хоппер-дозаторы</w:t>
            </w:r>
            <w:proofErr w:type="spellEnd"/>
            <w:proofErr w:type="gramEnd"/>
            <w:r w:rsidRPr="00E926AD">
              <w:rPr>
                <w:b w:val="0"/>
                <w:color w:val="000000"/>
              </w:rPr>
              <w:t xml:space="preserve"> с прерывистой разгрузкой</w:t>
            </w:r>
          </w:p>
        </w:tc>
        <w:tc>
          <w:tcPr>
            <w:tcW w:w="1141" w:type="pct"/>
            <w:tcBorders>
              <w:top w:val="single" w:sz="4" w:space="0" w:color="auto"/>
              <w:left w:val="single" w:sz="4" w:space="0" w:color="auto"/>
              <w:bottom w:val="single" w:sz="4" w:space="0" w:color="auto"/>
              <w:right w:val="single" w:sz="4" w:space="0" w:color="auto"/>
            </w:tcBorders>
            <w:shd w:val="clear" w:color="auto" w:fill="auto"/>
          </w:tcPr>
          <w:p w:rsidR="003D1B85" w:rsidRPr="00E926AD" w:rsidRDefault="003D1B85" w:rsidP="00F2750F">
            <w:pPr>
              <w:pStyle w:val="a3"/>
              <w:spacing w:line="240" w:lineRule="auto"/>
              <w:ind w:firstLine="0"/>
              <w:rPr>
                <w:b w:val="0"/>
                <w:color w:val="000000"/>
              </w:rPr>
            </w:pPr>
            <w:r w:rsidRPr="00E926AD">
              <w:rPr>
                <w:b w:val="0"/>
                <w:color w:val="000000"/>
              </w:rPr>
              <w:t>+</w:t>
            </w:r>
          </w:p>
        </w:tc>
      </w:tr>
      <w:tr w:rsidR="003D1B85" w:rsidRPr="00E926AD" w:rsidTr="00F2750F">
        <w:tc>
          <w:tcPr>
            <w:tcW w:w="356" w:type="pct"/>
            <w:tcBorders>
              <w:top w:val="single" w:sz="4" w:space="0" w:color="auto"/>
              <w:left w:val="single" w:sz="4" w:space="0" w:color="auto"/>
              <w:bottom w:val="single" w:sz="4" w:space="0" w:color="auto"/>
              <w:right w:val="single" w:sz="4" w:space="0" w:color="auto"/>
            </w:tcBorders>
            <w:shd w:val="clear" w:color="auto" w:fill="auto"/>
          </w:tcPr>
          <w:p w:rsidR="003D1B85" w:rsidRPr="00E926AD" w:rsidRDefault="003D1B85" w:rsidP="00F2750F">
            <w:pPr>
              <w:pStyle w:val="a3"/>
              <w:spacing w:line="240" w:lineRule="auto"/>
              <w:ind w:firstLine="0"/>
              <w:rPr>
                <w:b w:val="0"/>
                <w:color w:val="000000"/>
              </w:rPr>
            </w:pPr>
            <w:r w:rsidRPr="00E926AD">
              <w:rPr>
                <w:b w:val="0"/>
                <w:color w:val="000000"/>
              </w:rPr>
              <w:t>25.</w:t>
            </w:r>
          </w:p>
        </w:tc>
        <w:tc>
          <w:tcPr>
            <w:tcW w:w="3503" w:type="pct"/>
            <w:tcBorders>
              <w:top w:val="single" w:sz="4" w:space="0" w:color="auto"/>
              <w:left w:val="single" w:sz="4" w:space="0" w:color="auto"/>
              <w:bottom w:val="single" w:sz="4" w:space="0" w:color="auto"/>
              <w:right w:val="single" w:sz="4" w:space="0" w:color="auto"/>
            </w:tcBorders>
            <w:shd w:val="clear" w:color="auto" w:fill="auto"/>
          </w:tcPr>
          <w:p w:rsidR="003D1B85" w:rsidRPr="00E926AD" w:rsidRDefault="003D1B85" w:rsidP="00F2750F">
            <w:pPr>
              <w:pStyle w:val="a3"/>
              <w:spacing w:line="240" w:lineRule="auto"/>
              <w:ind w:firstLine="0"/>
              <w:jc w:val="both"/>
              <w:rPr>
                <w:b w:val="0"/>
                <w:color w:val="000000"/>
              </w:rPr>
            </w:pPr>
            <w:proofErr w:type="spellStart"/>
            <w:r w:rsidRPr="00E926AD">
              <w:rPr>
                <w:b w:val="0"/>
                <w:color w:val="000000"/>
              </w:rPr>
              <w:t>Спецсостав</w:t>
            </w:r>
            <w:proofErr w:type="spellEnd"/>
            <w:r w:rsidRPr="00E926AD">
              <w:rPr>
                <w:b w:val="0"/>
                <w:color w:val="000000"/>
              </w:rPr>
              <w:t xml:space="preserve"> для  перевозки блоков стрелочных переводов (при нахождении в транспортном положении)</w:t>
            </w:r>
          </w:p>
        </w:tc>
        <w:tc>
          <w:tcPr>
            <w:tcW w:w="1141" w:type="pct"/>
            <w:tcBorders>
              <w:top w:val="single" w:sz="4" w:space="0" w:color="auto"/>
              <w:left w:val="single" w:sz="4" w:space="0" w:color="auto"/>
              <w:bottom w:val="single" w:sz="4" w:space="0" w:color="auto"/>
              <w:right w:val="single" w:sz="4" w:space="0" w:color="auto"/>
            </w:tcBorders>
            <w:shd w:val="clear" w:color="auto" w:fill="auto"/>
          </w:tcPr>
          <w:p w:rsidR="003D1B85" w:rsidRPr="00E926AD" w:rsidRDefault="003D1B85" w:rsidP="00F2750F">
            <w:pPr>
              <w:pStyle w:val="a3"/>
              <w:spacing w:line="240" w:lineRule="auto"/>
              <w:ind w:firstLine="0"/>
              <w:rPr>
                <w:b w:val="0"/>
                <w:color w:val="000000"/>
              </w:rPr>
            </w:pPr>
            <w:r w:rsidRPr="00E926AD">
              <w:rPr>
                <w:b w:val="0"/>
                <w:color w:val="000000"/>
              </w:rPr>
              <w:t>-</w:t>
            </w:r>
          </w:p>
        </w:tc>
      </w:tr>
      <w:tr w:rsidR="003D1B85" w:rsidRPr="00E926AD" w:rsidTr="00F2750F">
        <w:tc>
          <w:tcPr>
            <w:tcW w:w="356" w:type="pct"/>
            <w:tcBorders>
              <w:top w:val="single" w:sz="4" w:space="0" w:color="auto"/>
              <w:left w:val="single" w:sz="4" w:space="0" w:color="auto"/>
              <w:bottom w:val="single" w:sz="4" w:space="0" w:color="auto"/>
              <w:right w:val="single" w:sz="4" w:space="0" w:color="auto"/>
            </w:tcBorders>
            <w:shd w:val="clear" w:color="auto" w:fill="auto"/>
          </w:tcPr>
          <w:p w:rsidR="003D1B85" w:rsidRPr="00E926AD" w:rsidRDefault="003D1B85" w:rsidP="00F2750F">
            <w:pPr>
              <w:pStyle w:val="a3"/>
              <w:spacing w:line="240" w:lineRule="auto"/>
              <w:ind w:firstLine="0"/>
              <w:rPr>
                <w:b w:val="0"/>
                <w:color w:val="000000"/>
              </w:rPr>
            </w:pPr>
            <w:r w:rsidRPr="00E926AD">
              <w:rPr>
                <w:b w:val="0"/>
                <w:color w:val="000000"/>
              </w:rPr>
              <w:t>26.</w:t>
            </w:r>
          </w:p>
        </w:tc>
        <w:tc>
          <w:tcPr>
            <w:tcW w:w="3503" w:type="pct"/>
            <w:tcBorders>
              <w:top w:val="single" w:sz="4" w:space="0" w:color="auto"/>
              <w:left w:val="single" w:sz="4" w:space="0" w:color="auto"/>
              <w:bottom w:val="single" w:sz="4" w:space="0" w:color="auto"/>
              <w:right w:val="single" w:sz="4" w:space="0" w:color="auto"/>
            </w:tcBorders>
            <w:shd w:val="clear" w:color="auto" w:fill="auto"/>
          </w:tcPr>
          <w:p w:rsidR="003D1B85" w:rsidRPr="00E926AD" w:rsidRDefault="003D1B85" w:rsidP="00F2750F">
            <w:pPr>
              <w:pStyle w:val="a3"/>
              <w:spacing w:line="240" w:lineRule="auto"/>
              <w:ind w:firstLine="0"/>
              <w:jc w:val="both"/>
              <w:rPr>
                <w:b w:val="0"/>
                <w:color w:val="000000"/>
              </w:rPr>
            </w:pPr>
            <w:r w:rsidRPr="00E926AD">
              <w:rPr>
                <w:b w:val="0"/>
                <w:color w:val="000000"/>
              </w:rPr>
              <w:t>Кран типа УК-25СП, УК-25/28СП, МСП</w:t>
            </w:r>
          </w:p>
        </w:tc>
        <w:tc>
          <w:tcPr>
            <w:tcW w:w="1141" w:type="pct"/>
            <w:tcBorders>
              <w:top w:val="single" w:sz="4" w:space="0" w:color="auto"/>
              <w:left w:val="single" w:sz="4" w:space="0" w:color="auto"/>
              <w:bottom w:val="single" w:sz="4" w:space="0" w:color="auto"/>
              <w:right w:val="single" w:sz="4" w:space="0" w:color="auto"/>
            </w:tcBorders>
            <w:shd w:val="clear" w:color="auto" w:fill="auto"/>
          </w:tcPr>
          <w:p w:rsidR="003D1B85" w:rsidRPr="00E926AD" w:rsidRDefault="003D1B85" w:rsidP="00F2750F">
            <w:pPr>
              <w:pStyle w:val="a3"/>
              <w:spacing w:line="240" w:lineRule="auto"/>
              <w:ind w:firstLine="0"/>
              <w:rPr>
                <w:b w:val="0"/>
                <w:color w:val="000000"/>
              </w:rPr>
            </w:pPr>
            <w:r w:rsidRPr="00E926AD">
              <w:rPr>
                <w:b w:val="0"/>
                <w:color w:val="000000"/>
              </w:rPr>
              <w:t>+</w:t>
            </w:r>
          </w:p>
        </w:tc>
      </w:tr>
      <w:tr w:rsidR="003D1B85" w:rsidRPr="00E926AD" w:rsidTr="00F2750F">
        <w:tc>
          <w:tcPr>
            <w:tcW w:w="356" w:type="pct"/>
            <w:tcBorders>
              <w:top w:val="single" w:sz="4" w:space="0" w:color="auto"/>
              <w:left w:val="single" w:sz="4" w:space="0" w:color="auto"/>
              <w:bottom w:val="single" w:sz="4" w:space="0" w:color="auto"/>
              <w:right w:val="single" w:sz="4" w:space="0" w:color="auto"/>
            </w:tcBorders>
            <w:shd w:val="clear" w:color="auto" w:fill="auto"/>
          </w:tcPr>
          <w:p w:rsidR="003D1B85" w:rsidRPr="00E926AD" w:rsidRDefault="003D1B85" w:rsidP="00F2750F">
            <w:pPr>
              <w:pStyle w:val="a3"/>
              <w:spacing w:line="240" w:lineRule="auto"/>
              <w:ind w:firstLine="0"/>
              <w:rPr>
                <w:b w:val="0"/>
                <w:color w:val="000000"/>
              </w:rPr>
            </w:pPr>
            <w:r w:rsidRPr="00E926AD">
              <w:rPr>
                <w:b w:val="0"/>
                <w:color w:val="000000"/>
              </w:rPr>
              <w:t>27.</w:t>
            </w:r>
          </w:p>
        </w:tc>
        <w:tc>
          <w:tcPr>
            <w:tcW w:w="3503" w:type="pct"/>
            <w:tcBorders>
              <w:top w:val="single" w:sz="4" w:space="0" w:color="auto"/>
              <w:left w:val="single" w:sz="4" w:space="0" w:color="auto"/>
              <w:bottom w:val="single" w:sz="4" w:space="0" w:color="auto"/>
              <w:right w:val="single" w:sz="4" w:space="0" w:color="auto"/>
            </w:tcBorders>
            <w:shd w:val="clear" w:color="auto" w:fill="auto"/>
          </w:tcPr>
          <w:p w:rsidR="003D1B85" w:rsidRPr="00E926AD" w:rsidRDefault="003D1B85" w:rsidP="00F2750F">
            <w:pPr>
              <w:pStyle w:val="a3"/>
              <w:spacing w:line="240" w:lineRule="auto"/>
              <w:ind w:firstLine="0"/>
              <w:jc w:val="both"/>
              <w:rPr>
                <w:b w:val="0"/>
                <w:color w:val="000000"/>
              </w:rPr>
            </w:pPr>
            <w:r w:rsidRPr="00E926AD">
              <w:rPr>
                <w:b w:val="0"/>
                <w:color w:val="000000"/>
              </w:rPr>
              <w:t>Платформы, оборудованные УСО</w:t>
            </w:r>
          </w:p>
        </w:tc>
        <w:tc>
          <w:tcPr>
            <w:tcW w:w="1141" w:type="pct"/>
            <w:tcBorders>
              <w:top w:val="single" w:sz="4" w:space="0" w:color="auto"/>
              <w:left w:val="single" w:sz="4" w:space="0" w:color="auto"/>
              <w:bottom w:val="single" w:sz="4" w:space="0" w:color="auto"/>
              <w:right w:val="single" w:sz="4" w:space="0" w:color="auto"/>
            </w:tcBorders>
            <w:shd w:val="clear" w:color="auto" w:fill="auto"/>
          </w:tcPr>
          <w:p w:rsidR="003D1B85" w:rsidRPr="00E926AD" w:rsidRDefault="003D1B85" w:rsidP="00F2750F">
            <w:pPr>
              <w:pStyle w:val="a3"/>
              <w:spacing w:line="240" w:lineRule="auto"/>
              <w:ind w:firstLine="0"/>
              <w:rPr>
                <w:b w:val="0"/>
                <w:color w:val="000000"/>
              </w:rPr>
            </w:pPr>
            <w:r w:rsidRPr="00E926AD">
              <w:rPr>
                <w:b w:val="0"/>
                <w:color w:val="000000"/>
              </w:rPr>
              <w:t>-</w:t>
            </w:r>
          </w:p>
        </w:tc>
      </w:tr>
      <w:tr w:rsidR="003D1B85" w:rsidRPr="00E926AD" w:rsidTr="00F2750F">
        <w:tc>
          <w:tcPr>
            <w:tcW w:w="356" w:type="pct"/>
            <w:tcBorders>
              <w:top w:val="single" w:sz="4" w:space="0" w:color="auto"/>
              <w:left w:val="single" w:sz="4" w:space="0" w:color="auto"/>
              <w:bottom w:val="single" w:sz="4" w:space="0" w:color="auto"/>
              <w:right w:val="single" w:sz="4" w:space="0" w:color="auto"/>
            </w:tcBorders>
            <w:shd w:val="clear" w:color="auto" w:fill="auto"/>
          </w:tcPr>
          <w:p w:rsidR="003D1B85" w:rsidRPr="00E926AD" w:rsidRDefault="003D1B85" w:rsidP="00F2750F">
            <w:pPr>
              <w:pStyle w:val="a3"/>
              <w:spacing w:line="240" w:lineRule="auto"/>
              <w:ind w:firstLine="0"/>
              <w:rPr>
                <w:b w:val="0"/>
                <w:color w:val="000000"/>
              </w:rPr>
            </w:pPr>
            <w:r w:rsidRPr="00E926AD">
              <w:rPr>
                <w:b w:val="0"/>
                <w:color w:val="000000"/>
              </w:rPr>
              <w:t>28.</w:t>
            </w:r>
          </w:p>
        </w:tc>
        <w:tc>
          <w:tcPr>
            <w:tcW w:w="3503" w:type="pct"/>
            <w:tcBorders>
              <w:top w:val="single" w:sz="4" w:space="0" w:color="auto"/>
              <w:left w:val="single" w:sz="4" w:space="0" w:color="auto"/>
              <w:bottom w:val="single" w:sz="4" w:space="0" w:color="auto"/>
              <w:right w:val="single" w:sz="4" w:space="0" w:color="auto"/>
            </w:tcBorders>
            <w:shd w:val="clear" w:color="auto" w:fill="auto"/>
          </w:tcPr>
          <w:p w:rsidR="003D1B85" w:rsidRPr="00E926AD" w:rsidRDefault="003D1B85" w:rsidP="00F2750F">
            <w:pPr>
              <w:pStyle w:val="a3"/>
              <w:spacing w:line="240" w:lineRule="auto"/>
              <w:ind w:firstLine="0"/>
              <w:jc w:val="both"/>
              <w:rPr>
                <w:b w:val="0"/>
                <w:color w:val="000000"/>
              </w:rPr>
            </w:pPr>
            <w:r w:rsidRPr="00E926AD">
              <w:rPr>
                <w:b w:val="0"/>
                <w:color w:val="000000"/>
              </w:rPr>
              <w:t xml:space="preserve">Стреловой кран </w:t>
            </w:r>
            <w:proofErr w:type="gramStart"/>
            <w:r w:rsidRPr="00E926AD">
              <w:rPr>
                <w:b w:val="0"/>
                <w:color w:val="000000"/>
              </w:rPr>
              <w:t>на ж</w:t>
            </w:r>
            <w:proofErr w:type="gramEnd"/>
            <w:r w:rsidRPr="00E926AD">
              <w:rPr>
                <w:b w:val="0"/>
                <w:color w:val="000000"/>
              </w:rPr>
              <w:t>.д. ходу</w:t>
            </w:r>
          </w:p>
        </w:tc>
        <w:tc>
          <w:tcPr>
            <w:tcW w:w="1141" w:type="pct"/>
            <w:tcBorders>
              <w:top w:val="single" w:sz="4" w:space="0" w:color="auto"/>
              <w:left w:val="single" w:sz="4" w:space="0" w:color="auto"/>
              <w:bottom w:val="single" w:sz="4" w:space="0" w:color="auto"/>
              <w:right w:val="single" w:sz="4" w:space="0" w:color="auto"/>
            </w:tcBorders>
            <w:shd w:val="clear" w:color="auto" w:fill="auto"/>
          </w:tcPr>
          <w:p w:rsidR="003D1B85" w:rsidRPr="00E926AD" w:rsidRDefault="003D1B85" w:rsidP="00F2750F">
            <w:pPr>
              <w:pStyle w:val="a3"/>
              <w:spacing w:line="240" w:lineRule="auto"/>
              <w:ind w:firstLine="0"/>
              <w:rPr>
                <w:b w:val="0"/>
                <w:color w:val="000000"/>
              </w:rPr>
            </w:pPr>
            <w:r w:rsidRPr="00E926AD">
              <w:rPr>
                <w:b w:val="0"/>
                <w:color w:val="000000"/>
              </w:rPr>
              <w:t>+</w:t>
            </w:r>
          </w:p>
        </w:tc>
      </w:tr>
      <w:tr w:rsidR="003D1B85" w:rsidRPr="00E926AD" w:rsidTr="00F2750F">
        <w:tc>
          <w:tcPr>
            <w:tcW w:w="356" w:type="pct"/>
            <w:tcBorders>
              <w:top w:val="single" w:sz="4" w:space="0" w:color="auto"/>
              <w:left w:val="single" w:sz="4" w:space="0" w:color="auto"/>
              <w:bottom w:val="single" w:sz="4" w:space="0" w:color="auto"/>
              <w:right w:val="single" w:sz="4" w:space="0" w:color="auto"/>
            </w:tcBorders>
            <w:shd w:val="clear" w:color="auto" w:fill="auto"/>
          </w:tcPr>
          <w:p w:rsidR="003D1B85" w:rsidRPr="00E926AD" w:rsidRDefault="003D1B85" w:rsidP="00F2750F">
            <w:pPr>
              <w:pStyle w:val="a3"/>
              <w:spacing w:line="240" w:lineRule="auto"/>
              <w:ind w:firstLine="0"/>
              <w:rPr>
                <w:b w:val="0"/>
                <w:color w:val="000000"/>
              </w:rPr>
            </w:pPr>
            <w:r w:rsidRPr="00E926AD">
              <w:rPr>
                <w:b w:val="0"/>
                <w:color w:val="000000"/>
              </w:rPr>
              <w:t xml:space="preserve">29. </w:t>
            </w:r>
          </w:p>
        </w:tc>
        <w:tc>
          <w:tcPr>
            <w:tcW w:w="3503" w:type="pct"/>
            <w:tcBorders>
              <w:top w:val="single" w:sz="4" w:space="0" w:color="auto"/>
              <w:left w:val="single" w:sz="4" w:space="0" w:color="auto"/>
              <w:bottom w:val="single" w:sz="4" w:space="0" w:color="auto"/>
              <w:right w:val="single" w:sz="4" w:space="0" w:color="auto"/>
            </w:tcBorders>
            <w:shd w:val="clear" w:color="auto" w:fill="auto"/>
          </w:tcPr>
          <w:p w:rsidR="003D1B85" w:rsidRPr="00E926AD" w:rsidRDefault="003D1B85" w:rsidP="00F2750F">
            <w:pPr>
              <w:pStyle w:val="a3"/>
              <w:spacing w:line="240" w:lineRule="auto"/>
              <w:ind w:firstLine="0"/>
              <w:jc w:val="both"/>
              <w:rPr>
                <w:b w:val="0"/>
                <w:color w:val="000000"/>
              </w:rPr>
            </w:pPr>
            <w:r w:rsidRPr="00E926AD">
              <w:rPr>
                <w:b w:val="0"/>
                <w:color w:val="000000"/>
              </w:rPr>
              <w:t xml:space="preserve">Экскаватор на комбинированном ходу </w:t>
            </w:r>
            <w:r w:rsidRPr="00E926AD">
              <w:rPr>
                <w:b w:val="0"/>
                <w:color w:val="000000"/>
                <w:lang w:val="en-US"/>
              </w:rPr>
              <w:t>KGT</w:t>
            </w:r>
            <w:r w:rsidRPr="00E926AD">
              <w:rPr>
                <w:b w:val="0"/>
                <w:color w:val="000000"/>
              </w:rPr>
              <w:t>-4</w:t>
            </w:r>
            <w:r w:rsidRPr="00E926AD">
              <w:rPr>
                <w:b w:val="0"/>
                <w:color w:val="000000"/>
                <w:lang w:val="en-US"/>
              </w:rPr>
              <w:t>RS</w:t>
            </w:r>
          </w:p>
        </w:tc>
        <w:tc>
          <w:tcPr>
            <w:tcW w:w="1141" w:type="pct"/>
            <w:tcBorders>
              <w:top w:val="single" w:sz="4" w:space="0" w:color="auto"/>
              <w:left w:val="single" w:sz="4" w:space="0" w:color="auto"/>
              <w:bottom w:val="single" w:sz="4" w:space="0" w:color="auto"/>
              <w:right w:val="single" w:sz="4" w:space="0" w:color="auto"/>
            </w:tcBorders>
            <w:shd w:val="clear" w:color="auto" w:fill="auto"/>
          </w:tcPr>
          <w:p w:rsidR="003D1B85" w:rsidRPr="00E926AD" w:rsidRDefault="003D1B85" w:rsidP="00F2750F">
            <w:pPr>
              <w:pStyle w:val="a3"/>
              <w:spacing w:line="240" w:lineRule="auto"/>
              <w:ind w:firstLine="0"/>
              <w:rPr>
                <w:b w:val="0"/>
                <w:color w:val="000000"/>
                <w:lang w:val="en-US"/>
              </w:rPr>
            </w:pPr>
            <w:r w:rsidRPr="00E926AD">
              <w:rPr>
                <w:b w:val="0"/>
                <w:color w:val="000000"/>
                <w:lang w:val="en-US"/>
              </w:rPr>
              <w:t>+</w:t>
            </w:r>
          </w:p>
        </w:tc>
      </w:tr>
    </w:tbl>
    <w:p w:rsidR="003D1B85" w:rsidRPr="00E926AD" w:rsidRDefault="003D1B85" w:rsidP="003D1B85">
      <w:pPr>
        <w:pStyle w:val="a3"/>
        <w:rPr>
          <w:color w:val="000000"/>
        </w:rPr>
      </w:pPr>
    </w:p>
    <w:p w:rsidR="003D1B85" w:rsidRPr="00E926AD" w:rsidRDefault="003D1B85" w:rsidP="003D1B85">
      <w:pPr>
        <w:spacing w:line="336" w:lineRule="auto"/>
        <w:ind w:firstLine="851"/>
        <w:jc w:val="both"/>
        <w:rPr>
          <w:color w:val="000000"/>
        </w:rPr>
      </w:pPr>
    </w:p>
    <w:p w:rsidR="003D1B85" w:rsidRPr="00E926AD" w:rsidRDefault="003D1B85" w:rsidP="003D1B85">
      <w:pPr>
        <w:spacing w:line="336" w:lineRule="auto"/>
        <w:ind w:firstLine="851"/>
        <w:jc w:val="both"/>
        <w:rPr>
          <w:color w:val="000000"/>
        </w:rPr>
      </w:pPr>
    </w:p>
    <w:p w:rsidR="003D1B85" w:rsidRPr="00E926AD" w:rsidRDefault="003D1B85" w:rsidP="003D1B85">
      <w:pPr>
        <w:spacing w:line="336" w:lineRule="auto"/>
        <w:ind w:firstLine="851"/>
        <w:jc w:val="both"/>
        <w:rPr>
          <w:color w:val="000000"/>
        </w:rPr>
      </w:pPr>
    </w:p>
    <w:p w:rsidR="003D1B85" w:rsidRPr="00E926AD" w:rsidRDefault="003D1B85" w:rsidP="003D1B85">
      <w:pPr>
        <w:spacing w:line="336" w:lineRule="auto"/>
        <w:ind w:firstLine="851"/>
        <w:jc w:val="both"/>
        <w:rPr>
          <w:color w:val="000000"/>
        </w:rPr>
      </w:pPr>
    </w:p>
    <w:p w:rsidR="003D1B85" w:rsidRPr="00E926AD" w:rsidRDefault="003D1B85" w:rsidP="003D1B85">
      <w:pPr>
        <w:spacing w:line="336" w:lineRule="auto"/>
        <w:ind w:firstLine="851"/>
        <w:jc w:val="both"/>
        <w:rPr>
          <w:color w:val="000000"/>
        </w:rPr>
      </w:pPr>
    </w:p>
    <w:p w:rsidR="003D1B85" w:rsidRPr="00E926AD" w:rsidRDefault="003D1B85" w:rsidP="003D1B85">
      <w:pPr>
        <w:spacing w:line="336" w:lineRule="auto"/>
        <w:ind w:firstLine="851"/>
        <w:jc w:val="both"/>
        <w:rPr>
          <w:color w:val="000000"/>
        </w:rPr>
        <w:sectPr w:rsidR="003D1B85" w:rsidRPr="00E926AD" w:rsidSect="00F2750F">
          <w:headerReference w:type="default" r:id="rId50"/>
          <w:pgSz w:w="11906" w:h="16838"/>
          <w:pgMar w:top="1134" w:right="850" w:bottom="1134" w:left="1440" w:header="708" w:footer="708" w:gutter="0"/>
          <w:cols w:space="708"/>
          <w:docGrid w:linePitch="360"/>
        </w:sectPr>
      </w:pPr>
    </w:p>
    <w:p w:rsidR="003D1B85" w:rsidRPr="00E926AD" w:rsidRDefault="003D1B85" w:rsidP="003D1B85">
      <w:pPr>
        <w:pStyle w:val="1"/>
        <w:ind w:left="10915"/>
        <w:rPr>
          <w:color w:val="000000"/>
        </w:rPr>
      </w:pPr>
      <w:r w:rsidRPr="00E926AD">
        <w:rPr>
          <w:color w:val="000000"/>
        </w:rPr>
        <w:lastRenderedPageBreak/>
        <w:t>Приложение 12</w:t>
      </w:r>
    </w:p>
    <w:p w:rsidR="003D1B85" w:rsidRPr="007C626A" w:rsidRDefault="003D1B85" w:rsidP="003D1B85">
      <w:pPr>
        <w:ind w:left="10915"/>
        <w:jc w:val="both"/>
        <w:rPr>
          <w:color w:val="000000"/>
          <w:sz w:val="24"/>
          <w:szCs w:val="24"/>
        </w:rPr>
      </w:pPr>
      <w:r w:rsidRPr="007C626A">
        <w:rPr>
          <w:color w:val="000000"/>
          <w:sz w:val="24"/>
          <w:szCs w:val="24"/>
        </w:rPr>
        <w:t>к Инструкции по обеспечению</w:t>
      </w:r>
    </w:p>
    <w:p w:rsidR="003D1B85" w:rsidRPr="007C626A" w:rsidRDefault="003D1B85" w:rsidP="003D1B85">
      <w:pPr>
        <w:ind w:left="10915"/>
        <w:jc w:val="both"/>
        <w:rPr>
          <w:color w:val="000000"/>
          <w:sz w:val="24"/>
          <w:szCs w:val="24"/>
        </w:rPr>
      </w:pPr>
      <w:r w:rsidRPr="007C626A">
        <w:rPr>
          <w:color w:val="000000"/>
          <w:sz w:val="24"/>
          <w:szCs w:val="24"/>
        </w:rPr>
        <w:t>безопасности движения поездов</w:t>
      </w:r>
    </w:p>
    <w:p w:rsidR="003D1B85" w:rsidRPr="007C626A" w:rsidRDefault="003D1B85" w:rsidP="003D1B85">
      <w:pPr>
        <w:ind w:left="10915"/>
        <w:jc w:val="both"/>
        <w:rPr>
          <w:color w:val="000000"/>
          <w:sz w:val="24"/>
          <w:szCs w:val="24"/>
        </w:rPr>
      </w:pPr>
      <w:r w:rsidRPr="007C626A">
        <w:rPr>
          <w:color w:val="000000"/>
          <w:sz w:val="24"/>
          <w:szCs w:val="24"/>
        </w:rPr>
        <w:t>при производстве путевых работ</w:t>
      </w:r>
    </w:p>
    <w:p w:rsidR="003D1B85" w:rsidRPr="007C626A" w:rsidRDefault="003D1B85" w:rsidP="003D1B85">
      <w:pPr>
        <w:pStyle w:val="2"/>
        <w:jc w:val="center"/>
        <w:rPr>
          <w:rFonts w:ascii="Times New Roman" w:hAnsi="Times New Roman"/>
          <w:color w:val="000000"/>
        </w:rPr>
      </w:pPr>
      <w:r w:rsidRPr="007C626A">
        <w:rPr>
          <w:rFonts w:ascii="Times New Roman" w:hAnsi="Times New Roman"/>
          <w:color w:val="000000"/>
        </w:rPr>
        <w:t xml:space="preserve">Примеры записей  в Журнале осмотра путей, стрелочных переводов, устройств СЦБ, связи и контактной сети </w:t>
      </w:r>
      <w:r w:rsidRPr="007C626A">
        <w:rPr>
          <w:rFonts w:ascii="Times New Roman" w:hAnsi="Times New Roman"/>
          <w:color w:val="000000"/>
        </w:rPr>
        <w:br/>
        <w:t>формы ДУ-46 при производстве работ на станционных путях и стрелочных переводах</w:t>
      </w:r>
    </w:p>
    <w:tbl>
      <w:tblPr>
        <w:tblW w:w="14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59"/>
        <w:gridCol w:w="992"/>
        <w:gridCol w:w="2410"/>
        <w:gridCol w:w="567"/>
        <w:gridCol w:w="283"/>
        <w:gridCol w:w="883"/>
        <w:gridCol w:w="1243"/>
        <w:gridCol w:w="851"/>
        <w:gridCol w:w="960"/>
        <w:gridCol w:w="1308"/>
        <w:gridCol w:w="850"/>
        <w:gridCol w:w="12"/>
        <w:gridCol w:w="980"/>
        <w:gridCol w:w="2410"/>
      </w:tblGrid>
      <w:tr w:rsidR="003D1B85" w:rsidRPr="00E926AD" w:rsidTr="00F2750F">
        <w:trPr>
          <w:cantSplit/>
        </w:trPr>
        <w:tc>
          <w:tcPr>
            <w:tcW w:w="959" w:type="dxa"/>
            <w:vMerge w:val="restart"/>
          </w:tcPr>
          <w:p w:rsidR="003D1B85" w:rsidRPr="00E926AD" w:rsidRDefault="003D1B85" w:rsidP="00F2750F">
            <w:pPr>
              <w:jc w:val="center"/>
              <w:rPr>
                <w:color w:val="000000"/>
                <w:sz w:val="22"/>
              </w:rPr>
            </w:pPr>
          </w:p>
          <w:p w:rsidR="003D1B85" w:rsidRPr="00E926AD" w:rsidRDefault="003D1B85" w:rsidP="00F2750F">
            <w:pPr>
              <w:jc w:val="center"/>
              <w:rPr>
                <w:color w:val="000000"/>
                <w:sz w:val="22"/>
              </w:rPr>
            </w:pPr>
          </w:p>
          <w:p w:rsidR="003D1B85" w:rsidRPr="00E926AD" w:rsidRDefault="003D1B85" w:rsidP="00F2750F">
            <w:pPr>
              <w:jc w:val="center"/>
              <w:rPr>
                <w:color w:val="000000"/>
                <w:sz w:val="22"/>
              </w:rPr>
            </w:pPr>
          </w:p>
          <w:p w:rsidR="003D1B85" w:rsidRPr="00E926AD" w:rsidRDefault="003D1B85" w:rsidP="00F2750F">
            <w:pPr>
              <w:jc w:val="center"/>
              <w:rPr>
                <w:color w:val="000000"/>
                <w:sz w:val="22"/>
              </w:rPr>
            </w:pPr>
          </w:p>
          <w:p w:rsidR="003D1B85" w:rsidRPr="00E926AD" w:rsidRDefault="003D1B85" w:rsidP="00F2750F">
            <w:pPr>
              <w:jc w:val="center"/>
              <w:rPr>
                <w:color w:val="000000"/>
                <w:sz w:val="22"/>
              </w:rPr>
            </w:pPr>
          </w:p>
          <w:p w:rsidR="003D1B85" w:rsidRPr="00E926AD" w:rsidRDefault="003D1B85" w:rsidP="00F2750F">
            <w:pPr>
              <w:jc w:val="center"/>
              <w:rPr>
                <w:color w:val="000000"/>
                <w:sz w:val="22"/>
              </w:rPr>
            </w:pPr>
          </w:p>
          <w:p w:rsidR="003D1B85" w:rsidRPr="00E926AD" w:rsidRDefault="003D1B85" w:rsidP="00F2750F">
            <w:pPr>
              <w:jc w:val="center"/>
              <w:rPr>
                <w:color w:val="000000"/>
                <w:sz w:val="22"/>
              </w:rPr>
            </w:pPr>
          </w:p>
          <w:p w:rsidR="003D1B85" w:rsidRPr="00E926AD" w:rsidRDefault="003D1B85" w:rsidP="00F2750F">
            <w:pPr>
              <w:jc w:val="center"/>
              <w:rPr>
                <w:color w:val="000000"/>
                <w:sz w:val="22"/>
              </w:rPr>
            </w:pPr>
            <w:r w:rsidRPr="00E926AD">
              <w:rPr>
                <w:color w:val="000000"/>
                <w:sz w:val="22"/>
              </w:rPr>
              <w:t>Месяц, число</w:t>
            </w:r>
          </w:p>
        </w:tc>
        <w:tc>
          <w:tcPr>
            <w:tcW w:w="992" w:type="dxa"/>
            <w:vMerge w:val="restart"/>
          </w:tcPr>
          <w:p w:rsidR="003D1B85" w:rsidRPr="00E926AD" w:rsidRDefault="003D1B85" w:rsidP="00F2750F">
            <w:pPr>
              <w:jc w:val="center"/>
              <w:rPr>
                <w:color w:val="000000"/>
                <w:sz w:val="22"/>
              </w:rPr>
            </w:pPr>
          </w:p>
          <w:p w:rsidR="003D1B85" w:rsidRPr="00E926AD" w:rsidRDefault="003D1B85" w:rsidP="00F2750F">
            <w:pPr>
              <w:jc w:val="center"/>
              <w:rPr>
                <w:color w:val="000000"/>
                <w:sz w:val="22"/>
              </w:rPr>
            </w:pPr>
          </w:p>
          <w:p w:rsidR="003D1B85" w:rsidRPr="00E926AD" w:rsidRDefault="003D1B85" w:rsidP="00F2750F">
            <w:pPr>
              <w:jc w:val="center"/>
              <w:rPr>
                <w:color w:val="000000"/>
                <w:sz w:val="22"/>
              </w:rPr>
            </w:pPr>
          </w:p>
          <w:p w:rsidR="003D1B85" w:rsidRPr="00E926AD" w:rsidRDefault="003D1B85" w:rsidP="00F2750F">
            <w:pPr>
              <w:jc w:val="center"/>
              <w:rPr>
                <w:color w:val="000000"/>
                <w:sz w:val="22"/>
              </w:rPr>
            </w:pPr>
          </w:p>
          <w:p w:rsidR="003D1B85" w:rsidRPr="00E926AD" w:rsidRDefault="003D1B85" w:rsidP="00F2750F">
            <w:pPr>
              <w:jc w:val="center"/>
              <w:rPr>
                <w:color w:val="000000"/>
                <w:sz w:val="22"/>
              </w:rPr>
            </w:pPr>
          </w:p>
          <w:p w:rsidR="003D1B85" w:rsidRPr="00E926AD" w:rsidRDefault="003D1B85" w:rsidP="00F2750F">
            <w:pPr>
              <w:jc w:val="center"/>
              <w:rPr>
                <w:color w:val="000000"/>
                <w:sz w:val="22"/>
              </w:rPr>
            </w:pPr>
          </w:p>
          <w:p w:rsidR="003D1B85" w:rsidRPr="00E926AD" w:rsidRDefault="003D1B85" w:rsidP="00F2750F">
            <w:pPr>
              <w:jc w:val="center"/>
              <w:rPr>
                <w:color w:val="000000"/>
                <w:sz w:val="22"/>
              </w:rPr>
            </w:pPr>
          </w:p>
          <w:p w:rsidR="003D1B85" w:rsidRPr="00E926AD" w:rsidRDefault="003D1B85" w:rsidP="00F2750F">
            <w:pPr>
              <w:jc w:val="center"/>
              <w:rPr>
                <w:color w:val="000000"/>
                <w:sz w:val="22"/>
              </w:rPr>
            </w:pPr>
            <w:r w:rsidRPr="00E926AD">
              <w:rPr>
                <w:color w:val="000000"/>
                <w:sz w:val="22"/>
              </w:rPr>
              <w:t>Часы и минуты</w:t>
            </w:r>
          </w:p>
        </w:tc>
        <w:tc>
          <w:tcPr>
            <w:tcW w:w="2410" w:type="dxa"/>
            <w:vMerge w:val="restart"/>
          </w:tcPr>
          <w:p w:rsidR="003D1B85" w:rsidRPr="00E926AD" w:rsidRDefault="003D1B85" w:rsidP="00F2750F">
            <w:pPr>
              <w:rPr>
                <w:color w:val="000000"/>
                <w:sz w:val="22"/>
              </w:rPr>
            </w:pPr>
          </w:p>
          <w:p w:rsidR="003D1B85" w:rsidRPr="00E926AD" w:rsidRDefault="003D1B85" w:rsidP="00F2750F">
            <w:pPr>
              <w:jc w:val="center"/>
              <w:rPr>
                <w:color w:val="000000"/>
                <w:sz w:val="22"/>
              </w:rPr>
            </w:pPr>
            <w:r w:rsidRPr="00E926AD">
              <w:rPr>
                <w:color w:val="000000"/>
                <w:sz w:val="22"/>
              </w:rPr>
              <w:t>Выявленные неисправности и повреждения или виды выполненных плановых работ</w:t>
            </w:r>
          </w:p>
        </w:tc>
        <w:tc>
          <w:tcPr>
            <w:tcW w:w="2976" w:type="dxa"/>
            <w:gridSpan w:val="4"/>
          </w:tcPr>
          <w:p w:rsidR="003D1B85" w:rsidRPr="00E926AD" w:rsidRDefault="003D1B85" w:rsidP="00F2750F">
            <w:pPr>
              <w:jc w:val="center"/>
              <w:rPr>
                <w:color w:val="000000"/>
                <w:sz w:val="22"/>
              </w:rPr>
            </w:pPr>
            <w:r w:rsidRPr="00E926AD">
              <w:rPr>
                <w:color w:val="000000"/>
                <w:sz w:val="22"/>
              </w:rPr>
              <w:t>Время извещения соответствующего работника дистанции пути</w:t>
            </w:r>
          </w:p>
        </w:tc>
        <w:tc>
          <w:tcPr>
            <w:tcW w:w="3119" w:type="dxa"/>
            <w:gridSpan w:val="3"/>
          </w:tcPr>
          <w:p w:rsidR="003D1B85" w:rsidRPr="00E926AD" w:rsidRDefault="003D1B85" w:rsidP="00F2750F">
            <w:pPr>
              <w:jc w:val="center"/>
              <w:rPr>
                <w:color w:val="000000"/>
                <w:sz w:val="22"/>
              </w:rPr>
            </w:pPr>
            <w:r w:rsidRPr="00E926AD">
              <w:rPr>
                <w:color w:val="000000"/>
                <w:sz w:val="22"/>
              </w:rPr>
              <w:t>Время прибытия соответствующего работника  данной дистанции пути для устранения неисправностей или повреждений</w:t>
            </w:r>
          </w:p>
        </w:tc>
        <w:tc>
          <w:tcPr>
            <w:tcW w:w="4252" w:type="dxa"/>
            <w:gridSpan w:val="4"/>
          </w:tcPr>
          <w:p w:rsidR="003D1B85" w:rsidRPr="00E926AD" w:rsidRDefault="003D1B85" w:rsidP="00F2750F">
            <w:pPr>
              <w:jc w:val="center"/>
              <w:rPr>
                <w:color w:val="000000"/>
                <w:sz w:val="22"/>
              </w:rPr>
            </w:pPr>
            <w:r w:rsidRPr="00E926AD">
              <w:rPr>
                <w:color w:val="000000"/>
                <w:sz w:val="22"/>
              </w:rPr>
              <w:t>Время устранения обнаруженных неисправностей и повреждений, расписка об их устранении</w:t>
            </w:r>
          </w:p>
        </w:tc>
      </w:tr>
      <w:tr w:rsidR="003D1B85" w:rsidRPr="00E926AD" w:rsidTr="00F2750F">
        <w:trPr>
          <w:cantSplit/>
        </w:trPr>
        <w:tc>
          <w:tcPr>
            <w:tcW w:w="959" w:type="dxa"/>
            <w:vMerge/>
          </w:tcPr>
          <w:p w:rsidR="003D1B85" w:rsidRPr="00E926AD" w:rsidRDefault="003D1B85" w:rsidP="00F2750F">
            <w:pPr>
              <w:jc w:val="center"/>
              <w:rPr>
                <w:color w:val="000000"/>
                <w:sz w:val="22"/>
              </w:rPr>
            </w:pPr>
          </w:p>
        </w:tc>
        <w:tc>
          <w:tcPr>
            <w:tcW w:w="992" w:type="dxa"/>
            <w:vMerge/>
          </w:tcPr>
          <w:p w:rsidR="003D1B85" w:rsidRPr="00E926AD" w:rsidRDefault="003D1B85" w:rsidP="00F2750F">
            <w:pPr>
              <w:jc w:val="center"/>
              <w:rPr>
                <w:color w:val="000000"/>
                <w:sz w:val="22"/>
              </w:rPr>
            </w:pPr>
          </w:p>
        </w:tc>
        <w:tc>
          <w:tcPr>
            <w:tcW w:w="2410" w:type="dxa"/>
            <w:vMerge/>
          </w:tcPr>
          <w:p w:rsidR="003D1B85" w:rsidRPr="00E926AD" w:rsidRDefault="003D1B85" w:rsidP="00F2750F">
            <w:pPr>
              <w:rPr>
                <w:color w:val="000000"/>
                <w:sz w:val="22"/>
              </w:rPr>
            </w:pPr>
          </w:p>
        </w:tc>
        <w:tc>
          <w:tcPr>
            <w:tcW w:w="850" w:type="dxa"/>
            <w:gridSpan w:val="2"/>
          </w:tcPr>
          <w:p w:rsidR="003D1B85" w:rsidRPr="00E926AD" w:rsidRDefault="003D1B85" w:rsidP="00F2750F">
            <w:pPr>
              <w:ind w:left="-57" w:right="-57"/>
              <w:jc w:val="center"/>
              <w:rPr>
                <w:color w:val="000000"/>
                <w:sz w:val="22"/>
              </w:rPr>
            </w:pPr>
          </w:p>
          <w:p w:rsidR="003D1B85" w:rsidRPr="00E926AD" w:rsidRDefault="003D1B85" w:rsidP="00F2750F">
            <w:pPr>
              <w:ind w:left="-57" w:right="-57"/>
              <w:jc w:val="center"/>
              <w:rPr>
                <w:color w:val="000000"/>
                <w:sz w:val="22"/>
              </w:rPr>
            </w:pPr>
          </w:p>
          <w:p w:rsidR="003D1B85" w:rsidRPr="00E926AD" w:rsidRDefault="003D1B85" w:rsidP="00F2750F">
            <w:pPr>
              <w:ind w:left="-57" w:right="-57"/>
              <w:jc w:val="center"/>
              <w:rPr>
                <w:color w:val="000000"/>
                <w:sz w:val="22"/>
              </w:rPr>
            </w:pPr>
          </w:p>
          <w:p w:rsidR="003D1B85" w:rsidRPr="00E926AD" w:rsidRDefault="003D1B85" w:rsidP="00F2750F">
            <w:pPr>
              <w:ind w:left="-57" w:right="-57"/>
              <w:jc w:val="center"/>
              <w:rPr>
                <w:color w:val="000000"/>
                <w:sz w:val="22"/>
              </w:rPr>
            </w:pPr>
            <w:r w:rsidRPr="00E926AD">
              <w:rPr>
                <w:color w:val="000000"/>
                <w:sz w:val="22"/>
              </w:rPr>
              <w:t>Месяц, число</w:t>
            </w:r>
          </w:p>
        </w:tc>
        <w:tc>
          <w:tcPr>
            <w:tcW w:w="883" w:type="dxa"/>
          </w:tcPr>
          <w:p w:rsidR="003D1B85" w:rsidRPr="00E926AD" w:rsidRDefault="003D1B85" w:rsidP="00F2750F">
            <w:pPr>
              <w:ind w:left="-57" w:right="-57"/>
              <w:jc w:val="center"/>
              <w:rPr>
                <w:color w:val="000000"/>
                <w:sz w:val="22"/>
              </w:rPr>
            </w:pPr>
          </w:p>
          <w:p w:rsidR="003D1B85" w:rsidRPr="00E926AD" w:rsidRDefault="003D1B85" w:rsidP="00F2750F">
            <w:pPr>
              <w:ind w:left="-57" w:right="-57"/>
              <w:jc w:val="center"/>
              <w:rPr>
                <w:color w:val="000000"/>
                <w:sz w:val="22"/>
              </w:rPr>
            </w:pPr>
          </w:p>
          <w:p w:rsidR="003D1B85" w:rsidRPr="00E926AD" w:rsidRDefault="003D1B85" w:rsidP="00F2750F">
            <w:pPr>
              <w:ind w:left="-57" w:right="-57"/>
              <w:jc w:val="center"/>
              <w:rPr>
                <w:color w:val="000000"/>
                <w:sz w:val="22"/>
              </w:rPr>
            </w:pPr>
          </w:p>
          <w:p w:rsidR="003D1B85" w:rsidRPr="00E926AD" w:rsidRDefault="003D1B85" w:rsidP="00F2750F">
            <w:pPr>
              <w:ind w:left="-57" w:right="-57"/>
              <w:jc w:val="center"/>
              <w:rPr>
                <w:color w:val="000000"/>
                <w:sz w:val="22"/>
              </w:rPr>
            </w:pPr>
            <w:r w:rsidRPr="00E926AD">
              <w:rPr>
                <w:color w:val="000000"/>
                <w:sz w:val="22"/>
              </w:rPr>
              <w:t>Часы и минуты</w:t>
            </w:r>
          </w:p>
        </w:tc>
        <w:tc>
          <w:tcPr>
            <w:tcW w:w="1243" w:type="dxa"/>
          </w:tcPr>
          <w:p w:rsidR="003D1B85" w:rsidRPr="00E926AD" w:rsidRDefault="003D1B85" w:rsidP="00F2750F">
            <w:pPr>
              <w:ind w:left="-57" w:right="-57"/>
              <w:jc w:val="center"/>
              <w:rPr>
                <w:color w:val="000000"/>
                <w:sz w:val="22"/>
              </w:rPr>
            </w:pPr>
          </w:p>
          <w:p w:rsidR="003D1B85" w:rsidRPr="00E926AD" w:rsidRDefault="003D1B85" w:rsidP="00F2750F">
            <w:pPr>
              <w:ind w:left="-57" w:right="-57"/>
              <w:jc w:val="center"/>
              <w:rPr>
                <w:color w:val="000000"/>
                <w:sz w:val="22"/>
              </w:rPr>
            </w:pPr>
          </w:p>
          <w:p w:rsidR="003D1B85" w:rsidRPr="00E926AD" w:rsidRDefault="003D1B85" w:rsidP="00F2750F">
            <w:pPr>
              <w:ind w:left="-57" w:right="-57"/>
              <w:jc w:val="center"/>
              <w:rPr>
                <w:color w:val="000000"/>
                <w:sz w:val="22"/>
              </w:rPr>
            </w:pPr>
            <w:r w:rsidRPr="00E926AD">
              <w:rPr>
                <w:color w:val="000000"/>
                <w:sz w:val="22"/>
              </w:rPr>
              <w:t>Способ извещения (телеграммой, по телефону или запиской)</w:t>
            </w:r>
          </w:p>
        </w:tc>
        <w:tc>
          <w:tcPr>
            <w:tcW w:w="851" w:type="dxa"/>
          </w:tcPr>
          <w:p w:rsidR="003D1B85" w:rsidRPr="00E926AD" w:rsidRDefault="003D1B85" w:rsidP="00F2750F">
            <w:pPr>
              <w:ind w:left="-57" w:right="-57"/>
              <w:jc w:val="center"/>
              <w:rPr>
                <w:color w:val="000000"/>
                <w:sz w:val="22"/>
              </w:rPr>
            </w:pPr>
          </w:p>
          <w:p w:rsidR="003D1B85" w:rsidRPr="00E926AD" w:rsidRDefault="003D1B85" w:rsidP="00F2750F">
            <w:pPr>
              <w:ind w:left="-57" w:right="-57"/>
              <w:jc w:val="center"/>
              <w:rPr>
                <w:color w:val="000000"/>
                <w:sz w:val="22"/>
              </w:rPr>
            </w:pPr>
          </w:p>
          <w:p w:rsidR="003D1B85" w:rsidRPr="00E926AD" w:rsidRDefault="003D1B85" w:rsidP="00F2750F">
            <w:pPr>
              <w:ind w:left="-57" w:right="-57"/>
              <w:jc w:val="center"/>
              <w:rPr>
                <w:color w:val="000000"/>
                <w:sz w:val="22"/>
              </w:rPr>
            </w:pPr>
          </w:p>
          <w:p w:rsidR="003D1B85" w:rsidRPr="00E926AD" w:rsidRDefault="003D1B85" w:rsidP="00F2750F">
            <w:pPr>
              <w:ind w:left="-57" w:right="-57"/>
              <w:jc w:val="center"/>
              <w:rPr>
                <w:color w:val="000000"/>
                <w:sz w:val="22"/>
              </w:rPr>
            </w:pPr>
            <w:r w:rsidRPr="00E926AD">
              <w:rPr>
                <w:color w:val="000000"/>
                <w:sz w:val="22"/>
              </w:rPr>
              <w:t>Месяц, число</w:t>
            </w:r>
          </w:p>
        </w:tc>
        <w:tc>
          <w:tcPr>
            <w:tcW w:w="960" w:type="dxa"/>
          </w:tcPr>
          <w:p w:rsidR="003D1B85" w:rsidRPr="00E926AD" w:rsidRDefault="003D1B85" w:rsidP="00F2750F">
            <w:pPr>
              <w:ind w:left="-57" w:right="-57"/>
              <w:jc w:val="center"/>
              <w:rPr>
                <w:color w:val="000000"/>
                <w:sz w:val="22"/>
              </w:rPr>
            </w:pPr>
          </w:p>
          <w:p w:rsidR="003D1B85" w:rsidRPr="00E926AD" w:rsidRDefault="003D1B85" w:rsidP="00F2750F">
            <w:pPr>
              <w:ind w:left="-57" w:right="-57"/>
              <w:jc w:val="center"/>
              <w:rPr>
                <w:color w:val="000000"/>
                <w:sz w:val="22"/>
              </w:rPr>
            </w:pPr>
          </w:p>
          <w:p w:rsidR="003D1B85" w:rsidRPr="00E926AD" w:rsidRDefault="003D1B85" w:rsidP="00F2750F">
            <w:pPr>
              <w:ind w:left="-57" w:right="-57"/>
              <w:jc w:val="center"/>
              <w:rPr>
                <w:color w:val="000000"/>
                <w:sz w:val="22"/>
              </w:rPr>
            </w:pPr>
          </w:p>
          <w:p w:rsidR="003D1B85" w:rsidRPr="00E926AD" w:rsidRDefault="003D1B85" w:rsidP="00F2750F">
            <w:pPr>
              <w:ind w:left="-57" w:right="-57"/>
              <w:jc w:val="center"/>
              <w:rPr>
                <w:color w:val="000000"/>
                <w:sz w:val="22"/>
              </w:rPr>
            </w:pPr>
            <w:r w:rsidRPr="00E926AD">
              <w:rPr>
                <w:color w:val="000000"/>
                <w:sz w:val="22"/>
              </w:rPr>
              <w:t>Часы и минуты</w:t>
            </w:r>
          </w:p>
        </w:tc>
        <w:tc>
          <w:tcPr>
            <w:tcW w:w="1308" w:type="dxa"/>
          </w:tcPr>
          <w:p w:rsidR="003D1B85" w:rsidRPr="00E926AD" w:rsidRDefault="003D1B85" w:rsidP="00F2750F">
            <w:pPr>
              <w:ind w:left="-57" w:right="-57"/>
              <w:jc w:val="center"/>
              <w:rPr>
                <w:color w:val="000000"/>
                <w:sz w:val="22"/>
              </w:rPr>
            </w:pPr>
          </w:p>
          <w:p w:rsidR="003D1B85" w:rsidRPr="00E926AD" w:rsidRDefault="003D1B85" w:rsidP="00F2750F">
            <w:pPr>
              <w:ind w:left="-57" w:right="-57"/>
              <w:jc w:val="center"/>
              <w:rPr>
                <w:color w:val="000000"/>
                <w:sz w:val="22"/>
              </w:rPr>
            </w:pPr>
          </w:p>
          <w:p w:rsidR="003D1B85" w:rsidRPr="00E926AD" w:rsidRDefault="003D1B85" w:rsidP="00F2750F">
            <w:pPr>
              <w:ind w:left="-57" w:right="-57"/>
              <w:jc w:val="center"/>
              <w:rPr>
                <w:color w:val="000000"/>
                <w:sz w:val="22"/>
              </w:rPr>
            </w:pPr>
            <w:r w:rsidRPr="00E926AD">
              <w:rPr>
                <w:color w:val="000000"/>
                <w:sz w:val="22"/>
              </w:rPr>
              <w:t xml:space="preserve">Расписка прибывшего работника в прочтении </w:t>
            </w:r>
          </w:p>
        </w:tc>
        <w:tc>
          <w:tcPr>
            <w:tcW w:w="862" w:type="dxa"/>
            <w:gridSpan w:val="2"/>
          </w:tcPr>
          <w:p w:rsidR="003D1B85" w:rsidRPr="00E926AD" w:rsidRDefault="003D1B85" w:rsidP="00F2750F">
            <w:pPr>
              <w:ind w:left="-57" w:right="-57"/>
              <w:jc w:val="center"/>
              <w:rPr>
                <w:color w:val="000000"/>
                <w:sz w:val="22"/>
              </w:rPr>
            </w:pPr>
          </w:p>
          <w:p w:rsidR="003D1B85" w:rsidRPr="00E926AD" w:rsidRDefault="003D1B85" w:rsidP="00F2750F">
            <w:pPr>
              <w:ind w:left="-57" w:right="-57"/>
              <w:jc w:val="center"/>
              <w:rPr>
                <w:color w:val="000000"/>
                <w:sz w:val="22"/>
              </w:rPr>
            </w:pPr>
          </w:p>
          <w:p w:rsidR="003D1B85" w:rsidRPr="00E926AD" w:rsidRDefault="003D1B85" w:rsidP="00F2750F">
            <w:pPr>
              <w:ind w:left="-57" w:right="-57"/>
              <w:jc w:val="center"/>
              <w:rPr>
                <w:color w:val="000000"/>
                <w:sz w:val="22"/>
              </w:rPr>
            </w:pPr>
          </w:p>
          <w:p w:rsidR="003D1B85" w:rsidRPr="00E926AD" w:rsidRDefault="003D1B85" w:rsidP="00F2750F">
            <w:pPr>
              <w:ind w:left="-57" w:right="-57"/>
              <w:jc w:val="center"/>
              <w:rPr>
                <w:color w:val="000000"/>
                <w:sz w:val="22"/>
              </w:rPr>
            </w:pPr>
            <w:r w:rsidRPr="00E926AD">
              <w:rPr>
                <w:color w:val="000000"/>
                <w:sz w:val="22"/>
              </w:rPr>
              <w:t>Месяц, число</w:t>
            </w:r>
          </w:p>
        </w:tc>
        <w:tc>
          <w:tcPr>
            <w:tcW w:w="980" w:type="dxa"/>
          </w:tcPr>
          <w:p w:rsidR="003D1B85" w:rsidRPr="00E926AD" w:rsidRDefault="003D1B85" w:rsidP="00F2750F">
            <w:pPr>
              <w:ind w:left="-57" w:right="-57"/>
              <w:jc w:val="center"/>
              <w:rPr>
                <w:color w:val="000000"/>
                <w:sz w:val="22"/>
              </w:rPr>
            </w:pPr>
          </w:p>
          <w:p w:rsidR="003D1B85" w:rsidRPr="00E926AD" w:rsidRDefault="003D1B85" w:rsidP="00F2750F">
            <w:pPr>
              <w:ind w:left="-57" w:right="-57"/>
              <w:jc w:val="center"/>
              <w:rPr>
                <w:color w:val="000000"/>
                <w:sz w:val="22"/>
              </w:rPr>
            </w:pPr>
          </w:p>
          <w:p w:rsidR="003D1B85" w:rsidRPr="00E926AD" w:rsidRDefault="003D1B85" w:rsidP="00F2750F">
            <w:pPr>
              <w:ind w:left="-57" w:right="-57"/>
              <w:jc w:val="center"/>
              <w:rPr>
                <w:color w:val="000000"/>
                <w:sz w:val="22"/>
              </w:rPr>
            </w:pPr>
          </w:p>
          <w:p w:rsidR="003D1B85" w:rsidRPr="00E926AD" w:rsidRDefault="003D1B85" w:rsidP="00F2750F">
            <w:pPr>
              <w:ind w:left="-57" w:right="-57"/>
              <w:jc w:val="center"/>
              <w:rPr>
                <w:color w:val="000000"/>
                <w:sz w:val="22"/>
              </w:rPr>
            </w:pPr>
            <w:r w:rsidRPr="00E926AD">
              <w:rPr>
                <w:color w:val="000000"/>
                <w:sz w:val="22"/>
              </w:rPr>
              <w:t>Часы и минуты</w:t>
            </w:r>
          </w:p>
        </w:tc>
        <w:tc>
          <w:tcPr>
            <w:tcW w:w="2410" w:type="dxa"/>
          </w:tcPr>
          <w:p w:rsidR="003D1B85" w:rsidRPr="00E926AD" w:rsidRDefault="003D1B85" w:rsidP="00F2750F">
            <w:pPr>
              <w:jc w:val="center"/>
              <w:rPr>
                <w:color w:val="000000"/>
                <w:sz w:val="22"/>
              </w:rPr>
            </w:pPr>
            <w:r w:rsidRPr="00E926AD">
              <w:rPr>
                <w:color w:val="000000"/>
                <w:sz w:val="22"/>
              </w:rPr>
              <w:t>Описание причин повреждения или неисправности и изложение принятых мер. Подписи работников, производивших устранение, и отметка дежурного по станции об устранении записанного повреждения</w:t>
            </w:r>
          </w:p>
        </w:tc>
      </w:tr>
      <w:tr w:rsidR="003D1B85" w:rsidRPr="00E926AD" w:rsidTr="00F2750F">
        <w:tc>
          <w:tcPr>
            <w:tcW w:w="959" w:type="dxa"/>
          </w:tcPr>
          <w:p w:rsidR="003D1B85" w:rsidRPr="00E926AD" w:rsidRDefault="003D1B85" w:rsidP="00F2750F">
            <w:pPr>
              <w:jc w:val="center"/>
              <w:rPr>
                <w:color w:val="000000"/>
                <w:sz w:val="22"/>
              </w:rPr>
            </w:pPr>
            <w:r w:rsidRPr="00E926AD">
              <w:rPr>
                <w:color w:val="000000"/>
                <w:sz w:val="22"/>
              </w:rPr>
              <w:t>1</w:t>
            </w:r>
          </w:p>
        </w:tc>
        <w:tc>
          <w:tcPr>
            <w:tcW w:w="992" w:type="dxa"/>
          </w:tcPr>
          <w:p w:rsidR="003D1B85" w:rsidRPr="00E926AD" w:rsidRDefault="003D1B85" w:rsidP="00F2750F">
            <w:pPr>
              <w:jc w:val="center"/>
              <w:rPr>
                <w:color w:val="000000"/>
                <w:sz w:val="22"/>
              </w:rPr>
            </w:pPr>
            <w:r w:rsidRPr="00E926AD">
              <w:rPr>
                <w:color w:val="000000"/>
                <w:sz w:val="22"/>
              </w:rPr>
              <w:t>2</w:t>
            </w:r>
          </w:p>
        </w:tc>
        <w:tc>
          <w:tcPr>
            <w:tcW w:w="2410" w:type="dxa"/>
          </w:tcPr>
          <w:p w:rsidR="003D1B85" w:rsidRPr="00E926AD" w:rsidRDefault="003D1B85" w:rsidP="00F2750F">
            <w:pPr>
              <w:rPr>
                <w:color w:val="000000"/>
                <w:sz w:val="22"/>
              </w:rPr>
            </w:pPr>
            <w:r w:rsidRPr="00E926AD">
              <w:rPr>
                <w:color w:val="000000"/>
                <w:sz w:val="22"/>
              </w:rPr>
              <w:t>3</w:t>
            </w:r>
          </w:p>
        </w:tc>
        <w:tc>
          <w:tcPr>
            <w:tcW w:w="850" w:type="dxa"/>
            <w:gridSpan w:val="2"/>
          </w:tcPr>
          <w:p w:rsidR="003D1B85" w:rsidRPr="00E926AD" w:rsidRDefault="003D1B85" w:rsidP="00F2750F">
            <w:pPr>
              <w:jc w:val="center"/>
              <w:rPr>
                <w:color w:val="000000"/>
                <w:sz w:val="22"/>
              </w:rPr>
            </w:pPr>
            <w:r w:rsidRPr="00E926AD">
              <w:rPr>
                <w:color w:val="000000"/>
                <w:sz w:val="22"/>
              </w:rPr>
              <w:t>4</w:t>
            </w:r>
          </w:p>
        </w:tc>
        <w:tc>
          <w:tcPr>
            <w:tcW w:w="883" w:type="dxa"/>
          </w:tcPr>
          <w:p w:rsidR="003D1B85" w:rsidRPr="00E926AD" w:rsidRDefault="003D1B85" w:rsidP="00F2750F">
            <w:pPr>
              <w:jc w:val="center"/>
              <w:rPr>
                <w:color w:val="000000"/>
                <w:sz w:val="22"/>
              </w:rPr>
            </w:pPr>
            <w:r w:rsidRPr="00E926AD">
              <w:rPr>
                <w:color w:val="000000"/>
                <w:sz w:val="22"/>
              </w:rPr>
              <w:t>5</w:t>
            </w:r>
          </w:p>
        </w:tc>
        <w:tc>
          <w:tcPr>
            <w:tcW w:w="1243" w:type="dxa"/>
          </w:tcPr>
          <w:p w:rsidR="003D1B85" w:rsidRPr="00E926AD" w:rsidRDefault="003D1B85" w:rsidP="00F2750F">
            <w:pPr>
              <w:jc w:val="center"/>
              <w:rPr>
                <w:color w:val="000000"/>
                <w:sz w:val="22"/>
              </w:rPr>
            </w:pPr>
            <w:r w:rsidRPr="00E926AD">
              <w:rPr>
                <w:color w:val="000000"/>
                <w:sz w:val="22"/>
              </w:rPr>
              <w:t>6</w:t>
            </w:r>
          </w:p>
        </w:tc>
        <w:tc>
          <w:tcPr>
            <w:tcW w:w="851" w:type="dxa"/>
          </w:tcPr>
          <w:p w:rsidR="003D1B85" w:rsidRPr="00E926AD" w:rsidRDefault="003D1B85" w:rsidP="00F2750F">
            <w:pPr>
              <w:jc w:val="center"/>
              <w:rPr>
                <w:color w:val="000000"/>
                <w:sz w:val="22"/>
              </w:rPr>
            </w:pPr>
            <w:r w:rsidRPr="00E926AD">
              <w:rPr>
                <w:color w:val="000000"/>
                <w:sz w:val="22"/>
              </w:rPr>
              <w:t>7</w:t>
            </w:r>
          </w:p>
        </w:tc>
        <w:tc>
          <w:tcPr>
            <w:tcW w:w="960" w:type="dxa"/>
          </w:tcPr>
          <w:p w:rsidR="003D1B85" w:rsidRPr="00E926AD" w:rsidRDefault="003D1B85" w:rsidP="00F2750F">
            <w:pPr>
              <w:jc w:val="center"/>
              <w:rPr>
                <w:color w:val="000000"/>
                <w:sz w:val="22"/>
              </w:rPr>
            </w:pPr>
            <w:r w:rsidRPr="00E926AD">
              <w:rPr>
                <w:color w:val="000000"/>
                <w:sz w:val="22"/>
              </w:rPr>
              <w:t>8</w:t>
            </w:r>
          </w:p>
        </w:tc>
        <w:tc>
          <w:tcPr>
            <w:tcW w:w="1308" w:type="dxa"/>
          </w:tcPr>
          <w:p w:rsidR="003D1B85" w:rsidRPr="00E926AD" w:rsidRDefault="003D1B85" w:rsidP="00F2750F">
            <w:pPr>
              <w:jc w:val="center"/>
              <w:rPr>
                <w:color w:val="000000"/>
                <w:sz w:val="22"/>
              </w:rPr>
            </w:pPr>
            <w:r w:rsidRPr="00E926AD">
              <w:rPr>
                <w:color w:val="000000"/>
                <w:sz w:val="22"/>
              </w:rPr>
              <w:t>9</w:t>
            </w:r>
          </w:p>
        </w:tc>
        <w:tc>
          <w:tcPr>
            <w:tcW w:w="862" w:type="dxa"/>
            <w:gridSpan w:val="2"/>
          </w:tcPr>
          <w:p w:rsidR="003D1B85" w:rsidRPr="00E926AD" w:rsidRDefault="003D1B85" w:rsidP="00F2750F">
            <w:pPr>
              <w:jc w:val="center"/>
              <w:rPr>
                <w:color w:val="000000"/>
                <w:sz w:val="22"/>
              </w:rPr>
            </w:pPr>
            <w:r w:rsidRPr="00E926AD">
              <w:rPr>
                <w:color w:val="000000"/>
                <w:sz w:val="22"/>
              </w:rPr>
              <w:t>10</w:t>
            </w:r>
          </w:p>
        </w:tc>
        <w:tc>
          <w:tcPr>
            <w:tcW w:w="980" w:type="dxa"/>
          </w:tcPr>
          <w:p w:rsidR="003D1B85" w:rsidRPr="00E926AD" w:rsidRDefault="003D1B85" w:rsidP="00F2750F">
            <w:pPr>
              <w:jc w:val="center"/>
              <w:rPr>
                <w:color w:val="000000"/>
                <w:sz w:val="22"/>
              </w:rPr>
            </w:pPr>
            <w:r w:rsidRPr="00E926AD">
              <w:rPr>
                <w:color w:val="000000"/>
                <w:sz w:val="22"/>
              </w:rPr>
              <w:t>11</w:t>
            </w:r>
          </w:p>
        </w:tc>
        <w:tc>
          <w:tcPr>
            <w:tcW w:w="2410" w:type="dxa"/>
          </w:tcPr>
          <w:p w:rsidR="003D1B85" w:rsidRPr="00E926AD" w:rsidRDefault="003D1B85" w:rsidP="00F2750F">
            <w:pPr>
              <w:jc w:val="center"/>
              <w:rPr>
                <w:color w:val="000000"/>
                <w:sz w:val="22"/>
              </w:rPr>
            </w:pPr>
            <w:r w:rsidRPr="00E926AD">
              <w:rPr>
                <w:color w:val="000000"/>
                <w:sz w:val="22"/>
              </w:rPr>
              <w:t>12</w:t>
            </w:r>
          </w:p>
        </w:tc>
      </w:tr>
      <w:tr w:rsidR="003D1B85" w:rsidRPr="00E926AD" w:rsidTr="00F2750F">
        <w:trPr>
          <w:cantSplit/>
        </w:trPr>
        <w:tc>
          <w:tcPr>
            <w:tcW w:w="14708" w:type="dxa"/>
            <w:gridSpan w:val="14"/>
          </w:tcPr>
          <w:p w:rsidR="003D1B85" w:rsidRPr="00E926AD" w:rsidRDefault="003D1B85" w:rsidP="00F2750F">
            <w:pPr>
              <w:jc w:val="center"/>
              <w:rPr>
                <w:color w:val="000000"/>
                <w:sz w:val="22"/>
              </w:rPr>
            </w:pPr>
            <w:r w:rsidRPr="00E926AD">
              <w:rPr>
                <w:color w:val="000000"/>
                <w:sz w:val="22"/>
              </w:rPr>
              <w:t xml:space="preserve">Ф о </w:t>
            </w:r>
            <w:proofErr w:type="spellStart"/>
            <w:r w:rsidRPr="00E926AD">
              <w:rPr>
                <w:color w:val="000000"/>
                <w:sz w:val="22"/>
              </w:rPr>
              <w:t>р</w:t>
            </w:r>
            <w:proofErr w:type="spellEnd"/>
            <w:r w:rsidRPr="00E926AD">
              <w:rPr>
                <w:color w:val="000000"/>
                <w:sz w:val="22"/>
              </w:rPr>
              <w:t xml:space="preserve"> м а</w:t>
            </w:r>
            <w:proofErr w:type="gramStart"/>
            <w:r w:rsidRPr="00E926AD">
              <w:rPr>
                <w:color w:val="000000"/>
                <w:sz w:val="22"/>
              </w:rPr>
              <w:t xml:space="preserve"> </w:t>
            </w:r>
            <w:proofErr w:type="spellStart"/>
            <w:r w:rsidRPr="00E926AD">
              <w:rPr>
                <w:color w:val="000000"/>
                <w:sz w:val="22"/>
              </w:rPr>
              <w:t>А</w:t>
            </w:r>
            <w:proofErr w:type="spellEnd"/>
            <w:proofErr w:type="gramEnd"/>
          </w:p>
        </w:tc>
      </w:tr>
      <w:tr w:rsidR="003D1B85" w:rsidRPr="00E926AD" w:rsidTr="00F2750F">
        <w:tc>
          <w:tcPr>
            <w:tcW w:w="959" w:type="dxa"/>
          </w:tcPr>
          <w:p w:rsidR="003D1B85" w:rsidRPr="00E926AD" w:rsidRDefault="003D1B85" w:rsidP="00F2750F">
            <w:pPr>
              <w:jc w:val="center"/>
              <w:rPr>
                <w:color w:val="000000"/>
                <w:sz w:val="22"/>
                <w:lang w:val="en-US"/>
              </w:rPr>
            </w:pPr>
            <w:r w:rsidRPr="00E926AD">
              <w:rPr>
                <w:color w:val="000000"/>
                <w:sz w:val="22"/>
              </w:rPr>
              <w:t>25.</w:t>
            </w:r>
            <w:r w:rsidRPr="00E926AD">
              <w:rPr>
                <w:color w:val="000000"/>
                <w:sz w:val="22"/>
                <w:lang w:val="en-US"/>
              </w:rPr>
              <w:t>VII</w:t>
            </w:r>
          </w:p>
        </w:tc>
        <w:tc>
          <w:tcPr>
            <w:tcW w:w="992" w:type="dxa"/>
          </w:tcPr>
          <w:p w:rsidR="003D1B85" w:rsidRPr="00E926AD" w:rsidRDefault="003D1B85" w:rsidP="00F2750F">
            <w:pPr>
              <w:jc w:val="center"/>
              <w:rPr>
                <w:color w:val="000000"/>
                <w:sz w:val="22"/>
              </w:rPr>
            </w:pPr>
            <w:r w:rsidRPr="00E926AD">
              <w:rPr>
                <w:color w:val="000000"/>
                <w:sz w:val="22"/>
              </w:rPr>
              <w:t>10.00</w:t>
            </w:r>
          </w:p>
        </w:tc>
        <w:tc>
          <w:tcPr>
            <w:tcW w:w="2410" w:type="dxa"/>
          </w:tcPr>
          <w:p w:rsidR="003D1B85" w:rsidRPr="00E926AD" w:rsidRDefault="003D1B85" w:rsidP="00F2750F">
            <w:pPr>
              <w:rPr>
                <w:color w:val="000000"/>
                <w:sz w:val="22"/>
              </w:rPr>
            </w:pPr>
            <w:r w:rsidRPr="00E926AD">
              <w:rPr>
                <w:color w:val="000000"/>
                <w:sz w:val="22"/>
              </w:rPr>
              <w:t>8-й приемо-отправочный путь закрывается для смены рельсов.</w:t>
            </w:r>
          </w:p>
        </w:tc>
        <w:tc>
          <w:tcPr>
            <w:tcW w:w="567" w:type="dxa"/>
          </w:tcPr>
          <w:p w:rsidR="003D1B85" w:rsidRPr="00E926AD" w:rsidRDefault="003D1B85" w:rsidP="00F2750F">
            <w:pPr>
              <w:jc w:val="center"/>
              <w:rPr>
                <w:color w:val="000000"/>
                <w:sz w:val="22"/>
              </w:rPr>
            </w:pPr>
            <w:r w:rsidRPr="00E926AD">
              <w:rPr>
                <w:color w:val="000000"/>
                <w:sz w:val="22"/>
              </w:rPr>
              <w:t>-</w:t>
            </w:r>
          </w:p>
        </w:tc>
        <w:tc>
          <w:tcPr>
            <w:tcW w:w="1166" w:type="dxa"/>
            <w:gridSpan w:val="2"/>
          </w:tcPr>
          <w:p w:rsidR="003D1B85" w:rsidRPr="00E926AD" w:rsidRDefault="003D1B85" w:rsidP="00F2750F">
            <w:pPr>
              <w:jc w:val="center"/>
              <w:rPr>
                <w:color w:val="000000"/>
                <w:sz w:val="22"/>
              </w:rPr>
            </w:pPr>
            <w:r w:rsidRPr="00E926AD">
              <w:rPr>
                <w:color w:val="000000"/>
                <w:sz w:val="22"/>
              </w:rPr>
              <w:t>-</w:t>
            </w:r>
          </w:p>
        </w:tc>
        <w:tc>
          <w:tcPr>
            <w:tcW w:w="1243" w:type="dxa"/>
          </w:tcPr>
          <w:p w:rsidR="003D1B85" w:rsidRPr="00E926AD" w:rsidRDefault="003D1B85" w:rsidP="00F2750F">
            <w:pPr>
              <w:jc w:val="center"/>
              <w:rPr>
                <w:color w:val="000000"/>
                <w:sz w:val="22"/>
              </w:rPr>
            </w:pPr>
            <w:r w:rsidRPr="00E926AD">
              <w:rPr>
                <w:color w:val="000000"/>
                <w:sz w:val="22"/>
              </w:rPr>
              <w:t>-</w:t>
            </w:r>
          </w:p>
        </w:tc>
        <w:tc>
          <w:tcPr>
            <w:tcW w:w="851" w:type="dxa"/>
          </w:tcPr>
          <w:p w:rsidR="003D1B85" w:rsidRPr="00E926AD" w:rsidRDefault="003D1B85" w:rsidP="00F2750F">
            <w:pPr>
              <w:jc w:val="center"/>
              <w:rPr>
                <w:color w:val="000000"/>
                <w:sz w:val="22"/>
              </w:rPr>
            </w:pPr>
            <w:r w:rsidRPr="00E926AD">
              <w:rPr>
                <w:color w:val="000000"/>
                <w:sz w:val="22"/>
              </w:rPr>
              <w:t>-</w:t>
            </w:r>
          </w:p>
        </w:tc>
        <w:tc>
          <w:tcPr>
            <w:tcW w:w="960" w:type="dxa"/>
          </w:tcPr>
          <w:p w:rsidR="003D1B85" w:rsidRPr="00E926AD" w:rsidRDefault="003D1B85" w:rsidP="00F2750F">
            <w:pPr>
              <w:jc w:val="center"/>
              <w:rPr>
                <w:color w:val="000000"/>
                <w:sz w:val="22"/>
              </w:rPr>
            </w:pPr>
            <w:r w:rsidRPr="00E926AD">
              <w:rPr>
                <w:color w:val="000000"/>
                <w:sz w:val="22"/>
              </w:rPr>
              <w:t>-</w:t>
            </w:r>
          </w:p>
        </w:tc>
        <w:tc>
          <w:tcPr>
            <w:tcW w:w="1308" w:type="dxa"/>
          </w:tcPr>
          <w:p w:rsidR="003D1B85" w:rsidRPr="00E926AD" w:rsidRDefault="003D1B85" w:rsidP="00F2750F">
            <w:pPr>
              <w:jc w:val="center"/>
              <w:rPr>
                <w:color w:val="000000"/>
                <w:sz w:val="22"/>
              </w:rPr>
            </w:pPr>
            <w:r w:rsidRPr="00E926AD">
              <w:rPr>
                <w:color w:val="000000"/>
                <w:sz w:val="22"/>
              </w:rPr>
              <w:t>-</w:t>
            </w:r>
          </w:p>
        </w:tc>
        <w:tc>
          <w:tcPr>
            <w:tcW w:w="850" w:type="dxa"/>
          </w:tcPr>
          <w:p w:rsidR="003D1B85" w:rsidRPr="00E926AD" w:rsidRDefault="003D1B85" w:rsidP="00F2750F">
            <w:pPr>
              <w:jc w:val="center"/>
              <w:rPr>
                <w:color w:val="000000"/>
                <w:sz w:val="22"/>
              </w:rPr>
            </w:pPr>
            <w:r w:rsidRPr="00E926AD">
              <w:rPr>
                <w:color w:val="000000"/>
                <w:sz w:val="22"/>
              </w:rPr>
              <w:t>25.</w:t>
            </w:r>
            <w:r w:rsidRPr="00E926AD">
              <w:rPr>
                <w:color w:val="000000"/>
                <w:sz w:val="22"/>
                <w:lang w:val="en-US"/>
              </w:rPr>
              <w:t>VII</w:t>
            </w:r>
          </w:p>
        </w:tc>
        <w:tc>
          <w:tcPr>
            <w:tcW w:w="992" w:type="dxa"/>
            <w:gridSpan w:val="2"/>
          </w:tcPr>
          <w:p w:rsidR="003D1B85" w:rsidRPr="00E926AD" w:rsidRDefault="003D1B85" w:rsidP="00F2750F">
            <w:pPr>
              <w:jc w:val="center"/>
              <w:rPr>
                <w:color w:val="000000"/>
                <w:sz w:val="22"/>
              </w:rPr>
            </w:pPr>
            <w:r w:rsidRPr="00E926AD">
              <w:rPr>
                <w:color w:val="000000"/>
                <w:sz w:val="22"/>
              </w:rPr>
              <w:t>16.00</w:t>
            </w:r>
          </w:p>
        </w:tc>
        <w:tc>
          <w:tcPr>
            <w:tcW w:w="2410" w:type="dxa"/>
          </w:tcPr>
          <w:p w:rsidR="003D1B85" w:rsidRPr="00E926AD" w:rsidRDefault="003D1B85" w:rsidP="00F2750F">
            <w:pPr>
              <w:rPr>
                <w:color w:val="000000"/>
                <w:sz w:val="22"/>
              </w:rPr>
            </w:pPr>
            <w:r w:rsidRPr="00E926AD">
              <w:rPr>
                <w:color w:val="000000"/>
                <w:sz w:val="22"/>
              </w:rPr>
              <w:t>Работы по смене рельсов закончены. 8-й путь для движения поездов открыт.</w:t>
            </w:r>
          </w:p>
        </w:tc>
      </w:tr>
    </w:tbl>
    <w:p w:rsidR="003D1B85" w:rsidRPr="00E926AD" w:rsidRDefault="003D1B85" w:rsidP="003D1B85">
      <w:pPr>
        <w:jc w:val="center"/>
        <w:rPr>
          <w:color w:val="000000"/>
          <w:sz w:val="22"/>
        </w:rPr>
      </w:pPr>
      <w:r w:rsidRPr="00E926AD">
        <w:rPr>
          <w:color w:val="000000"/>
          <w:sz w:val="22"/>
        </w:rPr>
        <w:br w:type="page"/>
      </w:r>
    </w:p>
    <w:p w:rsidR="003D1B85" w:rsidRPr="00E926AD" w:rsidRDefault="003D1B85" w:rsidP="003D1B85">
      <w:pPr>
        <w:pStyle w:val="3"/>
        <w:jc w:val="right"/>
        <w:rPr>
          <w:b w:val="0"/>
          <w:color w:val="000000"/>
          <w:sz w:val="28"/>
        </w:rPr>
      </w:pPr>
      <w:r w:rsidRPr="00E926AD">
        <w:rPr>
          <w:b w:val="0"/>
          <w:color w:val="000000"/>
          <w:sz w:val="28"/>
        </w:rPr>
        <w:t>Продолжение приложения 12</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59"/>
        <w:gridCol w:w="1003"/>
        <w:gridCol w:w="2541"/>
        <w:gridCol w:w="567"/>
        <w:gridCol w:w="992"/>
        <w:gridCol w:w="1232"/>
        <w:gridCol w:w="894"/>
        <w:gridCol w:w="992"/>
        <w:gridCol w:w="1232"/>
        <w:gridCol w:w="895"/>
        <w:gridCol w:w="851"/>
        <w:gridCol w:w="2551"/>
      </w:tblGrid>
      <w:tr w:rsidR="003D1B85" w:rsidRPr="00E926AD" w:rsidTr="00F2750F">
        <w:tc>
          <w:tcPr>
            <w:tcW w:w="959" w:type="dxa"/>
          </w:tcPr>
          <w:p w:rsidR="003D1B85" w:rsidRPr="00E926AD" w:rsidRDefault="003D1B85" w:rsidP="00F2750F">
            <w:pPr>
              <w:jc w:val="center"/>
              <w:rPr>
                <w:color w:val="000000"/>
                <w:sz w:val="22"/>
              </w:rPr>
            </w:pPr>
            <w:r w:rsidRPr="00E926AD">
              <w:rPr>
                <w:color w:val="000000"/>
                <w:sz w:val="22"/>
              </w:rPr>
              <w:t>1</w:t>
            </w:r>
          </w:p>
        </w:tc>
        <w:tc>
          <w:tcPr>
            <w:tcW w:w="1003" w:type="dxa"/>
          </w:tcPr>
          <w:p w:rsidR="003D1B85" w:rsidRPr="00E926AD" w:rsidRDefault="003D1B85" w:rsidP="00F2750F">
            <w:pPr>
              <w:jc w:val="center"/>
              <w:rPr>
                <w:color w:val="000000"/>
                <w:sz w:val="22"/>
              </w:rPr>
            </w:pPr>
            <w:r w:rsidRPr="00E926AD">
              <w:rPr>
                <w:color w:val="000000"/>
                <w:sz w:val="22"/>
              </w:rPr>
              <w:t>2</w:t>
            </w:r>
          </w:p>
        </w:tc>
        <w:tc>
          <w:tcPr>
            <w:tcW w:w="2541" w:type="dxa"/>
          </w:tcPr>
          <w:p w:rsidR="003D1B85" w:rsidRPr="00E926AD" w:rsidRDefault="003D1B85" w:rsidP="00F2750F">
            <w:pPr>
              <w:jc w:val="center"/>
              <w:rPr>
                <w:color w:val="000000"/>
                <w:sz w:val="22"/>
              </w:rPr>
            </w:pPr>
            <w:r w:rsidRPr="00E926AD">
              <w:rPr>
                <w:color w:val="000000"/>
                <w:sz w:val="22"/>
              </w:rPr>
              <w:t>3</w:t>
            </w:r>
          </w:p>
        </w:tc>
        <w:tc>
          <w:tcPr>
            <w:tcW w:w="567" w:type="dxa"/>
          </w:tcPr>
          <w:p w:rsidR="003D1B85" w:rsidRPr="00E926AD" w:rsidRDefault="003D1B85" w:rsidP="00F2750F">
            <w:pPr>
              <w:jc w:val="center"/>
              <w:rPr>
                <w:color w:val="000000"/>
                <w:sz w:val="22"/>
              </w:rPr>
            </w:pPr>
            <w:r w:rsidRPr="00E926AD">
              <w:rPr>
                <w:color w:val="000000"/>
                <w:sz w:val="22"/>
              </w:rPr>
              <w:t>4</w:t>
            </w:r>
          </w:p>
        </w:tc>
        <w:tc>
          <w:tcPr>
            <w:tcW w:w="992" w:type="dxa"/>
          </w:tcPr>
          <w:p w:rsidR="003D1B85" w:rsidRPr="00E926AD" w:rsidRDefault="003D1B85" w:rsidP="00F2750F">
            <w:pPr>
              <w:jc w:val="center"/>
              <w:rPr>
                <w:color w:val="000000"/>
                <w:sz w:val="22"/>
              </w:rPr>
            </w:pPr>
            <w:r w:rsidRPr="00E926AD">
              <w:rPr>
                <w:color w:val="000000"/>
                <w:sz w:val="22"/>
              </w:rPr>
              <w:t>5</w:t>
            </w:r>
          </w:p>
        </w:tc>
        <w:tc>
          <w:tcPr>
            <w:tcW w:w="1232" w:type="dxa"/>
          </w:tcPr>
          <w:p w:rsidR="003D1B85" w:rsidRPr="00E926AD" w:rsidRDefault="003D1B85" w:rsidP="00F2750F">
            <w:pPr>
              <w:jc w:val="center"/>
              <w:rPr>
                <w:color w:val="000000"/>
                <w:sz w:val="22"/>
              </w:rPr>
            </w:pPr>
            <w:r w:rsidRPr="00E926AD">
              <w:rPr>
                <w:color w:val="000000"/>
                <w:sz w:val="22"/>
              </w:rPr>
              <w:t>6</w:t>
            </w:r>
          </w:p>
        </w:tc>
        <w:tc>
          <w:tcPr>
            <w:tcW w:w="894" w:type="dxa"/>
          </w:tcPr>
          <w:p w:rsidR="003D1B85" w:rsidRPr="00E926AD" w:rsidRDefault="003D1B85" w:rsidP="00F2750F">
            <w:pPr>
              <w:jc w:val="center"/>
              <w:rPr>
                <w:color w:val="000000"/>
                <w:sz w:val="22"/>
              </w:rPr>
            </w:pPr>
            <w:r w:rsidRPr="00E926AD">
              <w:rPr>
                <w:color w:val="000000"/>
                <w:sz w:val="22"/>
              </w:rPr>
              <w:t>7</w:t>
            </w:r>
          </w:p>
        </w:tc>
        <w:tc>
          <w:tcPr>
            <w:tcW w:w="992" w:type="dxa"/>
          </w:tcPr>
          <w:p w:rsidR="003D1B85" w:rsidRPr="00E926AD" w:rsidRDefault="003D1B85" w:rsidP="00F2750F">
            <w:pPr>
              <w:jc w:val="center"/>
              <w:rPr>
                <w:color w:val="000000"/>
                <w:sz w:val="22"/>
              </w:rPr>
            </w:pPr>
            <w:r w:rsidRPr="00E926AD">
              <w:rPr>
                <w:color w:val="000000"/>
                <w:sz w:val="22"/>
              </w:rPr>
              <w:t>8</w:t>
            </w:r>
          </w:p>
        </w:tc>
        <w:tc>
          <w:tcPr>
            <w:tcW w:w="1232" w:type="dxa"/>
          </w:tcPr>
          <w:p w:rsidR="003D1B85" w:rsidRPr="00E926AD" w:rsidRDefault="003D1B85" w:rsidP="00F2750F">
            <w:pPr>
              <w:jc w:val="center"/>
              <w:rPr>
                <w:color w:val="000000"/>
                <w:sz w:val="22"/>
              </w:rPr>
            </w:pPr>
            <w:r w:rsidRPr="00E926AD">
              <w:rPr>
                <w:color w:val="000000"/>
                <w:sz w:val="22"/>
              </w:rPr>
              <w:t>9</w:t>
            </w:r>
          </w:p>
        </w:tc>
        <w:tc>
          <w:tcPr>
            <w:tcW w:w="895" w:type="dxa"/>
          </w:tcPr>
          <w:p w:rsidR="003D1B85" w:rsidRPr="00E926AD" w:rsidRDefault="003D1B85" w:rsidP="00F2750F">
            <w:pPr>
              <w:jc w:val="center"/>
              <w:rPr>
                <w:color w:val="000000"/>
                <w:sz w:val="22"/>
              </w:rPr>
            </w:pPr>
            <w:r w:rsidRPr="00E926AD">
              <w:rPr>
                <w:color w:val="000000"/>
                <w:sz w:val="22"/>
              </w:rPr>
              <w:t>10</w:t>
            </w:r>
          </w:p>
        </w:tc>
        <w:tc>
          <w:tcPr>
            <w:tcW w:w="851" w:type="dxa"/>
          </w:tcPr>
          <w:p w:rsidR="003D1B85" w:rsidRPr="00E926AD" w:rsidRDefault="003D1B85" w:rsidP="00F2750F">
            <w:pPr>
              <w:jc w:val="center"/>
              <w:rPr>
                <w:color w:val="000000"/>
                <w:sz w:val="22"/>
              </w:rPr>
            </w:pPr>
            <w:r w:rsidRPr="00E926AD">
              <w:rPr>
                <w:color w:val="000000"/>
                <w:sz w:val="22"/>
              </w:rPr>
              <w:t>11</w:t>
            </w:r>
          </w:p>
        </w:tc>
        <w:tc>
          <w:tcPr>
            <w:tcW w:w="2551" w:type="dxa"/>
          </w:tcPr>
          <w:p w:rsidR="003D1B85" w:rsidRPr="00E926AD" w:rsidRDefault="003D1B85" w:rsidP="00F2750F">
            <w:pPr>
              <w:jc w:val="center"/>
              <w:rPr>
                <w:color w:val="000000"/>
                <w:sz w:val="22"/>
              </w:rPr>
            </w:pPr>
            <w:r w:rsidRPr="00E926AD">
              <w:rPr>
                <w:color w:val="000000"/>
                <w:sz w:val="22"/>
              </w:rPr>
              <w:t>12</w:t>
            </w:r>
          </w:p>
        </w:tc>
      </w:tr>
      <w:tr w:rsidR="003D1B85" w:rsidRPr="00E926AD" w:rsidTr="00F2750F">
        <w:tc>
          <w:tcPr>
            <w:tcW w:w="959" w:type="dxa"/>
          </w:tcPr>
          <w:p w:rsidR="003D1B85" w:rsidRPr="00E926AD" w:rsidRDefault="003D1B85" w:rsidP="00F2750F">
            <w:pPr>
              <w:jc w:val="center"/>
              <w:rPr>
                <w:color w:val="000000"/>
                <w:sz w:val="22"/>
              </w:rPr>
            </w:pPr>
          </w:p>
        </w:tc>
        <w:tc>
          <w:tcPr>
            <w:tcW w:w="1003" w:type="dxa"/>
          </w:tcPr>
          <w:p w:rsidR="003D1B85" w:rsidRPr="00E926AD" w:rsidRDefault="003D1B85" w:rsidP="00F2750F">
            <w:pPr>
              <w:jc w:val="center"/>
              <w:rPr>
                <w:color w:val="000000"/>
                <w:sz w:val="22"/>
              </w:rPr>
            </w:pPr>
          </w:p>
        </w:tc>
        <w:tc>
          <w:tcPr>
            <w:tcW w:w="2541" w:type="dxa"/>
          </w:tcPr>
          <w:p w:rsidR="003D1B85" w:rsidRPr="00E926AD" w:rsidRDefault="003D1B85" w:rsidP="00F2750F">
            <w:pPr>
              <w:rPr>
                <w:color w:val="000000"/>
                <w:sz w:val="22"/>
              </w:rPr>
            </w:pPr>
            <w:r w:rsidRPr="00E926AD">
              <w:rPr>
                <w:color w:val="000000"/>
                <w:sz w:val="22"/>
              </w:rPr>
              <w:t xml:space="preserve">Стрелки № 38,41 заперты (зашиты) по направлению на 10-й путь. </w:t>
            </w:r>
          </w:p>
          <w:p w:rsidR="003D1B85" w:rsidRPr="00E926AD" w:rsidRDefault="003D1B85" w:rsidP="00F2750F">
            <w:pPr>
              <w:rPr>
                <w:color w:val="000000"/>
                <w:sz w:val="22"/>
              </w:rPr>
            </w:pPr>
            <w:r w:rsidRPr="00E926AD">
              <w:rPr>
                <w:color w:val="000000"/>
                <w:sz w:val="22"/>
              </w:rPr>
              <w:t>ПД</w:t>
            </w:r>
          </w:p>
          <w:p w:rsidR="003D1B85" w:rsidRPr="00E926AD" w:rsidRDefault="003D1B85" w:rsidP="00F2750F">
            <w:pPr>
              <w:rPr>
                <w:color w:val="000000"/>
                <w:sz w:val="22"/>
              </w:rPr>
            </w:pPr>
            <w:r w:rsidRPr="00E926AD">
              <w:rPr>
                <w:color w:val="000000"/>
                <w:sz w:val="22"/>
              </w:rPr>
              <w:t>ДСП</w:t>
            </w:r>
          </w:p>
        </w:tc>
        <w:tc>
          <w:tcPr>
            <w:tcW w:w="567" w:type="dxa"/>
          </w:tcPr>
          <w:p w:rsidR="003D1B85" w:rsidRPr="00E926AD" w:rsidRDefault="003D1B85" w:rsidP="00F2750F">
            <w:pPr>
              <w:jc w:val="center"/>
              <w:rPr>
                <w:color w:val="000000"/>
                <w:sz w:val="22"/>
              </w:rPr>
            </w:pPr>
          </w:p>
        </w:tc>
        <w:tc>
          <w:tcPr>
            <w:tcW w:w="992" w:type="dxa"/>
          </w:tcPr>
          <w:p w:rsidR="003D1B85" w:rsidRPr="00E926AD" w:rsidRDefault="003D1B85" w:rsidP="00F2750F">
            <w:pPr>
              <w:jc w:val="center"/>
              <w:rPr>
                <w:color w:val="000000"/>
                <w:sz w:val="22"/>
              </w:rPr>
            </w:pPr>
          </w:p>
        </w:tc>
        <w:tc>
          <w:tcPr>
            <w:tcW w:w="1232" w:type="dxa"/>
          </w:tcPr>
          <w:p w:rsidR="003D1B85" w:rsidRPr="00E926AD" w:rsidRDefault="003D1B85" w:rsidP="00F2750F">
            <w:pPr>
              <w:jc w:val="center"/>
              <w:rPr>
                <w:color w:val="000000"/>
                <w:sz w:val="22"/>
              </w:rPr>
            </w:pPr>
          </w:p>
        </w:tc>
        <w:tc>
          <w:tcPr>
            <w:tcW w:w="894" w:type="dxa"/>
          </w:tcPr>
          <w:p w:rsidR="003D1B85" w:rsidRPr="00E926AD" w:rsidRDefault="003D1B85" w:rsidP="00F2750F">
            <w:pPr>
              <w:jc w:val="center"/>
              <w:rPr>
                <w:color w:val="000000"/>
                <w:sz w:val="22"/>
              </w:rPr>
            </w:pPr>
          </w:p>
        </w:tc>
        <w:tc>
          <w:tcPr>
            <w:tcW w:w="992" w:type="dxa"/>
          </w:tcPr>
          <w:p w:rsidR="003D1B85" w:rsidRPr="00E926AD" w:rsidRDefault="003D1B85" w:rsidP="00F2750F">
            <w:pPr>
              <w:jc w:val="center"/>
              <w:rPr>
                <w:color w:val="000000"/>
                <w:sz w:val="22"/>
              </w:rPr>
            </w:pPr>
          </w:p>
        </w:tc>
        <w:tc>
          <w:tcPr>
            <w:tcW w:w="1232" w:type="dxa"/>
          </w:tcPr>
          <w:p w:rsidR="003D1B85" w:rsidRPr="00E926AD" w:rsidRDefault="003D1B85" w:rsidP="00F2750F">
            <w:pPr>
              <w:jc w:val="center"/>
              <w:rPr>
                <w:color w:val="000000"/>
                <w:sz w:val="22"/>
              </w:rPr>
            </w:pPr>
          </w:p>
        </w:tc>
        <w:tc>
          <w:tcPr>
            <w:tcW w:w="895" w:type="dxa"/>
          </w:tcPr>
          <w:p w:rsidR="003D1B85" w:rsidRPr="00E926AD" w:rsidRDefault="003D1B85" w:rsidP="00F2750F">
            <w:pPr>
              <w:jc w:val="center"/>
              <w:rPr>
                <w:color w:val="000000"/>
                <w:sz w:val="22"/>
              </w:rPr>
            </w:pPr>
          </w:p>
        </w:tc>
        <w:tc>
          <w:tcPr>
            <w:tcW w:w="851" w:type="dxa"/>
          </w:tcPr>
          <w:p w:rsidR="003D1B85" w:rsidRPr="00E926AD" w:rsidRDefault="003D1B85" w:rsidP="00F2750F">
            <w:pPr>
              <w:jc w:val="center"/>
              <w:rPr>
                <w:color w:val="000000"/>
                <w:sz w:val="22"/>
              </w:rPr>
            </w:pPr>
          </w:p>
        </w:tc>
        <w:tc>
          <w:tcPr>
            <w:tcW w:w="2551" w:type="dxa"/>
          </w:tcPr>
          <w:p w:rsidR="003D1B85" w:rsidRPr="00E926AD" w:rsidRDefault="003D1B85" w:rsidP="00F2750F">
            <w:pPr>
              <w:jc w:val="center"/>
              <w:rPr>
                <w:color w:val="000000"/>
                <w:sz w:val="22"/>
              </w:rPr>
            </w:pPr>
            <w:r w:rsidRPr="00E926AD">
              <w:rPr>
                <w:color w:val="000000"/>
                <w:sz w:val="22"/>
              </w:rPr>
              <w:t>Стрелки № 38, 41 расшиты.</w:t>
            </w:r>
          </w:p>
          <w:p w:rsidR="003D1B85" w:rsidRPr="00E926AD" w:rsidRDefault="003D1B85" w:rsidP="00F2750F">
            <w:pPr>
              <w:jc w:val="center"/>
              <w:rPr>
                <w:color w:val="000000"/>
                <w:sz w:val="22"/>
              </w:rPr>
            </w:pPr>
          </w:p>
          <w:p w:rsidR="003D1B85" w:rsidRPr="00E926AD" w:rsidRDefault="003D1B85" w:rsidP="00F2750F">
            <w:pPr>
              <w:jc w:val="center"/>
              <w:rPr>
                <w:color w:val="000000"/>
                <w:sz w:val="22"/>
              </w:rPr>
            </w:pPr>
          </w:p>
          <w:p w:rsidR="003D1B85" w:rsidRPr="00E926AD" w:rsidRDefault="003D1B85" w:rsidP="00F2750F">
            <w:pPr>
              <w:jc w:val="center"/>
              <w:rPr>
                <w:color w:val="000000"/>
                <w:sz w:val="22"/>
              </w:rPr>
            </w:pPr>
            <w:r w:rsidRPr="00E926AD">
              <w:rPr>
                <w:color w:val="000000"/>
                <w:sz w:val="22"/>
              </w:rPr>
              <w:t>ПД</w:t>
            </w:r>
          </w:p>
          <w:p w:rsidR="003D1B85" w:rsidRPr="00E926AD" w:rsidRDefault="003D1B85" w:rsidP="00F2750F">
            <w:pPr>
              <w:jc w:val="center"/>
              <w:rPr>
                <w:color w:val="000000"/>
                <w:sz w:val="22"/>
              </w:rPr>
            </w:pPr>
            <w:r w:rsidRPr="00E926AD">
              <w:rPr>
                <w:color w:val="000000"/>
                <w:sz w:val="22"/>
              </w:rPr>
              <w:t>ДСП</w:t>
            </w:r>
          </w:p>
        </w:tc>
      </w:tr>
      <w:tr w:rsidR="003D1B85" w:rsidRPr="00E926AD" w:rsidTr="00F2750F">
        <w:tc>
          <w:tcPr>
            <w:tcW w:w="959" w:type="dxa"/>
          </w:tcPr>
          <w:p w:rsidR="003D1B85" w:rsidRPr="00E926AD" w:rsidRDefault="003D1B85" w:rsidP="00F2750F">
            <w:pPr>
              <w:jc w:val="center"/>
              <w:rPr>
                <w:color w:val="000000"/>
                <w:sz w:val="22"/>
              </w:rPr>
            </w:pPr>
            <w:r w:rsidRPr="00E926AD">
              <w:rPr>
                <w:color w:val="000000"/>
                <w:sz w:val="22"/>
              </w:rPr>
              <w:t>25.</w:t>
            </w:r>
            <w:r w:rsidRPr="00E926AD">
              <w:rPr>
                <w:color w:val="000000"/>
                <w:sz w:val="22"/>
                <w:lang w:val="en-US"/>
              </w:rPr>
              <w:t>VII</w:t>
            </w:r>
          </w:p>
        </w:tc>
        <w:tc>
          <w:tcPr>
            <w:tcW w:w="1003" w:type="dxa"/>
          </w:tcPr>
          <w:p w:rsidR="003D1B85" w:rsidRPr="00E926AD" w:rsidRDefault="003D1B85" w:rsidP="00F2750F">
            <w:pPr>
              <w:jc w:val="center"/>
              <w:rPr>
                <w:color w:val="000000"/>
                <w:sz w:val="22"/>
              </w:rPr>
            </w:pPr>
            <w:r w:rsidRPr="00E926AD">
              <w:rPr>
                <w:color w:val="000000"/>
                <w:sz w:val="22"/>
              </w:rPr>
              <w:t>10.00</w:t>
            </w:r>
          </w:p>
        </w:tc>
        <w:tc>
          <w:tcPr>
            <w:tcW w:w="2541" w:type="dxa"/>
          </w:tcPr>
          <w:p w:rsidR="003D1B85" w:rsidRPr="00E926AD" w:rsidRDefault="003D1B85" w:rsidP="00F2750F">
            <w:pPr>
              <w:rPr>
                <w:color w:val="000000"/>
                <w:sz w:val="22"/>
              </w:rPr>
            </w:pPr>
            <w:r w:rsidRPr="00E926AD">
              <w:rPr>
                <w:color w:val="000000"/>
                <w:sz w:val="22"/>
              </w:rPr>
              <w:t xml:space="preserve">На стрелке № 14 будет производиться смена левого рамного рельса с остряком. Движение по стрелочному переводу № 14 закрывается. </w:t>
            </w:r>
          </w:p>
          <w:p w:rsidR="003D1B85" w:rsidRPr="00E926AD" w:rsidRDefault="003D1B85" w:rsidP="00F2750F">
            <w:pPr>
              <w:rPr>
                <w:color w:val="000000"/>
                <w:sz w:val="22"/>
              </w:rPr>
            </w:pPr>
            <w:r w:rsidRPr="00E926AD">
              <w:rPr>
                <w:color w:val="000000"/>
                <w:sz w:val="22"/>
              </w:rPr>
              <w:t>Стрелка № 18 заперта (зашита) по направлению на 2-й путь. Место работ ограждено переносными сигналами остановки.</w:t>
            </w:r>
          </w:p>
          <w:p w:rsidR="003D1B85" w:rsidRPr="00E926AD" w:rsidRDefault="003D1B85" w:rsidP="00F2750F">
            <w:pPr>
              <w:rPr>
                <w:color w:val="000000"/>
                <w:sz w:val="22"/>
              </w:rPr>
            </w:pPr>
            <w:r w:rsidRPr="00E926AD">
              <w:rPr>
                <w:color w:val="000000"/>
                <w:sz w:val="22"/>
              </w:rPr>
              <w:t>ПД</w:t>
            </w:r>
          </w:p>
          <w:p w:rsidR="003D1B85" w:rsidRPr="00E926AD" w:rsidRDefault="003D1B85" w:rsidP="00F2750F">
            <w:pPr>
              <w:rPr>
                <w:color w:val="000000"/>
                <w:sz w:val="22"/>
              </w:rPr>
            </w:pPr>
            <w:r w:rsidRPr="00E926AD">
              <w:rPr>
                <w:color w:val="000000"/>
                <w:sz w:val="22"/>
              </w:rPr>
              <w:t>ДСП</w:t>
            </w:r>
          </w:p>
        </w:tc>
        <w:tc>
          <w:tcPr>
            <w:tcW w:w="567" w:type="dxa"/>
          </w:tcPr>
          <w:p w:rsidR="003D1B85" w:rsidRPr="00E926AD" w:rsidRDefault="003D1B85" w:rsidP="00F2750F">
            <w:pPr>
              <w:jc w:val="center"/>
              <w:rPr>
                <w:color w:val="000000"/>
                <w:sz w:val="22"/>
              </w:rPr>
            </w:pPr>
            <w:r w:rsidRPr="00E926AD">
              <w:rPr>
                <w:color w:val="000000"/>
                <w:sz w:val="22"/>
              </w:rPr>
              <w:t>-</w:t>
            </w:r>
          </w:p>
        </w:tc>
        <w:tc>
          <w:tcPr>
            <w:tcW w:w="992" w:type="dxa"/>
          </w:tcPr>
          <w:p w:rsidR="003D1B85" w:rsidRPr="00E926AD" w:rsidRDefault="003D1B85" w:rsidP="00F2750F">
            <w:pPr>
              <w:jc w:val="center"/>
              <w:rPr>
                <w:color w:val="000000"/>
                <w:sz w:val="22"/>
              </w:rPr>
            </w:pPr>
            <w:r w:rsidRPr="00E926AD">
              <w:rPr>
                <w:color w:val="000000"/>
                <w:sz w:val="22"/>
              </w:rPr>
              <w:t>-</w:t>
            </w:r>
          </w:p>
        </w:tc>
        <w:tc>
          <w:tcPr>
            <w:tcW w:w="1232" w:type="dxa"/>
          </w:tcPr>
          <w:p w:rsidR="003D1B85" w:rsidRPr="00E926AD" w:rsidRDefault="003D1B85" w:rsidP="00F2750F">
            <w:pPr>
              <w:jc w:val="center"/>
              <w:rPr>
                <w:color w:val="000000"/>
                <w:sz w:val="22"/>
              </w:rPr>
            </w:pPr>
            <w:r w:rsidRPr="00E926AD">
              <w:rPr>
                <w:color w:val="000000"/>
                <w:sz w:val="22"/>
              </w:rPr>
              <w:t>-</w:t>
            </w:r>
          </w:p>
        </w:tc>
        <w:tc>
          <w:tcPr>
            <w:tcW w:w="894" w:type="dxa"/>
          </w:tcPr>
          <w:p w:rsidR="003D1B85" w:rsidRPr="00E926AD" w:rsidRDefault="003D1B85" w:rsidP="00F2750F">
            <w:pPr>
              <w:jc w:val="center"/>
              <w:rPr>
                <w:color w:val="000000"/>
                <w:sz w:val="22"/>
              </w:rPr>
            </w:pPr>
            <w:r w:rsidRPr="00E926AD">
              <w:rPr>
                <w:color w:val="000000"/>
                <w:sz w:val="22"/>
              </w:rPr>
              <w:t>-</w:t>
            </w:r>
          </w:p>
        </w:tc>
        <w:tc>
          <w:tcPr>
            <w:tcW w:w="992" w:type="dxa"/>
          </w:tcPr>
          <w:p w:rsidR="003D1B85" w:rsidRPr="00E926AD" w:rsidRDefault="003D1B85" w:rsidP="00F2750F">
            <w:pPr>
              <w:jc w:val="center"/>
              <w:rPr>
                <w:color w:val="000000"/>
                <w:sz w:val="22"/>
              </w:rPr>
            </w:pPr>
            <w:r w:rsidRPr="00E926AD">
              <w:rPr>
                <w:color w:val="000000"/>
                <w:sz w:val="22"/>
              </w:rPr>
              <w:t>-</w:t>
            </w:r>
          </w:p>
        </w:tc>
        <w:tc>
          <w:tcPr>
            <w:tcW w:w="1232" w:type="dxa"/>
          </w:tcPr>
          <w:p w:rsidR="003D1B85" w:rsidRPr="00E926AD" w:rsidRDefault="003D1B85" w:rsidP="00F2750F">
            <w:pPr>
              <w:jc w:val="center"/>
              <w:rPr>
                <w:color w:val="000000"/>
                <w:sz w:val="22"/>
              </w:rPr>
            </w:pPr>
            <w:r w:rsidRPr="00E926AD">
              <w:rPr>
                <w:color w:val="000000"/>
                <w:sz w:val="22"/>
              </w:rPr>
              <w:t>-</w:t>
            </w:r>
          </w:p>
        </w:tc>
        <w:tc>
          <w:tcPr>
            <w:tcW w:w="895" w:type="dxa"/>
          </w:tcPr>
          <w:p w:rsidR="003D1B85" w:rsidRPr="00E926AD" w:rsidRDefault="003D1B85" w:rsidP="00F2750F">
            <w:pPr>
              <w:jc w:val="center"/>
              <w:rPr>
                <w:color w:val="000000"/>
                <w:sz w:val="22"/>
              </w:rPr>
            </w:pPr>
            <w:r w:rsidRPr="00E926AD">
              <w:rPr>
                <w:color w:val="000000"/>
                <w:sz w:val="22"/>
              </w:rPr>
              <w:t>25.</w:t>
            </w:r>
            <w:r w:rsidRPr="00E926AD">
              <w:rPr>
                <w:color w:val="000000"/>
                <w:sz w:val="22"/>
                <w:lang w:val="en-US"/>
              </w:rPr>
              <w:t>VII</w:t>
            </w:r>
          </w:p>
        </w:tc>
        <w:tc>
          <w:tcPr>
            <w:tcW w:w="851" w:type="dxa"/>
          </w:tcPr>
          <w:p w:rsidR="003D1B85" w:rsidRPr="00E926AD" w:rsidRDefault="003D1B85" w:rsidP="00F2750F">
            <w:pPr>
              <w:jc w:val="center"/>
              <w:rPr>
                <w:color w:val="000000"/>
                <w:sz w:val="22"/>
              </w:rPr>
            </w:pPr>
            <w:r w:rsidRPr="00E926AD">
              <w:rPr>
                <w:color w:val="000000"/>
                <w:sz w:val="22"/>
              </w:rPr>
              <w:t>11.00</w:t>
            </w:r>
          </w:p>
        </w:tc>
        <w:tc>
          <w:tcPr>
            <w:tcW w:w="2551" w:type="dxa"/>
          </w:tcPr>
          <w:p w:rsidR="003D1B85" w:rsidRPr="00E926AD" w:rsidRDefault="003D1B85" w:rsidP="00F2750F">
            <w:pPr>
              <w:rPr>
                <w:color w:val="000000"/>
                <w:sz w:val="22"/>
              </w:rPr>
            </w:pPr>
            <w:r w:rsidRPr="00E926AD">
              <w:rPr>
                <w:color w:val="000000"/>
                <w:sz w:val="22"/>
              </w:rPr>
              <w:t>Работа по смене рамного рельса с остряком на стрелке      № 14 закончена.</w:t>
            </w:r>
          </w:p>
          <w:p w:rsidR="003D1B85" w:rsidRPr="00E926AD" w:rsidRDefault="003D1B85" w:rsidP="00F2750F">
            <w:pPr>
              <w:rPr>
                <w:color w:val="000000"/>
                <w:sz w:val="22"/>
              </w:rPr>
            </w:pPr>
            <w:r w:rsidRPr="00E926AD">
              <w:rPr>
                <w:color w:val="000000"/>
                <w:sz w:val="22"/>
              </w:rPr>
              <w:t>Движение по стрелочному переводу № 14 открывается.</w:t>
            </w:r>
          </w:p>
          <w:p w:rsidR="003D1B85" w:rsidRPr="00E926AD" w:rsidRDefault="003D1B85" w:rsidP="00F2750F">
            <w:pPr>
              <w:rPr>
                <w:color w:val="000000"/>
                <w:sz w:val="22"/>
              </w:rPr>
            </w:pPr>
            <w:r w:rsidRPr="00E926AD">
              <w:rPr>
                <w:color w:val="000000"/>
                <w:sz w:val="22"/>
              </w:rPr>
              <w:t>Стрелка № 18 расшита.</w:t>
            </w:r>
          </w:p>
          <w:p w:rsidR="003D1B85" w:rsidRPr="00E926AD" w:rsidRDefault="003D1B85" w:rsidP="00F2750F">
            <w:pPr>
              <w:rPr>
                <w:color w:val="000000"/>
                <w:sz w:val="22"/>
              </w:rPr>
            </w:pPr>
            <w:r w:rsidRPr="00E926AD">
              <w:rPr>
                <w:color w:val="000000"/>
                <w:sz w:val="22"/>
              </w:rPr>
              <w:t>Переносные сигналы остановки сняты.</w:t>
            </w:r>
          </w:p>
          <w:p w:rsidR="003D1B85" w:rsidRPr="00E926AD" w:rsidRDefault="003D1B85" w:rsidP="00F2750F">
            <w:pPr>
              <w:rPr>
                <w:color w:val="000000"/>
                <w:sz w:val="22"/>
              </w:rPr>
            </w:pPr>
            <w:r w:rsidRPr="00E926AD">
              <w:rPr>
                <w:color w:val="000000"/>
                <w:sz w:val="22"/>
              </w:rPr>
              <w:t>ПД</w:t>
            </w:r>
          </w:p>
          <w:p w:rsidR="003D1B85" w:rsidRPr="00E926AD" w:rsidRDefault="003D1B85" w:rsidP="00F2750F">
            <w:pPr>
              <w:rPr>
                <w:color w:val="000000"/>
                <w:sz w:val="22"/>
              </w:rPr>
            </w:pPr>
            <w:r w:rsidRPr="00E926AD">
              <w:rPr>
                <w:color w:val="000000"/>
                <w:sz w:val="22"/>
              </w:rPr>
              <w:t>ДСП</w:t>
            </w:r>
          </w:p>
        </w:tc>
      </w:tr>
      <w:tr w:rsidR="003D1B85" w:rsidRPr="00E926AD" w:rsidTr="00F2750F">
        <w:tc>
          <w:tcPr>
            <w:tcW w:w="959" w:type="dxa"/>
          </w:tcPr>
          <w:p w:rsidR="003D1B85" w:rsidRPr="00E926AD" w:rsidRDefault="003D1B85" w:rsidP="00F2750F">
            <w:pPr>
              <w:jc w:val="center"/>
              <w:rPr>
                <w:color w:val="000000"/>
                <w:sz w:val="22"/>
              </w:rPr>
            </w:pPr>
            <w:r w:rsidRPr="00E926AD">
              <w:rPr>
                <w:color w:val="000000"/>
                <w:sz w:val="22"/>
              </w:rPr>
              <w:t>25.</w:t>
            </w:r>
            <w:r w:rsidRPr="00E926AD">
              <w:rPr>
                <w:color w:val="000000"/>
                <w:sz w:val="22"/>
                <w:lang w:val="en-US"/>
              </w:rPr>
              <w:t>VII</w:t>
            </w:r>
          </w:p>
        </w:tc>
        <w:tc>
          <w:tcPr>
            <w:tcW w:w="1003" w:type="dxa"/>
          </w:tcPr>
          <w:p w:rsidR="003D1B85" w:rsidRPr="00E926AD" w:rsidRDefault="003D1B85" w:rsidP="00F2750F">
            <w:pPr>
              <w:jc w:val="center"/>
              <w:rPr>
                <w:color w:val="000000"/>
                <w:sz w:val="22"/>
              </w:rPr>
            </w:pPr>
            <w:r w:rsidRPr="00E926AD">
              <w:rPr>
                <w:color w:val="000000"/>
                <w:sz w:val="22"/>
              </w:rPr>
              <w:t>10.00</w:t>
            </w:r>
          </w:p>
        </w:tc>
        <w:tc>
          <w:tcPr>
            <w:tcW w:w="2541" w:type="dxa"/>
          </w:tcPr>
          <w:p w:rsidR="003D1B85" w:rsidRPr="00E926AD" w:rsidRDefault="003D1B85" w:rsidP="00F2750F">
            <w:pPr>
              <w:rPr>
                <w:color w:val="000000"/>
                <w:sz w:val="22"/>
              </w:rPr>
            </w:pPr>
            <w:r w:rsidRPr="00E926AD">
              <w:rPr>
                <w:color w:val="000000"/>
                <w:sz w:val="22"/>
              </w:rPr>
              <w:t xml:space="preserve">На </w:t>
            </w:r>
            <w:r w:rsidRPr="00E926AD">
              <w:rPr>
                <w:color w:val="000000"/>
                <w:sz w:val="22"/>
                <w:lang w:val="en-US"/>
              </w:rPr>
              <w:t>II</w:t>
            </w:r>
            <w:r w:rsidRPr="00E926AD">
              <w:rPr>
                <w:color w:val="000000"/>
                <w:sz w:val="22"/>
              </w:rPr>
              <w:t xml:space="preserve"> гл. пути между входным сигналом и входной стрелкой № 2 будет производиться</w:t>
            </w:r>
          </w:p>
        </w:tc>
        <w:tc>
          <w:tcPr>
            <w:tcW w:w="567" w:type="dxa"/>
          </w:tcPr>
          <w:p w:rsidR="003D1B85" w:rsidRPr="00E926AD" w:rsidRDefault="003D1B85" w:rsidP="00F2750F">
            <w:pPr>
              <w:jc w:val="center"/>
              <w:rPr>
                <w:color w:val="000000"/>
                <w:sz w:val="22"/>
              </w:rPr>
            </w:pPr>
            <w:r w:rsidRPr="00E926AD">
              <w:rPr>
                <w:color w:val="000000"/>
                <w:sz w:val="22"/>
              </w:rPr>
              <w:t>-</w:t>
            </w:r>
          </w:p>
        </w:tc>
        <w:tc>
          <w:tcPr>
            <w:tcW w:w="992" w:type="dxa"/>
          </w:tcPr>
          <w:p w:rsidR="003D1B85" w:rsidRPr="00E926AD" w:rsidRDefault="003D1B85" w:rsidP="00F2750F">
            <w:pPr>
              <w:jc w:val="center"/>
              <w:rPr>
                <w:color w:val="000000"/>
                <w:sz w:val="22"/>
              </w:rPr>
            </w:pPr>
            <w:r w:rsidRPr="00E926AD">
              <w:rPr>
                <w:color w:val="000000"/>
                <w:sz w:val="22"/>
              </w:rPr>
              <w:t>-</w:t>
            </w:r>
          </w:p>
        </w:tc>
        <w:tc>
          <w:tcPr>
            <w:tcW w:w="1232" w:type="dxa"/>
          </w:tcPr>
          <w:p w:rsidR="003D1B85" w:rsidRPr="00E926AD" w:rsidRDefault="003D1B85" w:rsidP="00F2750F">
            <w:pPr>
              <w:jc w:val="center"/>
              <w:rPr>
                <w:color w:val="000000"/>
                <w:sz w:val="22"/>
              </w:rPr>
            </w:pPr>
            <w:r w:rsidRPr="00E926AD">
              <w:rPr>
                <w:color w:val="000000"/>
                <w:sz w:val="22"/>
              </w:rPr>
              <w:t>-</w:t>
            </w:r>
          </w:p>
        </w:tc>
        <w:tc>
          <w:tcPr>
            <w:tcW w:w="894" w:type="dxa"/>
          </w:tcPr>
          <w:p w:rsidR="003D1B85" w:rsidRPr="00E926AD" w:rsidRDefault="003D1B85" w:rsidP="00F2750F">
            <w:pPr>
              <w:jc w:val="center"/>
              <w:rPr>
                <w:color w:val="000000"/>
                <w:sz w:val="22"/>
              </w:rPr>
            </w:pPr>
            <w:r w:rsidRPr="00E926AD">
              <w:rPr>
                <w:color w:val="000000"/>
                <w:sz w:val="22"/>
              </w:rPr>
              <w:t>-</w:t>
            </w:r>
          </w:p>
        </w:tc>
        <w:tc>
          <w:tcPr>
            <w:tcW w:w="992" w:type="dxa"/>
          </w:tcPr>
          <w:p w:rsidR="003D1B85" w:rsidRPr="00E926AD" w:rsidRDefault="003D1B85" w:rsidP="00F2750F">
            <w:pPr>
              <w:jc w:val="center"/>
              <w:rPr>
                <w:color w:val="000000"/>
                <w:sz w:val="22"/>
              </w:rPr>
            </w:pPr>
            <w:r w:rsidRPr="00E926AD">
              <w:rPr>
                <w:color w:val="000000"/>
                <w:sz w:val="22"/>
              </w:rPr>
              <w:t>-</w:t>
            </w:r>
          </w:p>
        </w:tc>
        <w:tc>
          <w:tcPr>
            <w:tcW w:w="1232" w:type="dxa"/>
          </w:tcPr>
          <w:p w:rsidR="003D1B85" w:rsidRPr="00E926AD" w:rsidRDefault="003D1B85" w:rsidP="00F2750F">
            <w:pPr>
              <w:jc w:val="center"/>
              <w:rPr>
                <w:color w:val="000000"/>
                <w:sz w:val="22"/>
              </w:rPr>
            </w:pPr>
            <w:r w:rsidRPr="00E926AD">
              <w:rPr>
                <w:color w:val="000000"/>
                <w:sz w:val="22"/>
              </w:rPr>
              <w:t>-</w:t>
            </w:r>
          </w:p>
        </w:tc>
        <w:tc>
          <w:tcPr>
            <w:tcW w:w="895" w:type="dxa"/>
          </w:tcPr>
          <w:p w:rsidR="003D1B85" w:rsidRPr="00E926AD" w:rsidRDefault="003D1B85" w:rsidP="00F2750F">
            <w:pPr>
              <w:jc w:val="center"/>
              <w:rPr>
                <w:color w:val="000000"/>
                <w:sz w:val="22"/>
              </w:rPr>
            </w:pPr>
            <w:r w:rsidRPr="00E926AD">
              <w:rPr>
                <w:color w:val="000000"/>
                <w:sz w:val="22"/>
              </w:rPr>
              <w:t>25.</w:t>
            </w:r>
            <w:r w:rsidRPr="00E926AD">
              <w:rPr>
                <w:color w:val="000000"/>
                <w:sz w:val="22"/>
                <w:lang w:val="en-US"/>
              </w:rPr>
              <w:t>VII</w:t>
            </w:r>
          </w:p>
        </w:tc>
        <w:tc>
          <w:tcPr>
            <w:tcW w:w="851" w:type="dxa"/>
          </w:tcPr>
          <w:p w:rsidR="003D1B85" w:rsidRPr="00E926AD" w:rsidRDefault="003D1B85" w:rsidP="00F2750F">
            <w:pPr>
              <w:jc w:val="center"/>
              <w:rPr>
                <w:color w:val="000000"/>
                <w:sz w:val="22"/>
              </w:rPr>
            </w:pPr>
            <w:r w:rsidRPr="00E926AD">
              <w:rPr>
                <w:color w:val="000000"/>
                <w:sz w:val="22"/>
              </w:rPr>
              <w:t>12.00</w:t>
            </w:r>
          </w:p>
        </w:tc>
        <w:tc>
          <w:tcPr>
            <w:tcW w:w="2551" w:type="dxa"/>
          </w:tcPr>
          <w:p w:rsidR="003D1B85" w:rsidRPr="00E926AD" w:rsidRDefault="003D1B85" w:rsidP="00F2750F">
            <w:pPr>
              <w:rPr>
                <w:color w:val="000000"/>
                <w:sz w:val="22"/>
              </w:rPr>
            </w:pPr>
            <w:r w:rsidRPr="00E926AD">
              <w:rPr>
                <w:color w:val="000000"/>
                <w:sz w:val="22"/>
              </w:rPr>
              <w:t>Работы по замене накладок закончены.</w:t>
            </w:r>
          </w:p>
          <w:p w:rsidR="003D1B85" w:rsidRPr="00E926AD" w:rsidRDefault="003D1B85" w:rsidP="00F2750F">
            <w:pPr>
              <w:rPr>
                <w:color w:val="000000"/>
                <w:sz w:val="22"/>
              </w:rPr>
            </w:pPr>
            <w:r w:rsidRPr="00E926AD">
              <w:rPr>
                <w:color w:val="000000"/>
                <w:sz w:val="22"/>
                <w:lang w:val="en-US"/>
              </w:rPr>
              <w:t>II</w:t>
            </w:r>
            <w:r w:rsidRPr="00E926AD">
              <w:rPr>
                <w:color w:val="000000"/>
                <w:sz w:val="22"/>
              </w:rPr>
              <w:t xml:space="preserve"> главный путь для движения открыт.</w:t>
            </w:r>
          </w:p>
        </w:tc>
      </w:tr>
    </w:tbl>
    <w:p w:rsidR="003D1B85" w:rsidRPr="00E926AD" w:rsidRDefault="003D1B85" w:rsidP="003D1B85">
      <w:pPr>
        <w:jc w:val="center"/>
        <w:rPr>
          <w:color w:val="000000"/>
          <w:sz w:val="22"/>
        </w:rPr>
      </w:pPr>
    </w:p>
    <w:p w:rsidR="003D1B85" w:rsidRPr="00E926AD" w:rsidRDefault="003D1B85" w:rsidP="003D1B85">
      <w:pPr>
        <w:pStyle w:val="1"/>
        <w:jc w:val="right"/>
        <w:rPr>
          <w:color w:val="000000"/>
        </w:rPr>
      </w:pPr>
      <w:r w:rsidRPr="00E926AD">
        <w:rPr>
          <w:color w:val="000000"/>
          <w:sz w:val="22"/>
        </w:rPr>
        <w:br w:type="page"/>
      </w:r>
      <w:r w:rsidRPr="00E926AD">
        <w:rPr>
          <w:color w:val="000000"/>
        </w:rPr>
        <w:lastRenderedPageBreak/>
        <w:t>Продолжение приложения 12</w:t>
      </w:r>
    </w:p>
    <w:tbl>
      <w:tblPr>
        <w:tblW w:w="14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59"/>
        <w:gridCol w:w="1003"/>
        <w:gridCol w:w="2257"/>
        <w:gridCol w:w="742"/>
        <w:gridCol w:w="850"/>
        <w:gridCol w:w="1232"/>
        <w:gridCol w:w="1036"/>
        <w:gridCol w:w="1134"/>
        <w:gridCol w:w="1232"/>
        <w:gridCol w:w="1036"/>
        <w:gridCol w:w="1134"/>
        <w:gridCol w:w="2268"/>
      </w:tblGrid>
      <w:tr w:rsidR="003D1B85" w:rsidRPr="00E926AD" w:rsidTr="00F2750F">
        <w:tc>
          <w:tcPr>
            <w:tcW w:w="959" w:type="dxa"/>
          </w:tcPr>
          <w:p w:rsidR="003D1B85" w:rsidRPr="00E926AD" w:rsidRDefault="003D1B85" w:rsidP="00F2750F">
            <w:pPr>
              <w:jc w:val="center"/>
              <w:rPr>
                <w:color w:val="000000"/>
                <w:sz w:val="22"/>
              </w:rPr>
            </w:pPr>
            <w:r w:rsidRPr="00E926AD">
              <w:rPr>
                <w:color w:val="000000"/>
                <w:sz w:val="22"/>
              </w:rPr>
              <w:t>1</w:t>
            </w:r>
          </w:p>
        </w:tc>
        <w:tc>
          <w:tcPr>
            <w:tcW w:w="1003" w:type="dxa"/>
          </w:tcPr>
          <w:p w:rsidR="003D1B85" w:rsidRPr="00E926AD" w:rsidRDefault="003D1B85" w:rsidP="00F2750F">
            <w:pPr>
              <w:jc w:val="center"/>
              <w:rPr>
                <w:color w:val="000000"/>
                <w:sz w:val="22"/>
              </w:rPr>
            </w:pPr>
            <w:r w:rsidRPr="00E926AD">
              <w:rPr>
                <w:color w:val="000000"/>
                <w:sz w:val="22"/>
              </w:rPr>
              <w:t>2</w:t>
            </w:r>
          </w:p>
        </w:tc>
        <w:tc>
          <w:tcPr>
            <w:tcW w:w="2257" w:type="dxa"/>
          </w:tcPr>
          <w:p w:rsidR="003D1B85" w:rsidRPr="00E926AD" w:rsidRDefault="003D1B85" w:rsidP="00F2750F">
            <w:pPr>
              <w:jc w:val="center"/>
              <w:rPr>
                <w:color w:val="000000"/>
                <w:sz w:val="22"/>
              </w:rPr>
            </w:pPr>
            <w:r w:rsidRPr="00E926AD">
              <w:rPr>
                <w:color w:val="000000"/>
                <w:sz w:val="22"/>
              </w:rPr>
              <w:t>3</w:t>
            </w:r>
          </w:p>
        </w:tc>
        <w:tc>
          <w:tcPr>
            <w:tcW w:w="742" w:type="dxa"/>
          </w:tcPr>
          <w:p w:rsidR="003D1B85" w:rsidRPr="00E926AD" w:rsidRDefault="003D1B85" w:rsidP="00F2750F">
            <w:pPr>
              <w:jc w:val="center"/>
              <w:rPr>
                <w:color w:val="000000"/>
                <w:sz w:val="22"/>
              </w:rPr>
            </w:pPr>
            <w:r w:rsidRPr="00E926AD">
              <w:rPr>
                <w:color w:val="000000"/>
                <w:sz w:val="22"/>
              </w:rPr>
              <w:t>4</w:t>
            </w:r>
          </w:p>
        </w:tc>
        <w:tc>
          <w:tcPr>
            <w:tcW w:w="850" w:type="dxa"/>
          </w:tcPr>
          <w:p w:rsidR="003D1B85" w:rsidRPr="00E926AD" w:rsidRDefault="003D1B85" w:rsidP="00F2750F">
            <w:pPr>
              <w:jc w:val="center"/>
              <w:rPr>
                <w:color w:val="000000"/>
                <w:sz w:val="22"/>
              </w:rPr>
            </w:pPr>
            <w:r w:rsidRPr="00E926AD">
              <w:rPr>
                <w:color w:val="000000"/>
                <w:sz w:val="22"/>
              </w:rPr>
              <w:t>5</w:t>
            </w:r>
          </w:p>
        </w:tc>
        <w:tc>
          <w:tcPr>
            <w:tcW w:w="1232" w:type="dxa"/>
          </w:tcPr>
          <w:p w:rsidR="003D1B85" w:rsidRPr="00E926AD" w:rsidRDefault="003D1B85" w:rsidP="00F2750F">
            <w:pPr>
              <w:jc w:val="center"/>
              <w:rPr>
                <w:color w:val="000000"/>
                <w:sz w:val="22"/>
              </w:rPr>
            </w:pPr>
            <w:r w:rsidRPr="00E926AD">
              <w:rPr>
                <w:color w:val="000000"/>
                <w:sz w:val="22"/>
              </w:rPr>
              <w:t>6</w:t>
            </w:r>
          </w:p>
        </w:tc>
        <w:tc>
          <w:tcPr>
            <w:tcW w:w="1036" w:type="dxa"/>
          </w:tcPr>
          <w:p w:rsidR="003D1B85" w:rsidRPr="00E926AD" w:rsidRDefault="003D1B85" w:rsidP="00F2750F">
            <w:pPr>
              <w:jc w:val="center"/>
              <w:rPr>
                <w:color w:val="000000"/>
                <w:sz w:val="22"/>
              </w:rPr>
            </w:pPr>
            <w:r w:rsidRPr="00E926AD">
              <w:rPr>
                <w:color w:val="000000"/>
                <w:sz w:val="22"/>
              </w:rPr>
              <w:t>7</w:t>
            </w:r>
          </w:p>
        </w:tc>
        <w:tc>
          <w:tcPr>
            <w:tcW w:w="1134" w:type="dxa"/>
          </w:tcPr>
          <w:p w:rsidR="003D1B85" w:rsidRPr="00E926AD" w:rsidRDefault="003D1B85" w:rsidP="00F2750F">
            <w:pPr>
              <w:jc w:val="center"/>
              <w:rPr>
                <w:color w:val="000000"/>
                <w:sz w:val="22"/>
              </w:rPr>
            </w:pPr>
            <w:r w:rsidRPr="00E926AD">
              <w:rPr>
                <w:color w:val="000000"/>
                <w:sz w:val="22"/>
              </w:rPr>
              <w:t>8</w:t>
            </w:r>
          </w:p>
        </w:tc>
        <w:tc>
          <w:tcPr>
            <w:tcW w:w="1232" w:type="dxa"/>
          </w:tcPr>
          <w:p w:rsidR="003D1B85" w:rsidRPr="00E926AD" w:rsidRDefault="003D1B85" w:rsidP="00F2750F">
            <w:pPr>
              <w:jc w:val="center"/>
              <w:rPr>
                <w:color w:val="000000"/>
                <w:sz w:val="22"/>
              </w:rPr>
            </w:pPr>
            <w:r w:rsidRPr="00E926AD">
              <w:rPr>
                <w:color w:val="000000"/>
                <w:sz w:val="22"/>
              </w:rPr>
              <w:t>9</w:t>
            </w:r>
          </w:p>
        </w:tc>
        <w:tc>
          <w:tcPr>
            <w:tcW w:w="1036" w:type="dxa"/>
          </w:tcPr>
          <w:p w:rsidR="003D1B85" w:rsidRPr="00E926AD" w:rsidRDefault="003D1B85" w:rsidP="00F2750F">
            <w:pPr>
              <w:jc w:val="center"/>
              <w:rPr>
                <w:color w:val="000000"/>
                <w:sz w:val="22"/>
              </w:rPr>
            </w:pPr>
            <w:r w:rsidRPr="00E926AD">
              <w:rPr>
                <w:color w:val="000000"/>
                <w:sz w:val="22"/>
              </w:rPr>
              <w:t>10</w:t>
            </w:r>
          </w:p>
        </w:tc>
        <w:tc>
          <w:tcPr>
            <w:tcW w:w="1134" w:type="dxa"/>
          </w:tcPr>
          <w:p w:rsidR="003D1B85" w:rsidRPr="00E926AD" w:rsidRDefault="003D1B85" w:rsidP="00F2750F">
            <w:pPr>
              <w:jc w:val="center"/>
              <w:rPr>
                <w:color w:val="000000"/>
                <w:sz w:val="22"/>
              </w:rPr>
            </w:pPr>
            <w:r w:rsidRPr="00E926AD">
              <w:rPr>
                <w:color w:val="000000"/>
                <w:sz w:val="22"/>
              </w:rPr>
              <w:t>11</w:t>
            </w:r>
          </w:p>
        </w:tc>
        <w:tc>
          <w:tcPr>
            <w:tcW w:w="2268" w:type="dxa"/>
          </w:tcPr>
          <w:p w:rsidR="003D1B85" w:rsidRPr="00E926AD" w:rsidRDefault="003D1B85" w:rsidP="00F2750F">
            <w:pPr>
              <w:jc w:val="center"/>
              <w:rPr>
                <w:color w:val="000000"/>
                <w:sz w:val="22"/>
              </w:rPr>
            </w:pPr>
            <w:r w:rsidRPr="00E926AD">
              <w:rPr>
                <w:color w:val="000000"/>
                <w:sz w:val="22"/>
              </w:rPr>
              <w:t>12</w:t>
            </w:r>
          </w:p>
        </w:tc>
      </w:tr>
      <w:tr w:rsidR="003D1B85" w:rsidRPr="00E926AD" w:rsidTr="00F2750F">
        <w:tc>
          <w:tcPr>
            <w:tcW w:w="959" w:type="dxa"/>
          </w:tcPr>
          <w:p w:rsidR="003D1B85" w:rsidRPr="00E926AD" w:rsidRDefault="003D1B85" w:rsidP="00F2750F">
            <w:pPr>
              <w:jc w:val="center"/>
              <w:rPr>
                <w:color w:val="000000"/>
                <w:sz w:val="22"/>
              </w:rPr>
            </w:pPr>
          </w:p>
        </w:tc>
        <w:tc>
          <w:tcPr>
            <w:tcW w:w="1003" w:type="dxa"/>
          </w:tcPr>
          <w:p w:rsidR="003D1B85" w:rsidRPr="00E926AD" w:rsidRDefault="003D1B85" w:rsidP="00F2750F">
            <w:pPr>
              <w:jc w:val="center"/>
              <w:rPr>
                <w:color w:val="000000"/>
                <w:sz w:val="22"/>
              </w:rPr>
            </w:pPr>
          </w:p>
        </w:tc>
        <w:tc>
          <w:tcPr>
            <w:tcW w:w="2257" w:type="dxa"/>
          </w:tcPr>
          <w:p w:rsidR="003D1B85" w:rsidRPr="00E926AD" w:rsidRDefault="003D1B85" w:rsidP="00F2750F">
            <w:pPr>
              <w:rPr>
                <w:color w:val="000000"/>
                <w:sz w:val="22"/>
              </w:rPr>
            </w:pPr>
            <w:r w:rsidRPr="00E926AD">
              <w:rPr>
                <w:color w:val="000000"/>
                <w:sz w:val="22"/>
              </w:rPr>
              <w:t>замена накладок.</w:t>
            </w:r>
          </w:p>
          <w:p w:rsidR="003D1B85" w:rsidRPr="00E926AD" w:rsidRDefault="003D1B85" w:rsidP="00F2750F">
            <w:pPr>
              <w:rPr>
                <w:color w:val="000000"/>
                <w:sz w:val="22"/>
              </w:rPr>
            </w:pPr>
            <w:r w:rsidRPr="00E926AD">
              <w:rPr>
                <w:color w:val="000000"/>
                <w:sz w:val="22"/>
              </w:rPr>
              <w:t>Путь на указанном участке закрывается для движения поездов.</w:t>
            </w:r>
          </w:p>
          <w:p w:rsidR="003D1B85" w:rsidRPr="00E926AD" w:rsidRDefault="003D1B85" w:rsidP="00F2750F">
            <w:pPr>
              <w:rPr>
                <w:color w:val="000000"/>
                <w:sz w:val="22"/>
              </w:rPr>
            </w:pPr>
            <w:r w:rsidRPr="00E926AD">
              <w:rPr>
                <w:color w:val="000000"/>
                <w:sz w:val="22"/>
              </w:rPr>
              <w:t>Входной сигнал держите закрытым. Место работ ограждено переносными сигналами остановки.</w:t>
            </w:r>
          </w:p>
          <w:p w:rsidR="003D1B85" w:rsidRPr="00E926AD" w:rsidRDefault="003D1B85" w:rsidP="00F2750F">
            <w:pPr>
              <w:rPr>
                <w:color w:val="000000"/>
                <w:sz w:val="22"/>
              </w:rPr>
            </w:pPr>
            <w:r w:rsidRPr="00E926AD">
              <w:rPr>
                <w:color w:val="000000"/>
                <w:sz w:val="22"/>
              </w:rPr>
              <w:t>ПДБ</w:t>
            </w:r>
          </w:p>
          <w:p w:rsidR="003D1B85" w:rsidRPr="00E926AD" w:rsidRDefault="003D1B85" w:rsidP="00F2750F">
            <w:pPr>
              <w:rPr>
                <w:color w:val="000000"/>
                <w:sz w:val="22"/>
              </w:rPr>
            </w:pPr>
            <w:r w:rsidRPr="00E926AD">
              <w:rPr>
                <w:color w:val="000000"/>
                <w:sz w:val="22"/>
              </w:rPr>
              <w:t>ДСП</w:t>
            </w:r>
          </w:p>
        </w:tc>
        <w:tc>
          <w:tcPr>
            <w:tcW w:w="742" w:type="dxa"/>
          </w:tcPr>
          <w:p w:rsidR="003D1B85" w:rsidRPr="00E926AD" w:rsidRDefault="003D1B85" w:rsidP="00F2750F">
            <w:pPr>
              <w:jc w:val="center"/>
              <w:rPr>
                <w:color w:val="000000"/>
                <w:sz w:val="22"/>
              </w:rPr>
            </w:pPr>
          </w:p>
        </w:tc>
        <w:tc>
          <w:tcPr>
            <w:tcW w:w="850" w:type="dxa"/>
          </w:tcPr>
          <w:p w:rsidR="003D1B85" w:rsidRPr="00E926AD" w:rsidRDefault="003D1B85" w:rsidP="00F2750F">
            <w:pPr>
              <w:jc w:val="center"/>
              <w:rPr>
                <w:color w:val="000000"/>
                <w:sz w:val="22"/>
              </w:rPr>
            </w:pPr>
          </w:p>
        </w:tc>
        <w:tc>
          <w:tcPr>
            <w:tcW w:w="1232" w:type="dxa"/>
          </w:tcPr>
          <w:p w:rsidR="003D1B85" w:rsidRPr="00E926AD" w:rsidRDefault="003D1B85" w:rsidP="00F2750F">
            <w:pPr>
              <w:jc w:val="center"/>
              <w:rPr>
                <w:color w:val="000000"/>
                <w:sz w:val="22"/>
              </w:rPr>
            </w:pPr>
          </w:p>
        </w:tc>
        <w:tc>
          <w:tcPr>
            <w:tcW w:w="1036" w:type="dxa"/>
          </w:tcPr>
          <w:p w:rsidR="003D1B85" w:rsidRPr="00E926AD" w:rsidRDefault="003D1B85" w:rsidP="00F2750F">
            <w:pPr>
              <w:jc w:val="center"/>
              <w:rPr>
                <w:color w:val="000000"/>
                <w:sz w:val="22"/>
              </w:rPr>
            </w:pPr>
          </w:p>
        </w:tc>
        <w:tc>
          <w:tcPr>
            <w:tcW w:w="1134" w:type="dxa"/>
          </w:tcPr>
          <w:p w:rsidR="003D1B85" w:rsidRPr="00E926AD" w:rsidRDefault="003D1B85" w:rsidP="00F2750F">
            <w:pPr>
              <w:jc w:val="center"/>
              <w:rPr>
                <w:color w:val="000000"/>
                <w:sz w:val="22"/>
              </w:rPr>
            </w:pPr>
          </w:p>
        </w:tc>
        <w:tc>
          <w:tcPr>
            <w:tcW w:w="1232" w:type="dxa"/>
          </w:tcPr>
          <w:p w:rsidR="003D1B85" w:rsidRPr="00E926AD" w:rsidRDefault="003D1B85" w:rsidP="00F2750F">
            <w:pPr>
              <w:jc w:val="center"/>
              <w:rPr>
                <w:color w:val="000000"/>
                <w:sz w:val="22"/>
              </w:rPr>
            </w:pPr>
          </w:p>
        </w:tc>
        <w:tc>
          <w:tcPr>
            <w:tcW w:w="1036" w:type="dxa"/>
          </w:tcPr>
          <w:p w:rsidR="003D1B85" w:rsidRPr="00E926AD" w:rsidRDefault="003D1B85" w:rsidP="00F2750F">
            <w:pPr>
              <w:jc w:val="center"/>
              <w:rPr>
                <w:color w:val="000000"/>
                <w:sz w:val="22"/>
              </w:rPr>
            </w:pPr>
          </w:p>
        </w:tc>
        <w:tc>
          <w:tcPr>
            <w:tcW w:w="1134" w:type="dxa"/>
          </w:tcPr>
          <w:p w:rsidR="003D1B85" w:rsidRPr="00E926AD" w:rsidRDefault="003D1B85" w:rsidP="00F2750F">
            <w:pPr>
              <w:jc w:val="center"/>
              <w:rPr>
                <w:color w:val="000000"/>
                <w:sz w:val="22"/>
              </w:rPr>
            </w:pPr>
          </w:p>
        </w:tc>
        <w:tc>
          <w:tcPr>
            <w:tcW w:w="2268" w:type="dxa"/>
          </w:tcPr>
          <w:p w:rsidR="003D1B85" w:rsidRPr="00E926AD" w:rsidRDefault="003D1B85" w:rsidP="00F2750F">
            <w:pPr>
              <w:rPr>
                <w:color w:val="000000"/>
                <w:sz w:val="22"/>
              </w:rPr>
            </w:pPr>
            <w:r w:rsidRPr="00E926AD">
              <w:rPr>
                <w:color w:val="000000"/>
                <w:sz w:val="22"/>
              </w:rPr>
              <w:t>Входной сигнал может быть открыт.</w:t>
            </w:r>
          </w:p>
          <w:p w:rsidR="003D1B85" w:rsidRPr="00E926AD" w:rsidRDefault="003D1B85" w:rsidP="00F2750F">
            <w:pPr>
              <w:rPr>
                <w:color w:val="000000"/>
                <w:sz w:val="22"/>
              </w:rPr>
            </w:pPr>
            <w:r w:rsidRPr="00E926AD">
              <w:rPr>
                <w:color w:val="000000"/>
                <w:sz w:val="22"/>
              </w:rPr>
              <w:t>Переносные сигналы остановки сняты.</w:t>
            </w:r>
          </w:p>
          <w:p w:rsidR="003D1B85" w:rsidRPr="00E926AD" w:rsidRDefault="003D1B85" w:rsidP="00F2750F">
            <w:pPr>
              <w:rPr>
                <w:color w:val="000000"/>
                <w:sz w:val="22"/>
              </w:rPr>
            </w:pPr>
            <w:r w:rsidRPr="00E926AD">
              <w:rPr>
                <w:color w:val="000000"/>
                <w:sz w:val="22"/>
              </w:rPr>
              <w:t>ПДБ</w:t>
            </w:r>
          </w:p>
          <w:p w:rsidR="003D1B85" w:rsidRPr="00E926AD" w:rsidRDefault="003D1B85" w:rsidP="00F2750F">
            <w:pPr>
              <w:rPr>
                <w:color w:val="000000"/>
                <w:sz w:val="22"/>
              </w:rPr>
            </w:pPr>
            <w:r w:rsidRPr="00E926AD">
              <w:rPr>
                <w:color w:val="000000"/>
                <w:sz w:val="22"/>
              </w:rPr>
              <w:t>ДСП</w:t>
            </w:r>
          </w:p>
        </w:tc>
      </w:tr>
      <w:tr w:rsidR="003D1B85" w:rsidRPr="00E926AD" w:rsidTr="00F2750F">
        <w:tc>
          <w:tcPr>
            <w:tcW w:w="959" w:type="dxa"/>
          </w:tcPr>
          <w:p w:rsidR="003D1B85" w:rsidRPr="00E926AD" w:rsidRDefault="003D1B85" w:rsidP="00F2750F">
            <w:pPr>
              <w:jc w:val="center"/>
              <w:rPr>
                <w:color w:val="000000"/>
                <w:sz w:val="22"/>
              </w:rPr>
            </w:pPr>
            <w:r w:rsidRPr="00E926AD">
              <w:rPr>
                <w:color w:val="000000"/>
                <w:sz w:val="22"/>
              </w:rPr>
              <w:t>25.</w:t>
            </w:r>
            <w:r w:rsidRPr="00E926AD">
              <w:rPr>
                <w:color w:val="000000"/>
                <w:sz w:val="22"/>
                <w:lang w:val="en-US"/>
              </w:rPr>
              <w:t>VII</w:t>
            </w:r>
          </w:p>
        </w:tc>
        <w:tc>
          <w:tcPr>
            <w:tcW w:w="1003" w:type="dxa"/>
          </w:tcPr>
          <w:p w:rsidR="003D1B85" w:rsidRPr="00E926AD" w:rsidRDefault="003D1B85" w:rsidP="00F2750F">
            <w:pPr>
              <w:jc w:val="center"/>
              <w:rPr>
                <w:color w:val="000000"/>
                <w:sz w:val="22"/>
              </w:rPr>
            </w:pPr>
            <w:r w:rsidRPr="00E926AD">
              <w:rPr>
                <w:color w:val="000000"/>
                <w:sz w:val="22"/>
              </w:rPr>
              <w:t>10.00</w:t>
            </w:r>
          </w:p>
        </w:tc>
        <w:tc>
          <w:tcPr>
            <w:tcW w:w="2257" w:type="dxa"/>
          </w:tcPr>
          <w:p w:rsidR="003D1B85" w:rsidRPr="00E926AD" w:rsidRDefault="003D1B85" w:rsidP="00F2750F">
            <w:pPr>
              <w:rPr>
                <w:color w:val="000000"/>
                <w:sz w:val="22"/>
              </w:rPr>
            </w:pPr>
            <w:r w:rsidRPr="00E926AD">
              <w:rPr>
                <w:color w:val="000000"/>
                <w:sz w:val="22"/>
              </w:rPr>
              <w:t xml:space="preserve">На 5-м </w:t>
            </w:r>
            <w:proofErr w:type="gramStart"/>
            <w:r w:rsidRPr="00E926AD">
              <w:rPr>
                <w:color w:val="000000"/>
                <w:sz w:val="22"/>
              </w:rPr>
              <w:t>приемо-отправочном</w:t>
            </w:r>
            <w:proofErr w:type="gramEnd"/>
            <w:r w:rsidRPr="00E926AD">
              <w:rPr>
                <w:color w:val="000000"/>
                <w:sz w:val="22"/>
              </w:rPr>
              <w:t xml:space="preserve"> пути будет работать груженый вагончик.</w:t>
            </w:r>
          </w:p>
          <w:p w:rsidR="003D1B85" w:rsidRPr="00E926AD" w:rsidRDefault="003D1B85" w:rsidP="00F2750F">
            <w:pPr>
              <w:rPr>
                <w:color w:val="000000"/>
                <w:sz w:val="22"/>
              </w:rPr>
            </w:pPr>
            <w:r w:rsidRPr="00E926AD">
              <w:rPr>
                <w:color w:val="000000"/>
                <w:sz w:val="22"/>
              </w:rPr>
              <w:t>Путь для движения поездов  закрывается.</w:t>
            </w:r>
          </w:p>
          <w:p w:rsidR="003D1B85" w:rsidRPr="00E926AD" w:rsidRDefault="003D1B85" w:rsidP="00F2750F">
            <w:pPr>
              <w:rPr>
                <w:color w:val="000000"/>
                <w:sz w:val="22"/>
              </w:rPr>
            </w:pPr>
            <w:r w:rsidRPr="00E926AD">
              <w:rPr>
                <w:color w:val="000000"/>
                <w:sz w:val="22"/>
              </w:rPr>
              <w:t xml:space="preserve">Стрелка № 28 заперта (зашита) по направлению на 6-й путь, а стрелка № 29 по направлению </w:t>
            </w:r>
            <w:proofErr w:type="gramStart"/>
            <w:r w:rsidRPr="00E926AD">
              <w:rPr>
                <w:color w:val="000000"/>
                <w:sz w:val="22"/>
              </w:rPr>
              <w:t>на</w:t>
            </w:r>
            <w:proofErr w:type="gramEnd"/>
          </w:p>
          <w:p w:rsidR="003D1B85" w:rsidRPr="00E926AD" w:rsidRDefault="003D1B85" w:rsidP="00F2750F">
            <w:pPr>
              <w:rPr>
                <w:color w:val="000000"/>
                <w:sz w:val="22"/>
              </w:rPr>
            </w:pPr>
            <w:r w:rsidRPr="00E926AD">
              <w:rPr>
                <w:color w:val="000000"/>
                <w:sz w:val="22"/>
              </w:rPr>
              <w:t xml:space="preserve"> 4-й путь</w:t>
            </w:r>
          </w:p>
          <w:p w:rsidR="003D1B85" w:rsidRPr="00E926AD" w:rsidRDefault="003D1B85" w:rsidP="00F2750F">
            <w:pPr>
              <w:rPr>
                <w:color w:val="000000"/>
                <w:sz w:val="22"/>
              </w:rPr>
            </w:pPr>
            <w:r w:rsidRPr="00E926AD">
              <w:rPr>
                <w:color w:val="000000"/>
                <w:sz w:val="22"/>
              </w:rPr>
              <w:t>ПДБ</w:t>
            </w:r>
          </w:p>
          <w:p w:rsidR="003D1B85" w:rsidRPr="00E926AD" w:rsidRDefault="003D1B85" w:rsidP="00F2750F">
            <w:pPr>
              <w:rPr>
                <w:color w:val="000000"/>
                <w:sz w:val="22"/>
              </w:rPr>
            </w:pPr>
            <w:r w:rsidRPr="00E926AD">
              <w:rPr>
                <w:color w:val="000000"/>
                <w:sz w:val="22"/>
              </w:rPr>
              <w:t>ДСП</w:t>
            </w:r>
          </w:p>
        </w:tc>
        <w:tc>
          <w:tcPr>
            <w:tcW w:w="742" w:type="dxa"/>
          </w:tcPr>
          <w:p w:rsidR="003D1B85" w:rsidRPr="00E926AD" w:rsidRDefault="003D1B85" w:rsidP="00F2750F">
            <w:pPr>
              <w:jc w:val="center"/>
              <w:rPr>
                <w:color w:val="000000"/>
                <w:sz w:val="22"/>
              </w:rPr>
            </w:pPr>
            <w:r w:rsidRPr="00E926AD">
              <w:rPr>
                <w:color w:val="000000"/>
                <w:sz w:val="22"/>
              </w:rPr>
              <w:t>-</w:t>
            </w:r>
          </w:p>
        </w:tc>
        <w:tc>
          <w:tcPr>
            <w:tcW w:w="850" w:type="dxa"/>
          </w:tcPr>
          <w:p w:rsidR="003D1B85" w:rsidRPr="00E926AD" w:rsidRDefault="003D1B85" w:rsidP="00F2750F">
            <w:pPr>
              <w:jc w:val="center"/>
              <w:rPr>
                <w:color w:val="000000"/>
                <w:sz w:val="22"/>
              </w:rPr>
            </w:pPr>
            <w:r w:rsidRPr="00E926AD">
              <w:rPr>
                <w:color w:val="000000"/>
                <w:sz w:val="22"/>
              </w:rPr>
              <w:t>-</w:t>
            </w:r>
          </w:p>
        </w:tc>
        <w:tc>
          <w:tcPr>
            <w:tcW w:w="1232" w:type="dxa"/>
          </w:tcPr>
          <w:p w:rsidR="003D1B85" w:rsidRPr="00E926AD" w:rsidRDefault="003D1B85" w:rsidP="00F2750F">
            <w:pPr>
              <w:jc w:val="center"/>
              <w:rPr>
                <w:color w:val="000000"/>
                <w:sz w:val="22"/>
              </w:rPr>
            </w:pPr>
            <w:r w:rsidRPr="00E926AD">
              <w:rPr>
                <w:color w:val="000000"/>
                <w:sz w:val="22"/>
              </w:rPr>
              <w:t>-</w:t>
            </w:r>
          </w:p>
        </w:tc>
        <w:tc>
          <w:tcPr>
            <w:tcW w:w="1036" w:type="dxa"/>
          </w:tcPr>
          <w:p w:rsidR="003D1B85" w:rsidRPr="00E926AD" w:rsidRDefault="003D1B85" w:rsidP="00F2750F">
            <w:pPr>
              <w:jc w:val="center"/>
              <w:rPr>
                <w:color w:val="000000"/>
                <w:sz w:val="22"/>
              </w:rPr>
            </w:pPr>
            <w:r w:rsidRPr="00E926AD">
              <w:rPr>
                <w:color w:val="000000"/>
                <w:sz w:val="22"/>
              </w:rPr>
              <w:t>-</w:t>
            </w:r>
          </w:p>
        </w:tc>
        <w:tc>
          <w:tcPr>
            <w:tcW w:w="1134" w:type="dxa"/>
          </w:tcPr>
          <w:p w:rsidR="003D1B85" w:rsidRPr="00E926AD" w:rsidRDefault="003D1B85" w:rsidP="00F2750F">
            <w:pPr>
              <w:jc w:val="center"/>
              <w:rPr>
                <w:color w:val="000000"/>
                <w:sz w:val="22"/>
              </w:rPr>
            </w:pPr>
            <w:r w:rsidRPr="00E926AD">
              <w:rPr>
                <w:color w:val="000000"/>
                <w:sz w:val="22"/>
              </w:rPr>
              <w:t>-</w:t>
            </w:r>
          </w:p>
        </w:tc>
        <w:tc>
          <w:tcPr>
            <w:tcW w:w="1232" w:type="dxa"/>
          </w:tcPr>
          <w:p w:rsidR="003D1B85" w:rsidRPr="00E926AD" w:rsidRDefault="003D1B85" w:rsidP="00F2750F">
            <w:pPr>
              <w:jc w:val="center"/>
              <w:rPr>
                <w:color w:val="000000"/>
                <w:sz w:val="22"/>
              </w:rPr>
            </w:pPr>
            <w:r w:rsidRPr="00E926AD">
              <w:rPr>
                <w:color w:val="000000"/>
                <w:sz w:val="22"/>
              </w:rPr>
              <w:t>-</w:t>
            </w:r>
          </w:p>
        </w:tc>
        <w:tc>
          <w:tcPr>
            <w:tcW w:w="1036" w:type="dxa"/>
          </w:tcPr>
          <w:p w:rsidR="003D1B85" w:rsidRPr="00E926AD" w:rsidRDefault="003D1B85" w:rsidP="00F2750F">
            <w:pPr>
              <w:jc w:val="center"/>
              <w:rPr>
                <w:color w:val="000000"/>
                <w:sz w:val="22"/>
              </w:rPr>
            </w:pPr>
            <w:r w:rsidRPr="00E926AD">
              <w:rPr>
                <w:color w:val="000000"/>
                <w:sz w:val="22"/>
              </w:rPr>
              <w:t>25.</w:t>
            </w:r>
            <w:r w:rsidRPr="00E926AD">
              <w:rPr>
                <w:color w:val="000000"/>
                <w:sz w:val="22"/>
                <w:lang w:val="en-US"/>
              </w:rPr>
              <w:t>VII</w:t>
            </w:r>
          </w:p>
        </w:tc>
        <w:tc>
          <w:tcPr>
            <w:tcW w:w="1134" w:type="dxa"/>
          </w:tcPr>
          <w:p w:rsidR="003D1B85" w:rsidRPr="00E926AD" w:rsidRDefault="003D1B85" w:rsidP="00F2750F">
            <w:pPr>
              <w:jc w:val="center"/>
              <w:rPr>
                <w:color w:val="000000"/>
                <w:sz w:val="22"/>
              </w:rPr>
            </w:pPr>
            <w:r w:rsidRPr="00E926AD">
              <w:rPr>
                <w:color w:val="000000"/>
                <w:sz w:val="22"/>
              </w:rPr>
              <w:t>16.00</w:t>
            </w:r>
          </w:p>
        </w:tc>
        <w:tc>
          <w:tcPr>
            <w:tcW w:w="2268" w:type="dxa"/>
          </w:tcPr>
          <w:p w:rsidR="003D1B85" w:rsidRPr="00E926AD" w:rsidRDefault="003D1B85" w:rsidP="00F2750F">
            <w:pPr>
              <w:rPr>
                <w:color w:val="000000"/>
                <w:sz w:val="22"/>
              </w:rPr>
            </w:pPr>
            <w:r w:rsidRPr="00E926AD">
              <w:rPr>
                <w:color w:val="000000"/>
                <w:sz w:val="22"/>
              </w:rPr>
              <w:t>Работа груженого вагончика на 5-м пути закончена.</w:t>
            </w:r>
          </w:p>
          <w:p w:rsidR="003D1B85" w:rsidRPr="00E926AD" w:rsidRDefault="003D1B85" w:rsidP="00F2750F">
            <w:pPr>
              <w:rPr>
                <w:color w:val="000000"/>
                <w:sz w:val="22"/>
              </w:rPr>
            </w:pPr>
            <w:r w:rsidRPr="00E926AD">
              <w:rPr>
                <w:color w:val="000000"/>
                <w:sz w:val="22"/>
              </w:rPr>
              <w:t>Путь для движения поездов  открыт.</w:t>
            </w:r>
          </w:p>
          <w:p w:rsidR="003D1B85" w:rsidRPr="00E926AD" w:rsidRDefault="003D1B85" w:rsidP="00F2750F">
            <w:pPr>
              <w:rPr>
                <w:color w:val="000000"/>
                <w:sz w:val="22"/>
              </w:rPr>
            </w:pPr>
            <w:r w:rsidRPr="00E926AD">
              <w:rPr>
                <w:color w:val="000000"/>
                <w:sz w:val="22"/>
              </w:rPr>
              <w:t>Стрелки № 28, 29 расшиты.</w:t>
            </w:r>
          </w:p>
          <w:p w:rsidR="003D1B85" w:rsidRPr="00E926AD" w:rsidRDefault="003D1B85" w:rsidP="00F2750F">
            <w:pPr>
              <w:rPr>
                <w:color w:val="000000"/>
                <w:sz w:val="22"/>
              </w:rPr>
            </w:pPr>
            <w:r w:rsidRPr="00E926AD">
              <w:rPr>
                <w:color w:val="000000"/>
                <w:sz w:val="22"/>
              </w:rPr>
              <w:t>ПДБ</w:t>
            </w:r>
          </w:p>
          <w:p w:rsidR="003D1B85" w:rsidRPr="00E926AD" w:rsidRDefault="003D1B85" w:rsidP="00F2750F">
            <w:pPr>
              <w:rPr>
                <w:color w:val="000000"/>
                <w:sz w:val="22"/>
              </w:rPr>
            </w:pPr>
            <w:r w:rsidRPr="00E926AD">
              <w:rPr>
                <w:color w:val="000000"/>
                <w:sz w:val="22"/>
              </w:rPr>
              <w:t>ДСП</w:t>
            </w:r>
          </w:p>
        </w:tc>
      </w:tr>
    </w:tbl>
    <w:p w:rsidR="003D1B85" w:rsidRPr="00E926AD" w:rsidRDefault="003D1B85" w:rsidP="003D1B85">
      <w:pPr>
        <w:pStyle w:val="af3"/>
        <w:rPr>
          <w:color w:val="000000"/>
          <w:sz w:val="22"/>
        </w:rPr>
      </w:pPr>
    </w:p>
    <w:p w:rsidR="003D1B85" w:rsidRPr="00E926AD" w:rsidRDefault="003D1B85" w:rsidP="003D1B85">
      <w:pPr>
        <w:pStyle w:val="af3"/>
        <w:rPr>
          <w:color w:val="000000"/>
          <w:sz w:val="28"/>
        </w:rPr>
      </w:pPr>
      <w:r w:rsidRPr="00E926AD">
        <w:rPr>
          <w:color w:val="000000"/>
          <w:sz w:val="22"/>
        </w:rPr>
        <w:br w:type="page"/>
      </w:r>
      <w:r w:rsidRPr="00E926AD">
        <w:rPr>
          <w:color w:val="000000"/>
          <w:sz w:val="28"/>
        </w:rPr>
        <w:lastRenderedPageBreak/>
        <w:t>Продолжение приложения 12</w:t>
      </w:r>
    </w:p>
    <w:tbl>
      <w:tblPr>
        <w:tblW w:w="14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59"/>
        <w:gridCol w:w="1003"/>
        <w:gridCol w:w="2257"/>
        <w:gridCol w:w="742"/>
        <w:gridCol w:w="850"/>
        <w:gridCol w:w="1232"/>
        <w:gridCol w:w="1036"/>
        <w:gridCol w:w="1134"/>
        <w:gridCol w:w="1232"/>
        <w:gridCol w:w="1036"/>
        <w:gridCol w:w="1134"/>
        <w:gridCol w:w="2268"/>
      </w:tblGrid>
      <w:tr w:rsidR="003D1B85" w:rsidRPr="00E926AD" w:rsidTr="00F2750F">
        <w:tc>
          <w:tcPr>
            <w:tcW w:w="959" w:type="dxa"/>
          </w:tcPr>
          <w:p w:rsidR="003D1B85" w:rsidRPr="00E926AD" w:rsidRDefault="003D1B85" w:rsidP="00F2750F">
            <w:pPr>
              <w:jc w:val="center"/>
              <w:rPr>
                <w:color w:val="000000"/>
                <w:sz w:val="22"/>
              </w:rPr>
            </w:pPr>
            <w:r w:rsidRPr="00E926AD">
              <w:rPr>
                <w:color w:val="000000"/>
                <w:sz w:val="22"/>
              </w:rPr>
              <w:t>1</w:t>
            </w:r>
          </w:p>
        </w:tc>
        <w:tc>
          <w:tcPr>
            <w:tcW w:w="1003" w:type="dxa"/>
          </w:tcPr>
          <w:p w:rsidR="003D1B85" w:rsidRPr="00E926AD" w:rsidRDefault="003D1B85" w:rsidP="00F2750F">
            <w:pPr>
              <w:jc w:val="center"/>
              <w:rPr>
                <w:color w:val="000000"/>
                <w:sz w:val="22"/>
              </w:rPr>
            </w:pPr>
            <w:r w:rsidRPr="00E926AD">
              <w:rPr>
                <w:color w:val="000000"/>
                <w:sz w:val="22"/>
              </w:rPr>
              <w:t>2</w:t>
            </w:r>
          </w:p>
        </w:tc>
        <w:tc>
          <w:tcPr>
            <w:tcW w:w="2257" w:type="dxa"/>
          </w:tcPr>
          <w:p w:rsidR="003D1B85" w:rsidRPr="00E926AD" w:rsidRDefault="003D1B85" w:rsidP="00F2750F">
            <w:pPr>
              <w:jc w:val="center"/>
              <w:rPr>
                <w:color w:val="000000"/>
                <w:sz w:val="22"/>
              </w:rPr>
            </w:pPr>
            <w:r w:rsidRPr="00E926AD">
              <w:rPr>
                <w:color w:val="000000"/>
                <w:sz w:val="22"/>
              </w:rPr>
              <w:t>3</w:t>
            </w:r>
          </w:p>
        </w:tc>
        <w:tc>
          <w:tcPr>
            <w:tcW w:w="742" w:type="dxa"/>
          </w:tcPr>
          <w:p w:rsidR="003D1B85" w:rsidRPr="00E926AD" w:rsidRDefault="003D1B85" w:rsidP="00F2750F">
            <w:pPr>
              <w:jc w:val="center"/>
              <w:rPr>
                <w:color w:val="000000"/>
                <w:sz w:val="22"/>
              </w:rPr>
            </w:pPr>
            <w:r w:rsidRPr="00E926AD">
              <w:rPr>
                <w:color w:val="000000"/>
                <w:sz w:val="22"/>
              </w:rPr>
              <w:t>4</w:t>
            </w:r>
          </w:p>
        </w:tc>
        <w:tc>
          <w:tcPr>
            <w:tcW w:w="850" w:type="dxa"/>
          </w:tcPr>
          <w:p w:rsidR="003D1B85" w:rsidRPr="00E926AD" w:rsidRDefault="003D1B85" w:rsidP="00F2750F">
            <w:pPr>
              <w:jc w:val="center"/>
              <w:rPr>
                <w:color w:val="000000"/>
                <w:sz w:val="22"/>
              </w:rPr>
            </w:pPr>
            <w:r w:rsidRPr="00E926AD">
              <w:rPr>
                <w:color w:val="000000"/>
                <w:sz w:val="22"/>
              </w:rPr>
              <w:t>5</w:t>
            </w:r>
          </w:p>
        </w:tc>
        <w:tc>
          <w:tcPr>
            <w:tcW w:w="1232" w:type="dxa"/>
          </w:tcPr>
          <w:p w:rsidR="003D1B85" w:rsidRPr="00E926AD" w:rsidRDefault="003D1B85" w:rsidP="00F2750F">
            <w:pPr>
              <w:jc w:val="center"/>
              <w:rPr>
                <w:color w:val="000000"/>
                <w:sz w:val="22"/>
              </w:rPr>
            </w:pPr>
            <w:r w:rsidRPr="00E926AD">
              <w:rPr>
                <w:color w:val="000000"/>
                <w:sz w:val="22"/>
              </w:rPr>
              <w:t>6</w:t>
            </w:r>
          </w:p>
        </w:tc>
        <w:tc>
          <w:tcPr>
            <w:tcW w:w="1036" w:type="dxa"/>
          </w:tcPr>
          <w:p w:rsidR="003D1B85" w:rsidRPr="00E926AD" w:rsidRDefault="003D1B85" w:rsidP="00F2750F">
            <w:pPr>
              <w:jc w:val="center"/>
              <w:rPr>
                <w:color w:val="000000"/>
                <w:sz w:val="22"/>
              </w:rPr>
            </w:pPr>
            <w:r w:rsidRPr="00E926AD">
              <w:rPr>
                <w:color w:val="000000"/>
                <w:sz w:val="22"/>
              </w:rPr>
              <w:t>7</w:t>
            </w:r>
          </w:p>
        </w:tc>
        <w:tc>
          <w:tcPr>
            <w:tcW w:w="1134" w:type="dxa"/>
          </w:tcPr>
          <w:p w:rsidR="003D1B85" w:rsidRPr="00E926AD" w:rsidRDefault="003D1B85" w:rsidP="00F2750F">
            <w:pPr>
              <w:jc w:val="center"/>
              <w:rPr>
                <w:color w:val="000000"/>
                <w:sz w:val="22"/>
              </w:rPr>
            </w:pPr>
            <w:r w:rsidRPr="00E926AD">
              <w:rPr>
                <w:color w:val="000000"/>
                <w:sz w:val="22"/>
              </w:rPr>
              <w:t>8</w:t>
            </w:r>
          </w:p>
        </w:tc>
        <w:tc>
          <w:tcPr>
            <w:tcW w:w="1232" w:type="dxa"/>
          </w:tcPr>
          <w:p w:rsidR="003D1B85" w:rsidRPr="00E926AD" w:rsidRDefault="003D1B85" w:rsidP="00F2750F">
            <w:pPr>
              <w:jc w:val="center"/>
              <w:rPr>
                <w:color w:val="000000"/>
                <w:sz w:val="22"/>
              </w:rPr>
            </w:pPr>
            <w:r w:rsidRPr="00E926AD">
              <w:rPr>
                <w:color w:val="000000"/>
                <w:sz w:val="22"/>
              </w:rPr>
              <w:t>9</w:t>
            </w:r>
          </w:p>
        </w:tc>
        <w:tc>
          <w:tcPr>
            <w:tcW w:w="1036" w:type="dxa"/>
          </w:tcPr>
          <w:p w:rsidR="003D1B85" w:rsidRPr="00E926AD" w:rsidRDefault="003D1B85" w:rsidP="00F2750F">
            <w:pPr>
              <w:jc w:val="center"/>
              <w:rPr>
                <w:color w:val="000000"/>
                <w:sz w:val="22"/>
              </w:rPr>
            </w:pPr>
            <w:r w:rsidRPr="00E926AD">
              <w:rPr>
                <w:color w:val="000000"/>
                <w:sz w:val="22"/>
              </w:rPr>
              <w:t>10</w:t>
            </w:r>
          </w:p>
        </w:tc>
        <w:tc>
          <w:tcPr>
            <w:tcW w:w="1134" w:type="dxa"/>
          </w:tcPr>
          <w:p w:rsidR="003D1B85" w:rsidRPr="00E926AD" w:rsidRDefault="003D1B85" w:rsidP="00F2750F">
            <w:pPr>
              <w:jc w:val="center"/>
              <w:rPr>
                <w:color w:val="000000"/>
                <w:sz w:val="22"/>
              </w:rPr>
            </w:pPr>
            <w:r w:rsidRPr="00E926AD">
              <w:rPr>
                <w:color w:val="000000"/>
                <w:sz w:val="22"/>
              </w:rPr>
              <w:t>11</w:t>
            </w:r>
          </w:p>
        </w:tc>
        <w:tc>
          <w:tcPr>
            <w:tcW w:w="2268" w:type="dxa"/>
          </w:tcPr>
          <w:p w:rsidR="003D1B85" w:rsidRPr="00E926AD" w:rsidRDefault="003D1B85" w:rsidP="00F2750F">
            <w:pPr>
              <w:jc w:val="center"/>
              <w:rPr>
                <w:color w:val="000000"/>
                <w:sz w:val="22"/>
              </w:rPr>
            </w:pPr>
            <w:r w:rsidRPr="00E926AD">
              <w:rPr>
                <w:color w:val="000000"/>
                <w:sz w:val="22"/>
              </w:rPr>
              <w:t>12</w:t>
            </w:r>
          </w:p>
        </w:tc>
      </w:tr>
      <w:tr w:rsidR="003D1B85" w:rsidRPr="00E926AD" w:rsidTr="00F2750F">
        <w:tc>
          <w:tcPr>
            <w:tcW w:w="959" w:type="dxa"/>
          </w:tcPr>
          <w:p w:rsidR="003D1B85" w:rsidRPr="00E926AD" w:rsidRDefault="003D1B85" w:rsidP="00F2750F">
            <w:pPr>
              <w:jc w:val="center"/>
              <w:rPr>
                <w:color w:val="000000"/>
                <w:sz w:val="22"/>
              </w:rPr>
            </w:pPr>
            <w:r w:rsidRPr="00E926AD">
              <w:rPr>
                <w:color w:val="000000"/>
                <w:sz w:val="22"/>
              </w:rPr>
              <w:t>26.</w:t>
            </w:r>
            <w:r w:rsidRPr="00E926AD">
              <w:rPr>
                <w:color w:val="000000"/>
                <w:sz w:val="22"/>
                <w:lang w:val="en-US"/>
              </w:rPr>
              <w:t>VII</w:t>
            </w:r>
          </w:p>
        </w:tc>
        <w:tc>
          <w:tcPr>
            <w:tcW w:w="1003" w:type="dxa"/>
          </w:tcPr>
          <w:p w:rsidR="003D1B85" w:rsidRPr="00E926AD" w:rsidRDefault="003D1B85" w:rsidP="00F2750F">
            <w:pPr>
              <w:jc w:val="center"/>
              <w:rPr>
                <w:color w:val="000000"/>
                <w:sz w:val="22"/>
              </w:rPr>
            </w:pPr>
            <w:r w:rsidRPr="00E926AD">
              <w:rPr>
                <w:color w:val="000000"/>
                <w:sz w:val="22"/>
              </w:rPr>
              <w:t>11.00</w:t>
            </w:r>
          </w:p>
        </w:tc>
        <w:tc>
          <w:tcPr>
            <w:tcW w:w="2257" w:type="dxa"/>
          </w:tcPr>
          <w:p w:rsidR="003D1B85" w:rsidRPr="00E926AD" w:rsidRDefault="003D1B85" w:rsidP="00F2750F">
            <w:pPr>
              <w:rPr>
                <w:color w:val="000000"/>
                <w:sz w:val="22"/>
              </w:rPr>
            </w:pPr>
            <w:r w:rsidRPr="00E926AD">
              <w:rPr>
                <w:color w:val="000000"/>
                <w:sz w:val="22"/>
              </w:rPr>
              <w:t xml:space="preserve">На перегоне </w:t>
            </w:r>
            <w:proofErr w:type="spellStart"/>
            <w:proofErr w:type="gramStart"/>
            <w:r w:rsidRPr="00E926AD">
              <w:rPr>
                <w:color w:val="000000"/>
                <w:sz w:val="22"/>
              </w:rPr>
              <w:t>Покровка-Подсолнечная</w:t>
            </w:r>
            <w:proofErr w:type="spellEnd"/>
            <w:proofErr w:type="gramEnd"/>
            <w:r w:rsidRPr="00E926AD">
              <w:rPr>
                <w:color w:val="000000"/>
                <w:sz w:val="22"/>
              </w:rPr>
              <w:t xml:space="preserve"> по </w:t>
            </w:r>
            <w:r w:rsidRPr="00E926AD">
              <w:rPr>
                <w:color w:val="000000"/>
                <w:sz w:val="22"/>
                <w:lang w:val="en-US"/>
              </w:rPr>
              <w:t>I</w:t>
            </w:r>
            <w:r w:rsidRPr="00E926AD">
              <w:rPr>
                <w:color w:val="000000"/>
                <w:sz w:val="22"/>
              </w:rPr>
              <w:t xml:space="preserve"> главному пути на 576-м км пк 4- пк 9 вблизи станции производится разгонка зазоров.</w:t>
            </w:r>
          </w:p>
          <w:p w:rsidR="003D1B85" w:rsidRPr="00E926AD" w:rsidRDefault="003D1B85" w:rsidP="00F2750F">
            <w:pPr>
              <w:rPr>
                <w:color w:val="000000"/>
                <w:sz w:val="22"/>
              </w:rPr>
            </w:pPr>
            <w:r w:rsidRPr="00E926AD">
              <w:rPr>
                <w:color w:val="000000"/>
                <w:sz w:val="22"/>
              </w:rPr>
              <w:t xml:space="preserve">Место работ ограждено сигналами остановки. Движение поездов по </w:t>
            </w:r>
            <w:r w:rsidRPr="00E926AD">
              <w:rPr>
                <w:color w:val="000000"/>
                <w:sz w:val="22"/>
                <w:lang w:val="en-US"/>
              </w:rPr>
              <w:t>I</w:t>
            </w:r>
            <w:r w:rsidRPr="00E926AD">
              <w:rPr>
                <w:color w:val="000000"/>
                <w:sz w:val="22"/>
              </w:rPr>
              <w:t xml:space="preserve"> главному пути перегона </w:t>
            </w:r>
            <w:proofErr w:type="spellStart"/>
            <w:proofErr w:type="gramStart"/>
            <w:r w:rsidRPr="00E926AD">
              <w:rPr>
                <w:color w:val="000000"/>
                <w:sz w:val="22"/>
              </w:rPr>
              <w:t>Покровка-Подсолнечная</w:t>
            </w:r>
            <w:proofErr w:type="spellEnd"/>
            <w:proofErr w:type="gramEnd"/>
            <w:r w:rsidRPr="00E926AD">
              <w:rPr>
                <w:color w:val="000000"/>
                <w:sz w:val="22"/>
              </w:rPr>
              <w:t xml:space="preserve"> закрывается. Все поезда, следующие к месту работ, останавливать на станции и дальнейшее следование их разрешать после снятия сигналов остановки согласно действующему предупреждению со скоростью не более 15 км/ч</w:t>
            </w:r>
          </w:p>
          <w:p w:rsidR="003D1B85" w:rsidRPr="00E926AD" w:rsidRDefault="003D1B85" w:rsidP="00F2750F">
            <w:pPr>
              <w:rPr>
                <w:color w:val="000000"/>
                <w:sz w:val="22"/>
              </w:rPr>
            </w:pPr>
            <w:r w:rsidRPr="00E926AD">
              <w:rPr>
                <w:color w:val="000000"/>
                <w:sz w:val="22"/>
              </w:rPr>
              <w:t>ПД</w:t>
            </w:r>
          </w:p>
          <w:p w:rsidR="003D1B85" w:rsidRPr="00E926AD" w:rsidRDefault="003D1B85" w:rsidP="00F2750F">
            <w:pPr>
              <w:rPr>
                <w:color w:val="000000"/>
                <w:sz w:val="22"/>
              </w:rPr>
            </w:pPr>
            <w:r w:rsidRPr="00E926AD">
              <w:rPr>
                <w:color w:val="000000"/>
                <w:sz w:val="22"/>
              </w:rPr>
              <w:t>ДСП</w:t>
            </w:r>
          </w:p>
        </w:tc>
        <w:tc>
          <w:tcPr>
            <w:tcW w:w="742" w:type="dxa"/>
          </w:tcPr>
          <w:p w:rsidR="003D1B85" w:rsidRPr="00E926AD" w:rsidRDefault="003D1B85" w:rsidP="00F2750F">
            <w:pPr>
              <w:jc w:val="center"/>
              <w:rPr>
                <w:color w:val="000000"/>
                <w:sz w:val="22"/>
              </w:rPr>
            </w:pPr>
            <w:r w:rsidRPr="00E926AD">
              <w:rPr>
                <w:color w:val="000000"/>
                <w:sz w:val="22"/>
              </w:rPr>
              <w:t>-</w:t>
            </w:r>
          </w:p>
        </w:tc>
        <w:tc>
          <w:tcPr>
            <w:tcW w:w="850" w:type="dxa"/>
          </w:tcPr>
          <w:p w:rsidR="003D1B85" w:rsidRPr="00E926AD" w:rsidRDefault="003D1B85" w:rsidP="00F2750F">
            <w:pPr>
              <w:jc w:val="center"/>
              <w:rPr>
                <w:color w:val="000000"/>
                <w:sz w:val="22"/>
              </w:rPr>
            </w:pPr>
            <w:r w:rsidRPr="00E926AD">
              <w:rPr>
                <w:color w:val="000000"/>
                <w:sz w:val="22"/>
              </w:rPr>
              <w:t>-</w:t>
            </w:r>
          </w:p>
        </w:tc>
        <w:tc>
          <w:tcPr>
            <w:tcW w:w="1232" w:type="dxa"/>
          </w:tcPr>
          <w:p w:rsidR="003D1B85" w:rsidRPr="00E926AD" w:rsidRDefault="003D1B85" w:rsidP="00F2750F">
            <w:pPr>
              <w:jc w:val="center"/>
              <w:rPr>
                <w:color w:val="000000"/>
                <w:sz w:val="22"/>
              </w:rPr>
            </w:pPr>
            <w:r w:rsidRPr="00E926AD">
              <w:rPr>
                <w:color w:val="000000"/>
                <w:sz w:val="22"/>
              </w:rPr>
              <w:t>-</w:t>
            </w:r>
          </w:p>
        </w:tc>
        <w:tc>
          <w:tcPr>
            <w:tcW w:w="1036" w:type="dxa"/>
          </w:tcPr>
          <w:p w:rsidR="003D1B85" w:rsidRPr="00E926AD" w:rsidRDefault="003D1B85" w:rsidP="00F2750F">
            <w:pPr>
              <w:jc w:val="center"/>
              <w:rPr>
                <w:color w:val="000000"/>
                <w:sz w:val="22"/>
              </w:rPr>
            </w:pPr>
            <w:r w:rsidRPr="00E926AD">
              <w:rPr>
                <w:color w:val="000000"/>
                <w:sz w:val="22"/>
              </w:rPr>
              <w:t>-</w:t>
            </w:r>
          </w:p>
        </w:tc>
        <w:tc>
          <w:tcPr>
            <w:tcW w:w="1134" w:type="dxa"/>
          </w:tcPr>
          <w:p w:rsidR="003D1B85" w:rsidRPr="00E926AD" w:rsidRDefault="003D1B85" w:rsidP="00F2750F">
            <w:pPr>
              <w:jc w:val="center"/>
              <w:rPr>
                <w:color w:val="000000"/>
                <w:sz w:val="22"/>
              </w:rPr>
            </w:pPr>
          </w:p>
        </w:tc>
        <w:tc>
          <w:tcPr>
            <w:tcW w:w="1232" w:type="dxa"/>
          </w:tcPr>
          <w:p w:rsidR="003D1B85" w:rsidRPr="00E926AD" w:rsidRDefault="003D1B85" w:rsidP="00F2750F">
            <w:pPr>
              <w:jc w:val="center"/>
              <w:rPr>
                <w:color w:val="000000"/>
                <w:sz w:val="22"/>
              </w:rPr>
            </w:pPr>
            <w:r w:rsidRPr="00E926AD">
              <w:rPr>
                <w:color w:val="000000"/>
                <w:sz w:val="22"/>
              </w:rPr>
              <w:t>-</w:t>
            </w:r>
          </w:p>
        </w:tc>
        <w:tc>
          <w:tcPr>
            <w:tcW w:w="1036" w:type="dxa"/>
          </w:tcPr>
          <w:p w:rsidR="003D1B85" w:rsidRPr="00E926AD" w:rsidRDefault="003D1B85" w:rsidP="00F2750F">
            <w:pPr>
              <w:jc w:val="center"/>
              <w:rPr>
                <w:color w:val="000000"/>
                <w:sz w:val="22"/>
              </w:rPr>
            </w:pPr>
            <w:r w:rsidRPr="00E926AD">
              <w:rPr>
                <w:color w:val="000000"/>
                <w:sz w:val="22"/>
              </w:rPr>
              <w:t>26.</w:t>
            </w:r>
            <w:r w:rsidRPr="00E926AD">
              <w:rPr>
                <w:color w:val="000000"/>
                <w:sz w:val="22"/>
                <w:lang w:val="en-US"/>
              </w:rPr>
              <w:t>VII</w:t>
            </w:r>
          </w:p>
        </w:tc>
        <w:tc>
          <w:tcPr>
            <w:tcW w:w="1134" w:type="dxa"/>
          </w:tcPr>
          <w:p w:rsidR="003D1B85" w:rsidRPr="00E926AD" w:rsidRDefault="003D1B85" w:rsidP="00F2750F">
            <w:pPr>
              <w:jc w:val="center"/>
              <w:rPr>
                <w:color w:val="000000"/>
                <w:sz w:val="22"/>
              </w:rPr>
            </w:pPr>
            <w:r w:rsidRPr="00E926AD">
              <w:rPr>
                <w:color w:val="000000"/>
                <w:sz w:val="22"/>
              </w:rPr>
              <w:t>17.00</w:t>
            </w:r>
          </w:p>
        </w:tc>
        <w:tc>
          <w:tcPr>
            <w:tcW w:w="2268" w:type="dxa"/>
          </w:tcPr>
          <w:p w:rsidR="003D1B85" w:rsidRPr="00E926AD" w:rsidRDefault="003D1B85" w:rsidP="00F2750F">
            <w:pPr>
              <w:rPr>
                <w:color w:val="000000"/>
                <w:sz w:val="22"/>
              </w:rPr>
            </w:pPr>
            <w:r w:rsidRPr="00E926AD">
              <w:rPr>
                <w:color w:val="000000"/>
                <w:sz w:val="22"/>
              </w:rPr>
              <w:t>Работы по разгонке зазоров на 576-м км пк 4 – пк 9 закончены. Переносные сигналы остановки сняты.</w:t>
            </w:r>
          </w:p>
          <w:p w:rsidR="003D1B85" w:rsidRPr="00E926AD" w:rsidRDefault="003D1B85" w:rsidP="00F2750F">
            <w:pPr>
              <w:rPr>
                <w:color w:val="000000"/>
                <w:sz w:val="22"/>
              </w:rPr>
            </w:pPr>
            <w:r w:rsidRPr="00E926AD">
              <w:rPr>
                <w:color w:val="000000"/>
                <w:sz w:val="22"/>
              </w:rPr>
              <w:t>Движение поездов открывается с установленной скоростью</w:t>
            </w:r>
          </w:p>
          <w:p w:rsidR="003D1B85" w:rsidRPr="00E926AD" w:rsidRDefault="003D1B85" w:rsidP="00F2750F">
            <w:pPr>
              <w:rPr>
                <w:color w:val="000000"/>
                <w:sz w:val="22"/>
              </w:rPr>
            </w:pPr>
            <w:r w:rsidRPr="00E926AD">
              <w:rPr>
                <w:color w:val="000000"/>
                <w:sz w:val="22"/>
              </w:rPr>
              <w:t>ПД</w:t>
            </w:r>
          </w:p>
          <w:p w:rsidR="003D1B85" w:rsidRPr="00E926AD" w:rsidRDefault="003D1B85" w:rsidP="00F2750F">
            <w:pPr>
              <w:rPr>
                <w:color w:val="000000"/>
                <w:sz w:val="22"/>
              </w:rPr>
            </w:pPr>
            <w:r w:rsidRPr="00E926AD">
              <w:rPr>
                <w:color w:val="000000"/>
                <w:sz w:val="22"/>
              </w:rPr>
              <w:t>ДСП</w:t>
            </w:r>
          </w:p>
        </w:tc>
      </w:tr>
    </w:tbl>
    <w:p w:rsidR="003D1B85" w:rsidRPr="00E926AD" w:rsidRDefault="003D1B85" w:rsidP="003D1B85">
      <w:pPr>
        <w:pStyle w:val="5"/>
        <w:jc w:val="right"/>
        <w:rPr>
          <w:rFonts w:ascii="Times New Roman" w:hAnsi="Times New Roman"/>
          <w:color w:val="000000"/>
          <w:sz w:val="28"/>
        </w:rPr>
      </w:pPr>
      <w:r w:rsidRPr="00E926AD">
        <w:rPr>
          <w:color w:val="000000"/>
          <w:sz w:val="22"/>
        </w:rPr>
        <w:br w:type="page"/>
      </w:r>
      <w:r w:rsidRPr="00E926AD">
        <w:rPr>
          <w:rFonts w:ascii="Times New Roman" w:hAnsi="Times New Roman"/>
          <w:color w:val="000000"/>
          <w:sz w:val="28"/>
        </w:rPr>
        <w:lastRenderedPageBreak/>
        <w:t>Продолжение приложения 12</w:t>
      </w:r>
    </w:p>
    <w:tbl>
      <w:tblPr>
        <w:tblW w:w="14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59"/>
        <w:gridCol w:w="1003"/>
        <w:gridCol w:w="2257"/>
        <w:gridCol w:w="742"/>
        <w:gridCol w:w="850"/>
        <w:gridCol w:w="1232"/>
        <w:gridCol w:w="1036"/>
        <w:gridCol w:w="1134"/>
        <w:gridCol w:w="1232"/>
        <w:gridCol w:w="1036"/>
        <w:gridCol w:w="1134"/>
        <w:gridCol w:w="2268"/>
      </w:tblGrid>
      <w:tr w:rsidR="003D1B85" w:rsidRPr="00E926AD" w:rsidTr="00F2750F">
        <w:tc>
          <w:tcPr>
            <w:tcW w:w="959" w:type="dxa"/>
          </w:tcPr>
          <w:p w:rsidR="003D1B85" w:rsidRPr="00E926AD" w:rsidRDefault="003D1B85" w:rsidP="00F2750F">
            <w:pPr>
              <w:jc w:val="center"/>
              <w:rPr>
                <w:color w:val="000000"/>
                <w:sz w:val="22"/>
              </w:rPr>
            </w:pPr>
            <w:r w:rsidRPr="00E926AD">
              <w:rPr>
                <w:color w:val="000000"/>
                <w:sz w:val="22"/>
              </w:rPr>
              <w:t>1</w:t>
            </w:r>
          </w:p>
        </w:tc>
        <w:tc>
          <w:tcPr>
            <w:tcW w:w="1003" w:type="dxa"/>
          </w:tcPr>
          <w:p w:rsidR="003D1B85" w:rsidRPr="00E926AD" w:rsidRDefault="003D1B85" w:rsidP="00F2750F">
            <w:pPr>
              <w:jc w:val="center"/>
              <w:rPr>
                <w:color w:val="000000"/>
                <w:sz w:val="22"/>
              </w:rPr>
            </w:pPr>
            <w:r w:rsidRPr="00E926AD">
              <w:rPr>
                <w:color w:val="000000"/>
                <w:sz w:val="22"/>
              </w:rPr>
              <w:t>2</w:t>
            </w:r>
          </w:p>
        </w:tc>
        <w:tc>
          <w:tcPr>
            <w:tcW w:w="2257" w:type="dxa"/>
          </w:tcPr>
          <w:p w:rsidR="003D1B85" w:rsidRPr="00E926AD" w:rsidRDefault="003D1B85" w:rsidP="00F2750F">
            <w:pPr>
              <w:jc w:val="center"/>
              <w:rPr>
                <w:color w:val="000000"/>
                <w:sz w:val="22"/>
              </w:rPr>
            </w:pPr>
            <w:r w:rsidRPr="00E926AD">
              <w:rPr>
                <w:color w:val="000000"/>
                <w:sz w:val="22"/>
              </w:rPr>
              <w:t>3</w:t>
            </w:r>
          </w:p>
        </w:tc>
        <w:tc>
          <w:tcPr>
            <w:tcW w:w="742" w:type="dxa"/>
          </w:tcPr>
          <w:p w:rsidR="003D1B85" w:rsidRPr="00E926AD" w:rsidRDefault="003D1B85" w:rsidP="00F2750F">
            <w:pPr>
              <w:jc w:val="center"/>
              <w:rPr>
                <w:color w:val="000000"/>
                <w:sz w:val="22"/>
              </w:rPr>
            </w:pPr>
            <w:r w:rsidRPr="00E926AD">
              <w:rPr>
                <w:color w:val="000000"/>
                <w:sz w:val="22"/>
              </w:rPr>
              <w:t>4</w:t>
            </w:r>
          </w:p>
        </w:tc>
        <w:tc>
          <w:tcPr>
            <w:tcW w:w="850" w:type="dxa"/>
          </w:tcPr>
          <w:p w:rsidR="003D1B85" w:rsidRPr="00E926AD" w:rsidRDefault="003D1B85" w:rsidP="00F2750F">
            <w:pPr>
              <w:jc w:val="center"/>
              <w:rPr>
                <w:color w:val="000000"/>
                <w:sz w:val="22"/>
              </w:rPr>
            </w:pPr>
            <w:r w:rsidRPr="00E926AD">
              <w:rPr>
                <w:color w:val="000000"/>
                <w:sz w:val="22"/>
              </w:rPr>
              <w:t>5</w:t>
            </w:r>
          </w:p>
        </w:tc>
        <w:tc>
          <w:tcPr>
            <w:tcW w:w="1232" w:type="dxa"/>
          </w:tcPr>
          <w:p w:rsidR="003D1B85" w:rsidRPr="00E926AD" w:rsidRDefault="003D1B85" w:rsidP="00F2750F">
            <w:pPr>
              <w:jc w:val="center"/>
              <w:rPr>
                <w:color w:val="000000"/>
                <w:sz w:val="22"/>
              </w:rPr>
            </w:pPr>
            <w:r w:rsidRPr="00E926AD">
              <w:rPr>
                <w:color w:val="000000"/>
                <w:sz w:val="22"/>
              </w:rPr>
              <w:t>6</w:t>
            </w:r>
          </w:p>
        </w:tc>
        <w:tc>
          <w:tcPr>
            <w:tcW w:w="1036" w:type="dxa"/>
          </w:tcPr>
          <w:p w:rsidR="003D1B85" w:rsidRPr="00E926AD" w:rsidRDefault="003D1B85" w:rsidP="00F2750F">
            <w:pPr>
              <w:jc w:val="center"/>
              <w:rPr>
                <w:color w:val="000000"/>
                <w:sz w:val="22"/>
              </w:rPr>
            </w:pPr>
            <w:r w:rsidRPr="00E926AD">
              <w:rPr>
                <w:color w:val="000000"/>
                <w:sz w:val="22"/>
              </w:rPr>
              <w:t>7</w:t>
            </w:r>
          </w:p>
        </w:tc>
        <w:tc>
          <w:tcPr>
            <w:tcW w:w="1134" w:type="dxa"/>
          </w:tcPr>
          <w:p w:rsidR="003D1B85" w:rsidRPr="00E926AD" w:rsidRDefault="003D1B85" w:rsidP="00F2750F">
            <w:pPr>
              <w:jc w:val="center"/>
              <w:rPr>
                <w:color w:val="000000"/>
                <w:sz w:val="22"/>
              </w:rPr>
            </w:pPr>
            <w:r w:rsidRPr="00E926AD">
              <w:rPr>
                <w:color w:val="000000"/>
                <w:sz w:val="22"/>
              </w:rPr>
              <w:t>8</w:t>
            </w:r>
          </w:p>
        </w:tc>
        <w:tc>
          <w:tcPr>
            <w:tcW w:w="1232" w:type="dxa"/>
          </w:tcPr>
          <w:p w:rsidR="003D1B85" w:rsidRPr="00E926AD" w:rsidRDefault="003D1B85" w:rsidP="00F2750F">
            <w:pPr>
              <w:jc w:val="center"/>
              <w:rPr>
                <w:color w:val="000000"/>
                <w:sz w:val="22"/>
              </w:rPr>
            </w:pPr>
            <w:r w:rsidRPr="00E926AD">
              <w:rPr>
                <w:color w:val="000000"/>
                <w:sz w:val="22"/>
              </w:rPr>
              <w:t>9</w:t>
            </w:r>
          </w:p>
        </w:tc>
        <w:tc>
          <w:tcPr>
            <w:tcW w:w="1036" w:type="dxa"/>
          </w:tcPr>
          <w:p w:rsidR="003D1B85" w:rsidRPr="00E926AD" w:rsidRDefault="003D1B85" w:rsidP="00F2750F">
            <w:pPr>
              <w:jc w:val="center"/>
              <w:rPr>
                <w:color w:val="000000"/>
                <w:sz w:val="22"/>
              </w:rPr>
            </w:pPr>
            <w:r w:rsidRPr="00E926AD">
              <w:rPr>
                <w:color w:val="000000"/>
                <w:sz w:val="22"/>
              </w:rPr>
              <w:t>10</w:t>
            </w:r>
          </w:p>
        </w:tc>
        <w:tc>
          <w:tcPr>
            <w:tcW w:w="1134" w:type="dxa"/>
          </w:tcPr>
          <w:p w:rsidR="003D1B85" w:rsidRPr="00E926AD" w:rsidRDefault="003D1B85" w:rsidP="00F2750F">
            <w:pPr>
              <w:jc w:val="center"/>
              <w:rPr>
                <w:color w:val="000000"/>
                <w:sz w:val="22"/>
              </w:rPr>
            </w:pPr>
            <w:r w:rsidRPr="00E926AD">
              <w:rPr>
                <w:color w:val="000000"/>
                <w:sz w:val="22"/>
              </w:rPr>
              <w:t>11</w:t>
            </w:r>
          </w:p>
        </w:tc>
        <w:tc>
          <w:tcPr>
            <w:tcW w:w="2268" w:type="dxa"/>
          </w:tcPr>
          <w:p w:rsidR="003D1B85" w:rsidRPr="00E926AD" w:rsidRDefault="003D1B85" w:rsidP="00F2750F">
            <w:pPr>
              <w:jc w:val="center"/>
              <w:rPr>
                <w:color w:val="000000"/>
                <w:sz w:val="22"/>
              </w:rPr>
            </w:pPr>
            <w:r w:rsidRPr="00E926AD">
              <w:rPr>
                <w:color w:val="000000"/>
                <w:sz w:val="22"/>
              </w:rPr>
              <w:t>12</w:t>
            </w:r>
          </w:p>
        </w:tc>
      </w:tr>
      <w:tr w:rsidR="003D1B85" w:rsidRPr="00E926AD" w:rsidTr="00F2750F">
        <w:tc>
          <w:tcPr>
            <w:tcW w:w="959" w:type="dxa"/>
          </w:tcPr>
          <w:p w:rsidR="003D1B85" w:rsidRPr="00E926AD" w:rsidRDefault="003D1B85" w:rsidP="00F2750F">
            <w:pPr>
              <w:jc w:val="center"/>
              <w:rPr>
                <w:color w:val="000000"/>
                <w:sz w:val="22"/>
              </w:rPr>
            </w:pPr>
            <w:r w:rsidRPr="00E926AD">
              <w:rPr>
                <w:color w:val="000000"/>
                <w:sz w:val="22"/>
              </w:rPr>
              <w:t>26.</w:t>
            </w:r>
            <w:r w:rsidRPr="00E926AD">
              <w:rPr>
                <w:color w:val="000000"/>
                <w:sz w:val="22"/>
                <w:lang w:val="en-US"/>
              </w:rPr>
              <w:t>VII</w:t>
            </w:r>
          </w:p>
        </w:tc>
        <w:tc>
          <w:tcPr>
            <w:tcW w:w="1003" w:type="dxa"/>
          </w:tcPr>
          <w:p w:rsidR="003D1B85" w:rsidRPr="00E926AD" w:rsidRDefault="003D1B85" w:rsidP="00F2750F">
            <w:pPr>
              <w:jc w:val="center"/>
              <w:rPr>
                <w:color w:val="000000"/>
                <w:sz w:val="22"/>
              </w:rPr>
            </w:pPr>
            <w:r w:rsidRPr="00E926AD">
              <w:rPr>
                <w:color w:val="000000"/>
                <w:sz w:val="22"/>
              </w:rPr>
              <w:t>12.00</w:t>
            </w:r>
          </w:p>
        </w:tc>
        <w:tc>
          <w:tcPr>
            <w:tcW w:w="2257" w:type="dxa"/>
          </w:tcPr>
          <w:p w:rsidR="003D1B85" w:rsidRPr="00E926AD" w:rsidRDefault="003D1B85" w:rsidP="00F2750F">
            <w:pPr>
              <w:rPr>
                <w:color w:val="000000"/>
                <w:sz w:val="22"/>
              </w:rPr>
            </w:pPr>
            <w:r w:rsidRPr="00E926AD">
              <w:rPr>
                <w:color w:val="000000"/>
                <w:sz w:val="22"/>
              </w:rPr>
              <w:t>На стрелочном переводе № 10 будет производиться сплошная смена металлических частей.</w:t>
            </w:r>
          </w:p>
          <w:p w:rsidR="003D1B85" w:rsidRPr="00E926AD" w:rsidRDefault="003D1B85" w:rsidP="00F2750F">
            <w:pPr>
              <w:rPr>
                <w:color w:val="000000"/>
                <w:sz w:val="22"/>
              </w:rPr>
            </w:pPr>
            <w:r w:rsidRPr="00E926AD">
              <w:rPr>
                <w:color w:val="000000"/>
                <w:sz w:val="22"/>
              </w:rPr>
              <w:t>Движение поездов по стрелочному переводу № 10 закрывается.</w:t>
            </w:r>
          </w:p>
          <w:p w:rsidR="003D1B85" w:rsidRPr="00E926AD" w:rsidRDefault="003D1B85" w:rsidP="00F2750F">
            <w:pPr>
              <w:rPr>
                <w:color w:val="000000"/>
                <w:sz w:val="22"/>
              </w:rPr>
            </w:pPr>
            <w:r w:rsidRPr="00E926AD">
              <w:rPr>
                <w:color w:val="000000"/>
                <w:sz w:val="22"/>
              </w:rPr>
              <w:t>На стрелочном переводе № 8 остряки стрелки и подвижной сердечник заперты (зашиты) по направлению на 6-й путь. Место работ ограждено переносными сигналами остановки.</w:t>
            </w:r>
          </w:p>
          <w:p w:rsidR="003D1B85" w:rsidRPr="00E926AD" w:rsidRDefault="003D1B85" w:rsidP="00F2750F">
            <w:pPr>
              <w:rPr>
                <w:color w:val="000000"/>
                <w:sz w:val="22"/>
              </w:rPr>
            </w:pPr>
            <w:r w:rsidRPr="00E926AD">
              <w:rPr>
                <w:color w:val="000000"/>
                <w:sz w:val="22"/>
              </w:rPr>
              <w:t>ПД</w:t>
            </w:r>
          </w:p>
          <w:p w:rsidR="003D1B85" w:rsidRPr="00E926AD" w:rsidRDefault="003D1B85" w:rsidP="00F2750F">
            <w:pPr>
              <w:rPr>
                <w:color w:val="000000"/>
                <w:sz w:val="22"/>
              </w:rPr>
            </w:pPr>
            <w:r w:rsidRPr="00E926AD">
              <w:rPr>
                <w:color w:val="000000"/>
                <w:sz w:val="22"/>
              </w:rPr>
              <w:t>ДСП</w:t>
            </w:r>
          </w:p>
        </w:tc>
        <w:tc>
          <w:tcPr>
            <w:tcW w:w="742" w:type="dxa"/>
          </w:tcPr>
          <w:p w:rsidR="003D1B85" w:rsidRPr="00E926AD" w:rsidRDefault="003D1B85" w:rsidP="00F2750F">
            <w:pPr>
              <w:jc w:val="center"/>
              <w:rPr>
                <w:color w:val="000000"/>
                <w:sz w:val="22"/>
              </w:rPr>
            </w:pPr>
            <w:r w:rsidRPr="00E926AD">
              <w:rPr>
                <w:color w:val="000000"/>
                <w:sz w:val="22"/>
              </w:rPr>
              <w:t>-</w:t>
            </w:r>
          </w:p>
        </w:tc>
        <w:tc>
          <w:tcPr>
            <w:tcW w:w="850" w:type="dxa"/>
          </w:tcPr>
          <w:p w:rsidR="003D1B85" w:rsidRPr="00E926AD" w:rsidRDefault="003D1B85" w:rsidP="00F2750F">
            <w:pPr>
              <w:jc w:val="center"/>
              <w:rPr>
                <w:color w:val="000000"/>
                <w:sz w:val="22"/>
              </w:rPr>
            </w:pPr>
            <w:r w:rsidRPr="00E926AD">
              <w:rPr>
                <w:color w:val="000000"/>
                <w:sz w:val="22"/>
              </w:rPr>
              <w:t>-</w:t>
            </w:r>
          </w:p>
        </w:tc>
        <w:tc>
          <w:tcPr>
            <w:tcW w:w="1232" w:type="dxa"/>
          </w:tcPr>
          <w:p w:rsidR="003D1B85" w:rsidRPr="00E926AD" w:rsidRDefault="003D1B85" w:rsidP="00F2750F">
            <w:pPr>
              <w:jc w:val="center"/>
              <w:rPr>
                <w:color w:val="000000"/>
                <w:sz w:val="22"/>
              </w:rPr>
            </w:pPr>
            <w:r w:rsidRPr="00E926AD">
              <w:rPr>
                <w:color w:val="000000"/>
                <w:sz w:val="22"/>
              </w:rPr>
              <w:t>-</w:t>
            </w:r>
          </w:p>
        </w:tc>
        <w:tc>
          <w:tcPr>
            <w:tcW w:w="1036" w:type="dxa"/>
          </w:tcPr>
          <w:p w:rsidR="003D1B85" w:rsidRPr="00E926AD" w:rsidRDefault="003D1B85" w:rsidP="00F2750F">
            <w:pPr>
              <w:jc w:val="center"/>
              <w:rPr>
                <w:color w:val="000000"/>
                <w:sz w:val="22"/>
              </w:rPr>
            </w:pPr>
            <w:r w:rsidRPr="00E926AD">
              <w:rPr>
                <w:color w:val="000000"/>
                <w:sz w:val="22"/>
              </w:rPr>
              <w:t>-</w:t>
            </w:r>
          </w:p>
        </w:tc>
        <w:tc>
          <w:tcPr>
            <w:tcW w:w="1134" w:type="dxa"/>
          </w:tcPr>
          <w:p w:rsidR="003D1B85" w:rsidRPr="00E926AD" w:rsidRDefault="003D1B85" w:rsidP="00F2750F">
            <w:pPr>
              <w:jc w:val="center"/>
              <w:rPr>
                <w:color w:val="000000"/>
                <w:sz w:val="22"/>
              </w:rPr>
            </w:pPr>
            <w:r w:rsidRPr="00E926AD">
              <w:rPr>
                <w:color w:val="000000"/>
                <w:sz w:val="22"/>
              </w:rPr>
              <w:t>-</w:t>
            </w:r>
          </w:p>
        </w:tc>
        <w:tc>
          <w:tcPr>
            <w:tcW w:w="1232" w:type="dxa"/>
          </w:tcPr>
          <w:p w:rsidR="003D1B85" w:rsidRPr="00E926AD" w:rsidRDefault="003D1B85" w:rsidP="00F2750F">
            <w:pPr>
              <w:jc w:val="center"/>
              <w:rPr>
                <w:color w:val="000000"/>
                <w:sz w:val="22"/>
              </w:rPr>
            </w:pPr>
            <w:r w:rsidRPr="00E926AD">
              <w:rPr>
                <w:color w:val="000000"/>
                <w:sz w:val="22"/>
              </w:rPr>
              <w:t>-</w:t>
            </w:r>
          </w:p>
        </w:tc>
        <w:tc>
          <w:tcPr>
            <w:tcW w:w="1036" w:type="dxa"/>
          </w:tcPr>
          <w:p w:rsidR="003D1B85" w:rsidRPr="00E926AD" w:rsidRDefault="003D1B85" w:rsidP="00F2750F">
            <w:pPr>
              <w:jc w:val="center"/>
              <w:rPr>
                <w:color w:val="000000"/>
                <w:sz w:val="22"/>
              </w:rPr>
            </w:pPr>
            <w:r w:rsidRPr="00E926AD">
              <w:rPr>
                <w:color w:val="000000"/>
                <w:sz w:val="22"/>
              </w:rPr>
              <w:t>26.</w:t>
            </w:r>
            <w:r w:rsidRPr="00E926AD">
              <w:rPr>
                <w:color w:val="000000"/>
                <w:sz w:val="22"/>
                <w:lang w:val="en-US"/>
              </w:rPr>
              <w:t>VII</w:t>
            </w:r>
          </w:p>
        </w:tc>
        <w:tc>
          <w:tcPr>
            <w:tcW w:w="1134" w:type="dxa"/>
          </w:tcPr>
          <w:p w:rsidR="003D1B85" w:rsidRPr="00E926AD" w:rsidRDefault="003D1B85" w:rsidP="00F2750F">
            <w:pPr>
              <w:jc w:val="center"/>
              <w:rPr>
                <w:color w:val="000000"/>
                <w:sz w:val="22"/>
              </w:rPr>
            </w:pPr>
            <w:r w:rsidRPr="00E926AD">
              <w:rPr>
                <w:color w:val="000000"/>
                <w:sz w:val="22"/>
              </w:rPr>
              <w:t>14.35</w:t>
            </w:r>
          </w:p>
        </w:tc>
        <w:tc>
          <w:tcPr>
            <w:tcW w:w="2268" w:type="dxa"/>
          </w:tcPr>
          <w:p w:rsidR="003D1B85" w:rsidRPr="00E926AD" w:rsidRDefault="003D1B85" w:rsidP="00F2750F">
            <w:pPr>
              <w:rPr>
                <w:color w:val="000000"/>
                <w:sz w:val="22"/>
              </w:rPr>
            </w:pPr>
            <w:r w:rsidRPr="00E926AD">
              <w:rPr>
                <w:color w:val="000000"/>
                <w:sz w:val="22"/>
              </w:rPr>
              <w:t>Работа по сплошной смене металлических частей стрелочного перевода № 10 закончена.</w:t>
            </w:r>
          </w:p>
          <w:p w:rsidR="003D1B85" w:rsidRPr="00E926AD" w:rsidRDefault="003D1B85" w:rsidP="00F2750F">
            <w:pPr>
              <w:rPr>
                <w:color w:val="000000"/>
                <w:sz w:val="22"/>
              </w:rPr>
            </w:pPr>
            <w:r w:rsidRPr="00E926AD">
              <w:rPr>
                <w:color w:val="000000"/>
                <w:sz w:val="22"/>
              </w:rPr>
              <w:t>Движение поездов по стрелочному переводу № 10 открывается со скоростью не более 25 км/час.</w:t>
            </w:r>
          </w:p>
          <w:p w:rsidR="003D1B85" w:rsidRPr="00E926AD" w:rsidRDefault="003D1B85" w:rsidP="00F2750F">
            <w:pPr>
              <w:rPr>
                <w:color w:val="000000"/>
                <w:sz w:val="22"/>
              </w:rPr>
            </w:pPr>
            <w:r w:rsidRPr="00E926AD">
              <w:rPr>
                <w:color w:val="000000"/>
                <w:sz w:val="22"/>
              </w:rPr>
              <w:t>На стрелочном переводе № 8 остряки и подвижной сердечник крестовины расшиты. Переносные сигналы остановки сняты.</w:t>
            </w:r>
          </w:p>
          <w:p w:rsidR="003D1B85" w:rsidRPr="00E926AD" w:rsidRDefault="003D1B85" w:rsidP="00F2750F">
            <w:pPr>
              <w:rPr>
                <w:color w:val="000000"/>
                <w:sz w:val="22"/>
              </w:rPr>
            </w:pPr>
            <w:r w:rsidRPr="00E926AD">
              <w:rPr>
                <w:color w:val="000000"/>
                <w:sz w:val="22"/>
              </w:rPr>
              <w:t>ПД</w:t>
            </w:r>
          </w:p>
          <w:p w:rsidR="003D1B85" w:rsidRPr="00E926AD" w:rsidRDefault="003D1B85" w:rsidP="00F2750F">
            <w:pPr>
              <w:rPr>
                <w:color w:val="000000"/>
                <w:sz w:val="22"/>
              </w:rPr>
            </w:pPr>
            <w:r w:rsidRPr="00E926AD">
              <w:rPr>
                <w:color w:val="000000"/>
                <w:sz w:val="22"/>
              </w:rPr>
              <w:t>ДСП</w:t>
            </w:r>
          </w:p>
        </w:tc>
      </w:tr>
    </w:tbl>
    <w:p w:rsidR="003D1B85" w:rsidRPr="00E926AD" w:rsidRDefault="003D1B85" w:rsidP="003D1B85">
      <w:pPr>
        <w:jc w:val="center"/>
        <w:rPr>
          <w:color w:val="000000"/>
          <w:sz w:val="22"/>
        </w:rPr>
      </w:pPr>
    </w:p>
    <w:p w:rsidR="003D1B85" w:rsidRPr="00E926AD" w:rsidRDefault="003D1B85" w:rsidP="003D1B85">
      <w:pPr>
        <w:jc w:val="right"/>
        <w:rPr>
          <w:color w:val="000000"/>
          <w:sz w:val="28"/>
        </w:rPr>
      </w:pPr>
      <w:r w:rsidRPr="00E926AD">
        <w:rPr>
          <w:color w:val="000000"/>
          <w:sz w:val="22"/>
        </w:rPr>
        <w:br w:type="page"/>
      </w:r>
      <w:r w:rsidRPr="00E926AD">
        <w:rPr>
          <w:color w:val="000000"/>
          <w:sz w:val="28"/>
        </w:rPr>
        <w:lastRenderedPageBreak/>
        <w:t>Продолжение приложения 12</w:t>
      </w:r>
    </w:p>
    <w:tbl>
      <w:tblPr>
        <w:tblW w:w="14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59"/>
        <w:gridCol w:w="1003"/>
        <w:gridCol w:w="2257"/>
        <w:gridCol w:w="742"/>
        <w:gridCol w:w="850"/>
        <w:gridCol w:w="1232"/>
        <w:gridCol w:w="1036"/>
        <w:gridCol w:w="1134"/>
        <w:gridCol w:w="1232"/>
        <w:gridCol w:w="1036"/>
        <w:gridCol w:w="1134"/>
        <w:gridCol w:w="2268"/>
      </w:tblGrid>
      <w:tr w:rsidR="003D1B85" w:rsidRPr="00E926AD" w:rsidTr="00F2750F">
        <w:tc>
          <w:tcPr>
            <w:tcW w:w="959" w:type="dxa"/>
          </w:tcPr>
          <w:p w:rsidR="003D1B85" w:rsidRPr="00E926AD" w:rsidRDefault="003D1B85" w:rsidP="00F2750F">
            <w:pPr>
              <w:jc w:val="center"/>
              <w:rPr>
                <w:color w:val="000000"/>
                <w:sz w:val="22"/>
              </w:rPr>
            </w:pPr>
            <w:r w:rsidRPr="00E926AD">
              <w:rPr>
                <w:color w:val="000000"/>
                <w:sz w:val="22"/>
              </w:rPr>
              <w:t>1</w:t>
            </w:r>
          </w:p>
        </w:tc>
        <w:tc>
          <w:tcPr>
            <w:tcW w:w="1003" w:type="dxa"/>
          </w:tcPr>
          <w:p w:rsidR="003D1B85" w:rsidRPr="00E926AD" w:rsidRDefault="003D1B85" w:rsidP="00F2750F">
            <w:pPr>
              <w:jc w:val="center"/>
              <w:rPr>
                <w:color w:val="000000"/>
                <w:sz w:val="22"/>
              </w:rPr>
            </w:pPr>
            <w:r w:rsidRPr="00E926AD">
              <w:rPr>
                <w:color w:val="000000"/>
                <w:sz w:val="22"/>
              </w:rPr>
              <w:t>2</w:t>
            </w:r>
          </w:p>
        </w:tc>
        <w:tc>
          <w:tcPr>
            <w:tcW w:w="2257" w:type="dxa"/>
          </w:tcPr>
          <w:p w:rsidR="003D1B85" w:rsidRPr="00E926AD" w:rsidRDefault="003D1B85" w:rsidP="00F2750F">
            <w:pPr>
              <w:jc w:val="center"/>
              <w:rPr>
                <w:color w:val="000000"/>
                <w:sz w:val="22"/>
              </w:rPr>
            </w:pPr>
            <w:r w:rsidRPr="00E926AD">
              <w:rPr>
                <w:color w:val="000000"/>
                <w:sz w:val="22"/>
              </w:rPr>
              <w:t>3</w:t>
            </w:r>
          </w:p>
        </w:tc>
        <w:tc>
          <w:tcPr>
            <w:tcW w:w="742" w:type="dxa"/>
          </w:tcPr>
          <w:p w:rsidR="003D1B85" w:rsidRPr="00E926AD" w:rsidRDefault="003D1B85" w:rsidP="00F2750F">
            <w:pPr>
              <w:jc w:val="center"/>
              <w:rPr>
                <w:color w:val="000000"/>
                <w:sz w:val="22"/>
              </w:rPr>
            </w:pPr>
            <w:r w:rsidRPr="00E926AD">
              <w:rPr>
                <w:color w:val="000000"/>
                <w:sz w:val="22"/>
              </w:rPr>
              <w:t>4</w:t>
            </w:r>
          </w:p>
        </w:tc>
        <w:tc>
          <w:tcPr>
            <w:tcW w:w="850" w:type="dxa"/>
          </w:tcPr>
          <w:p w:rsidR="003D1B85" w:rsidRPr="00E926AD" w:rsidRDefault="003D1B85" w:rsidP="00F2750F">
            <w:pPr>
              <w:jc w:val="center"/>
              <w:rPr>
                <w:color w:val="000000"/>
                <w:sz w:val="22"/>
              </w:rPr>
            </w:pPr>
            <w:r w:rsidRPr="00E926AD">
              <w:rPr>
                <w:color w:val="000000"/>
                <w:sz w:val="22"/>
              </w:rPr>
              <w:t>5</w:t>
            </w:r>
          </w:p>
        </w:tc>
        <w:tc>
          <w:tcPr>
            <w:tcW w:w="1232" w:type="dxa"/>
          </w:tcPr>
          <w:p w:rsidR="003D1B85" w:rsidRPr="00E926AD" w:rsidRDefault="003D1B85" w:rsidP="00F2750F">
            <w:pPr>
              <w:jc w:val="center"/>
              <w:rPr>
                <w:color w:val="000000"/>
                <w:sz w:val="22"/>
              </w:rPr>
            </w:pPr>
            <w:r w:rsidRPr="00E926AD">
              <w:rPr>
                <w:color w:val="000000"/>
                <w:sz w:val="22"/>
              </w:rPr>
              <w:t>6</w:t>
            </w:r>
          </w:p>
        </w:tc>
        <w:tc>
          <w:tcPr>
            <w:tcW w:w="1036" w:type="dxa"/>
          </w:tcPr>
          <w:p w:rsidR="003D1B85" w:rsidRPr="00E926AD" w:rsidRDefault="003D1B85" w:rsidP="00F2750F">
            <w:pPr>
              <w:jc w:val="center"/>
              <w:rPr>
                <w:color w:val="000000"/>
                <w:sz w:val="22"/>
              </w:rPr>
            </w:pPr>
            <w:r w:rsidRPr="00E926AD">
              <w:rPr>
                <w:color w:val="000000"/>
                <w:sz w:val="22"/>
              </w:rPr>
              <w:t>7</w:t>
            </w:r>
          </w:p>
        </w:tc>
        <w:tc>
          <w:tcPr>
            <w:tcW w:w="1134" w:type="dxa"/>
          </w:tcPr>
          <w:p w:rsidR="003D1B85" w:rsidRPr="00E926AD" w:rsidRDefault="003D1B85" w:rsidP="00F2750F">
            <w:pPr>
              <w:jc w:val="center"/>
              <w:rPr>
                <w:color w:val="000000"/>
                <w:sz w:val="22"/>
              </w:rPr>
            </w:pPr>
            <w:r w:rsidRPr="00E926AD">
              <w:rPr>
                <w:color w:val="000000"/>
                <w:sz w:val="22"/>
              </w:rPr>
              <w:t>8</w:t>
            </w:r>
          </w:p>
        </w:tc>
        <w:tc>
          <w:tcPr>
            <w:tcW w:w="1232" w:type="dxa"/>
          </w:tcPr>
          <w:p w:rsidR="003D1B85" w:rsidRPr="00E926AD" w:rsidRDefault="003D1B85" w:rsidP="00F2750F">
            <w:pPr>
              <w:jc w:val="center"/>
              <w:rPr>
                <w:color w:val="000000"/>
                <w:sz w:val="22"/>
              </w:rPr>
            </w:pPr>
            <w:r w:rsidRPr="00E926AD">
              <w:rPr>
                <w:color w:val="000000"/>
                <w:sz w:val="22"/>
              </w:rPr>
              <w:t>9</w:t>
            </w:r>
          </w:p>
        </w:tc>
        <w:tc>
          <w:tcPr>
            <w:tcW w:w="1036" w:type="dxa"/>
          </w:tcPr>
          <w:p w:rsidR="003D1B85" w:rsidRPr="00E926AD" w:rsidRDefault="003D1B85" w:rsidP="00F2750F">
            <w:pPr>
              <w:jc w:val="center"/>
              <w:rPr>
                <w:color w:val="000000"/>
                <w:sz w:val="22"/>
              </w:rPr>
            </w:pPr>
            <w:r w:rsidRPr="00E926AD">
              <w:rPr>
                <w:color w:val="000000"/>
                <w:sz w:val="22"/>
              </w:rPr>
              <w:t>10</w:t>
            </w:r>
          </w:p>
        </w:tc>
        <w:tc>
          <w:tcPr>
            <w:tcW w:w="1134" w:type="dxa"/>
          </w:tcPr>
          <w:p w:rsidR="003D1B85" w:rsidRPr="00E926AD" w:rsidRDefault="003D1B85" w:rsidP="00F2750F">
            <w:pPr>
              <w:jc w:val="center"/>
              <w:rPr>
                <w:color w:val="000000"/>
                <w:sz w:val="22"/>
              </w:rPr>
            </w:pPr>
            <w:r w:rsidRPr="00E926AD">
              <w:rPr>
                <w:color w:val="000000"/>
                <w:sz w:val="22"/>
              </w:rPr>
              <w:t>11</w:t>
            </w:r>
          </w:p>
        </w:tc>
        <w:tc>
          <w:tcPr>
            <w:tcW w:w="2268" w:type="dxa"/>
          </w:tcPr>
          <w:p w:rsidR="003D1B85" w:rsidRPr="00E926AD" w:rsidRDefault="003D1B85" w:rsidP="00F2750F">
            <w:pPr>
              <w:jc w:val="center"/>
              <w:rPr>
                <w:color w:val="000000"/>
                <w:sz w:val="22"/>
              </w:rPr>
            </w:pPr>
            <w:r w:rsidRPr="00E926AD">
              <w:rPr>
                <w:color w:val="000000"/>
                <w:sz w:val="22"/>
              </w:rPr>
              <w:t>12</w:t>
            </w:r>
          </w:p>
        </w:tc>
      </w:tr>
      <w:tr w:rsidR="003D1B85" w:rsidRPr="00E926AD" w:rsidTr="00F2750F">
        <w:tc>
          <w:tcPr>
            <w:tcW w:w="959" w:type="dxa"/>
          </w:tcPr>
          <w:p w:rsidR="003D1B85" w:rsidRPr="00E926AD" w:rsidRDefault="003D1B85" w:rsidP="00F2750F">
            <w:pPr>
              <w:jc w:val="center"/>
              <w:rPr>
                <w:color w:val="000000"/>
                <w:sz w:val="22"/>
              </w:rPr>
            </w:pPr>
            <w:r w:rsidRPr="00E926AD">
              <w:rPr>
                <w:color w:val="000000"/>
                <w:sz w:val="22"/>
              </w:rPr>
              <w:t>26.</w:t>
            </w:r>
            <w:r w:rsidRPr="00E926AD">
              <w:rPr>
                <w:color w:val="000000"/>
                <w:sz w:val="22"/>
                <w:lang w:val="en-US"/>
              </w:rPr>
              <w:t>VII</w:t>
            </w:r>
          </w:p>
        </w:tc>
        <w:tc>
          <w:tcPr>
            <w:tcW w:w="1003" w:type="dxa"/>
          </w:tcPr>
          <w:p w:rsidR="003D1B85" w:rsidRPr="00E926AD" w:rsidRDefault="003D1B85" w:rsidP="00F2750F">
            <w:pPr>
              <w:jc w:val="center"/>
              <w:rPr>
                <w:color w:val="000000"/>
                <w:sz w:val="22"/>
              </w:rPr>
            </w:pPr>
            <w:r w:rsidRPr="00E926AD">
              <w:rPr>
                <w:color w:val="000000"/>
                <w:sz w:val="22"/>
              </w:rPr>
              <w:t>10.00</w:t>
            </w:r>
          </w:p>
        </w:tc>
        <w:tc>
          <w:tcPr>
            <w:tcW w:w="2257" w:type="dxa"/>
          </w:tcPr>
          <w:p w:rsidR="003D1B85" w:rsidRPr="00E926AD" w:rsidRDefault="003D1B85" w:rsidP="00F2750F">
            <w:pPr>
              <w:rPr>
                <w:color w:val="000000"/>
                <w:sz w:val="22"/>
              </w:rPr>
            </w:pPr>
            <w:r w:rsidRPr="00E926AD">
              <w:rPr>
                <w:color w:val="000000"/>
                <w:sz w:val="22"/>
              </w:rPr>
              <w:t xml:space="preserve">У сигнала № 4 в </w:t>
            </w:r>
            <w:proofErr w:type="spellStart"/>
            <w:r w:rsidRPr="00E926AD">
              <w:rPr>
                <w:color w:val="000000"/>
                <w:sz w:val="22"/>
              </w:rPr>
              <w:t>изостыке</w:t>
            </w:r>
            <w:proofErr w:type="spellEnd"/>
            <w:r w:rsidRPr="00E926AD">
              <w:rPr>
                <w:color w:val="000000"/>
                <w:sz w:val="22"/>
              </w:rPr>
              <w:t xml:space="preserve"> будет производиться замена изоляции.</w:t>
            </w:r>
          </w:p>
          <w:p w:rsidR="003D1B85" w:rsidRPr="00E926AD" w:rsidRDefault="003D1B85" w:rsidP="00F2750F">
            <w:pPr>
              <w:rPr>
                <w:color w:val="000000"/>
                <w:sz w:val="22"/>
              </w:rPr>
            </w:pPr>
            <w:r w:rsidRPr="00E926AD">
              <w:rPr>
                <w:color w:val="000000"/>
                <w:sz w:val="22"/>
              </w:rPr>
              <w:t>Движение поездов между   сигналом     № 4 и стрелкой № 8 закрывается.</w:t>
            </w:r>
          </w:p>
          <w:p w:rsidR="003D1B85" w:rsidRPr="00E926AD" w:rsidRDefault="003D1B85" w:rsidP="00F2750F">
            <w:pPr>
              <w:rPr>
                <w:color w:val="000000"/>
                <w:sz w:val="22"/>
              </w:rPr>
            </w:pPr>
            <w:r w:rsidRPr="00E926AD">
              <w:rPr>
                <w:color w:val="000000"/>
                <w:sz w:val="22"/>
              </w:rPr>
              <w:t xml:space="preserve">Стрелка № 14 заперта (зашита) по направлению </w:t>
            </w:r>
          </w:p>
          <w:p w:rsidR="003D1B85" w:rsidRPr="00E926AD" w:rsidRDefault="003D1B85" w:rsidP="00F2750F">
            <w:pPr>
              <w:rPr>
                <w:color w:val="000000"/>
                <w:sz w:val="22"/>
              </w:rPr>
            </w:pPr>
            <w:r w:rsidRPr="00E926AD">
              <w:rPr>
                <w:color w:val="000000"/>
                <w:sz w:val="22"/>
              </w:rPr>
              <w:t>пути 5. Место работ ограждено переносными сигналами остановки.</w:t>
            </w:r>
          </w:p>
          <w:p w:rsidR="003D1B85" w:rsidRPr="00E926AD" w:rsidRDefault="003D1B85" w:rsidP="00F2750F">
            <w:pPr>
              <w:rPr>
                <w:color w:val="000000"/>
                <w:sz w:val="22"/>
              </w:rPr>
            </w:pPr>
            <w:r w:rsidRPr="00E926AD">
              <w:rPr>
                <w:color w:val="000000"/>
                <w:sz w:val="22"/>
              </w:rPr>
              <w:t>ПДБ</w:t>
            </w:r>
          </w:p>
          <w:p w:rsidR="003D1B85" w:rsidRPr="00E926AD" w:rsidRDefault="003D1B85" w:rsidP="00F2750F">
            <w:pPr>
              <w:rPr>
                <w:color w:val="000000"/>
                <w:sz w:val="22"/>
              </w:rPr>
            </w:pPr>
            <w:r w:rsidRPr="00E926AD">
              <w:rPr>
                <w:color w:val="000000"/>
                <w:sz w:val="22"/>
              </w:rPr>
              <w:t>ДСП</w:t>
            </w:r>
          </w:p>
        </w:tc>
        <w:tc>
          <w:tcPr>
            <w:tcW w:w="742" w:type="dxa"/>
          </w:tcPr>
          <w:p w:rsidR="003D1B85" w:rsidRPr="00E926AD" w:rsidRDefault="003D1B85" w:rsidP="00F2750F">
            <w:pPr>
              <w:jc w:val="center"/>
              <w:rPr>
                <w:color w:val="000000"/>
                <w:sz w:val="22"/>
              </w:rPr>
            </w:pPr>
            <w:r w:rsidRPr="00E926AD">
              <w:rPr>
                <w:color w:val="000000"/>
                <w:sz w:val="22"/>
              </w:rPr>
              <w:t>-</w:t>
            </w:r>
          </w:p>
        </w:tc>
        <w:tc>
          <w:tcPr>
            <w:tcW w:w="850" w:type="dxa"/>
          </w:tcPr>
          <w:p w:rsidR="003D1B85" w:rsidRPr="00E926AD" w:rsidRDefault="003D1B85" w:rsidP="00F2750F">
            <w:pPr>
              <w:jc w:val="center"/>
              <w:rPr>
                <w:color w:val="000000"/>
                <w:sz w:val="22"/>
              </w:rPr>
            </w:pPr>
            <w:r w:rsidRPr="00E926AD">
              <w:rPr>
                <w:color w:val="000000"/>
                <w:sz w:val="22"/>
              </w:rPr>
              <w:t>-</w:t>
            </w:r>
          </w:p>
        </w:tc>
        <w:tc>
          <w:tcPr>
            <w:tcW w:w="1232" w:type="dxa"/>
          </w:tcPr>
          <w:p w:rsidR="003D1B85" w:rsidRPr="00E926AD" w:rsidRDefault="003D1B85" w:rsidP="00F2750F">
            <w:pPr>
              <w:jc w:val="center"/>
              <w:rPr>
                <w:color w:val="000000"/>
                <w:sz w:val="22"/>
              </w:rPr>
            </w:pPr>
            <w:r w:rsidRPr="00E926AD">
              <w:rPr>
                <w:color w:val="000000"/>
                <w:sz w:val="22"/>
              </w:rPr>
              <w:t>-</w:t>
            </w:r>
          </w:p>
        </w:tc>
        <w:tc>
          <w:tcPr>
            <w:tcW w:w="1036" w:type="dxa"/>
          </w:tcPr>
          <w:p w:rsidR="003D1B85" w:rsidRPr="00E926AD" w:rsidRDefault="003D1B85" w:rsidP="00F2750F">
            <w:pPr>
              <w:jc w:val="center"/>
              <w:rPr>
                <w:color w:val="000000"/>
                <w:sz w:val="22"/>
              </w:rPr>
            </w:pPr>
            <w:r w:rsidRPr="00E926AD">
              <w:rPr>
                <w:color w:val="000000"/>
                <w:sz w:val="22"/>
              </w:rPr>
              <w:t>-</w:t>
            </w:r>
          </w:p>
        </w:tc>
        <w:tc>
          <w:tcPr>
            <w:tcW w:w="1134" w:type="dxa"/>
          </w:tcPr>
          <w:p w:rsidR="003D1B85" w:rsidRPr="00E926AD" w:rsidRDefault="003D1B85" w:rsidP="00F2750F">
            <w:pPr>
              <w:jc w:val="center"/>
              <w:rPr>
                <w:color w:val="000000"/>
                <w:sz w:val="22"/>
              </w:rPr>
            </w:pPr>
            <w:r w:rsidRPr="00E926AD">
              <w:rPr>
                <w:color w:val="000000"/>
                <w:sz w:val="22"/>
              </w:rPr>
              <w:t>-</w:t>
            </w:r>
          </w:p>
        </w:tc>
        <w:tc>
          <w:tcPr>
            <w:tcW w:w="1232" w:type="dxa"/>
          </w:tcPr>
          <w:p w:rsidR="003D1B85" w:rsidRPr="00E926AD" w:rsidRDefault="003D1B85" w:rsidP="00F2750F">
            <w:pPr>
              <w:jc w:val="center"/>
              <w:rPr>
                <w:color w:val="000000"/>
                <w:sz w:val="22"/>
              </w:rPr>
            </w:pPr>
            <w:r w:rsidRPr="00E926AD">
              <w:rPr>
                <w:color w:val="000000"/>
                <w:sz w:val="22"/>
              </w:rPr>
              <w:t>-</w:t>
            </w:r>
          </w:p>
        </w:tc>
        <w:tc>
          <w:tcPr>
            <w:tcW w:w="1036" w:type="dxa"/>
          </w:tcPr>
          <w:p w:rsidR="003D1B85" w:rsidRPr="00E926AD" w:rsidRDefault="003D1B85" w:rsidP="00F2750F">
            <w:pPr>
              <w:jc w:val="center"/>
              <w:rPr>
                <w:color w:val="000000"/>
                <w:sz w:val="22"/>
              </w:rPr>
            </w:pPr>
            <w:r w:rsidRPr="00E926AD">
              <w:rPr>
                <w:color w:val="000000"/>
                <w:sz w:val="22"/>
              </w:rPr>
              <w:t>26.</w:t>
            </w:r>
            <w:r w:rsidRPr="00E926AD">
              <w:rPr>
                <w:color w:val="000000"/>
                <w:sz w:val="22"/>
                <w:lang w:val="en-US"/>
              </w:rPr>
              <w:t>VII</w:t>
            </w:r>
          </w:p>
        </w:tc>
        <w:tc>
          <w:tcPr>
            <w:tcW w:w="1134" w:type="dxa"/>
          </w:tcPr>
          <w:p w:rsidR="003D1B85" w:rsidRPr="00E926AD" w:rsidRDefault="003D1B85" w:rsidP="00F2750F">
            <w:pPr>
              <w:jc w:val="center"/>
              <w:rPr>
                <w:color w:val="000000"/>
                <w:sz w:val="22"/>
              </w:rPr>
            </w:pPr>
            <w:r w:rsidRPr="00E926AD">
              <w:rPr>
                <w:color w:val="000000"/>
                <w:sz w:val="22"/>
              </w:rPr>
              <w:t>10.20</w:t>
            </w:r>
          </w:p>
        </w:tc>
        <w:tc>
          <w:tcPr>
            <w:tcW w:w="2268" w:type="dxa"/>
          </w:tcPr>
          <w:p w:rsidR="003D1B85" w:rsidRPr="00E926AD" w:rsidRDefault="003D1B85" w:rsidP="00F2750F">
            <w:pPr>
              <w:rPr>
                <w:color w:val="000000"/>
                <w:sz w:val="22"/>
              </w:rPr>
            </w:pPr>
            <w:r w:rsidRPr="00E926AD">
              <w:rPr>
                <w:color w:val="000000"/>
                <w:sz w:val="22"/>
              </w:rPr>
              <w:t xml:space="preserve">Работа по замене изоляции в </w:t>
            </w:r>
            <w:proofErr w:type="spellStart"/>
            <w:r w:rsidRPr="00E926AD">
              <w:rPr>
                <w:color w:val="000000"/>
                <w:sz w:val="22"/>
              </w:rPr>
              <w:t>изостыке</w:t>
            </w:r>
            <w:proofErr w:type="spellEnd"/>
            <w:r w:rsidRPr="00E926AD">
              <w:rPr>
                <w:color w:val="000000"/>
                <w:sz w:val="22"/>
              </w:rPr>
              <w:t xml:space="preserve"> у сигнала № 4 закончена</w:t>
            </w:r>
          </w:p>
          <w:p w:rsidR="003D1B85" w:rsidRPr="00E926AD" w:rsidRDefault="003D1B85" w:rsidP="00F2750F">
            <w:pPr>
              <w:rPr>
                <w:color w:val="000000"/>
                <w:sz w:val="22"/>
              </w:rPr>
            </w:pPr>
            <w:r w:rsidRPr="00E926AD">
              <w:rPr>
                <w:color w:val="000000"/>
                <w:sz w:val="22"/>
              </w:rPr>
              <w:t>Движение поездов между сигналом №4 и стрелкой № 8 открывается.</w:t>
            </w:r>
          </w:p>
          <w:p w:rsidR="003D1B85" w:rsidRPr="00E926AD" w:rsidRDefault="003D1B85" w:rsidP="00F2750F">
            <w:pPr>
              <w:rPr>
                <w:color w:val="000000"/>
                <w:sz w:val="22"/>
              </w:rPr>
            </w:pPr>
            <w:r w:rsidRPr="00E926AD">
              <w:rPr>
                <w:color w:val="000000"/>
                <w:sz w:val="22"/>
              </w:rPr>
              <w:t>Стрелка № 14 расшита. Переносные сигналы остановки сняты.</w:t>
            </w:r>
          </w:p>
          <w:p w:rsidR="003D1B85" w:rsidRPr="00E926AD" w:rsidRDefault="003D1B85" w:rsidP="00F2750F">
            <w:pPr>
              <w:rPr>
                <w:color w:val="000000"/>
                <w:sz w:val="22"/>
              </w:rPr>
            </w:pPr>
            <w:r w:rsidRPr="00E926AD">
              <w:rPr>
                <w:color w:val="000000"/>
                <w:sz w:val="22"/>
              </w:rPr>
              <w:t>ПДБ</w:t>
            </w:r>
          </w:p>
          <w:p w:rsidR="003D1B85" w:rsidRPr="00E926AD" w:rsidRDefault="003D1B85" w:rsidP="00F2750F">
            <w:pPr>
              <w:rPr>
                <w:color w:val="000000"/>
                <w:sz w:val="22"/>
              </w:rPr>
            </w:pPr>
            <w:r w:rsidRPr="00E926AD">
              <w:rPr>
                <w:color w:val="000000"/>
                <w:sz w:val="22"/>
              </w:rPr>
              <w:t>ДСП</w:t>
            </w:r>
          </w:p>
        </w:tc>
      </w:tr>
      <w:tr w:rsidR="003D1B85" w:rsidRPr="00E926AD" w:rsidTr="00F2750F">
        <w:tc>
          <w:tcPr>
            <w:tcW w:w="959" w:type="dxa"/>
          </w:tcPr>
          <w:p w:rsidR="003D1B85" w:rsidRPr="00E926AD" w:rsidRDefault="003D1B85" w:rsidP="00F2750F">
            <w:pPr>
              <w:jc w:val="center"/>
              <w:rPr>
                <w:color w:val="000000"/>
                <w:sz w:val="22"/>
              </w:rPr>
            </w:pPr>
            <w:r w:rsidRPr="00E926AD">
              <w:rPr>
                <w:color w:val="000000"/>
                <w:sz w:val="22"/>
              </w:rPr>
              <w:t>26.</w:t>
            </w:r>
            <w:r w:rsidRPr="00E926AD">
              <w:rPr>
                <w:color w:val="000000"/>
                <w:sz w:val="22"/>
                <w:lang w:val="en-US"/>
              </w:rPr>
              <w:t>VII</w:t>
            </w:r>
          </w:p>
        </w:tc>
        <w:tc>
          <w:tcPr>
            <w:tcW w:w="1003" w:type="dxa"/>
          </w:tcPr>
          <w:p w:rsidR="003D1B85" w:rsidRPr="00E926AD" w:rsidRDefault="003D1B85" w:rsidP="00F2750F">
            <w:pPr>
              <w:jc w:val="center"/>
              <w:rPr>
                <w:color w:val="000000"/>
                <w:sz w:val="22"/>
              </w:rPr>
            </w:pPr>
            <w:r w:rsidRPr="00E926AD">
              <w:rPr>
                <w:color w:val="000000"/>
                <w:sz w:val="22"/>
              </w:rPr>
              <w:t>10.00</w:t>
            </w:r>
          </w:p>
        </w:tc>
        <w:tc>
          <w:tcPr>
            <w:tcW w:w="2257" w:type="dxa"/>
          </w:tcPr>
          <w:p w:rsidR="003D1B85" w:rsidRPr="00E926AD" w:rsidRDefault="003D1B85" w:rsidP="00F2750F">
            <w:pPr>
              <w:rPr>
                <w:color w:val="000000"/>
                <w:sz w:val="22"/>
              </w:rPr>
            </w:pPr>
            <w:r w:rsidRPr="00E926AD">
              <w:rPr>
                <w:color w:val="000000"/>
                <w:sz w:val="22"/>
              </w:rPr>
              <w:t>На 8-м пути будет производиться сдвижка пути на величину 10 см. Путь для движения закрывается. Стрелки № 17 и 16 заперты (зашиты) по направлению пути 7</w:t>
            </w:r>
          </w:p>
          <w:p w:rsidR="003D1B85" w:rsidRPr="00E926AD" w:rsidRDefault="003D1B85" w:rsidP="00F2750F">
            <w:pPr>
              <w:jc w:val="center"/>
              <w:rPr>
                <w:color w:val="000000"/>
                <w:sz w:val="22"/>
              </w:rPr>
            </w:pPr>
            <w:r w:rsidRPr="00E926AD">
              <w:rPr>
                <w:color w:val="000000"/>
                <w:sz w:val="22"/>
              </w:rPr>
              <w:t>ПД</w:t>
            </w:r>
          </w:p>
          <w:p w:rsidR="003D1B85" w:rsidRPr="00E926AD" w:rsidRDefault="003D1B85" w:rsidP="00F2750F">
            <w:pPr>
              <w:jc w:val="center"/>
              <w:rPr>
                <w:color w:val="000000"/>
                <w:sz w:val="22"/>
              </w:rPr>
            </w:pPr>
            <w:r w:rsidRPr="00E926AD">
              <w:rPr>
                <w:color w:val="000000"/>
                <w:sz w:val="22"/>
              </w:rPr>
              <w:t>ДСП</w:t>
            </w:r>
          </w:p>
        </w:tc>
        <w:tc>
          <w:tcPr>
            <w:tcW w:w="742" w:type="dxa"/>
          </w:tcPr>
          <w:p w:rsidR="003D1B85" w:rsidRPr="00E926AD" w:rsidRDefault="003D1B85" w:rsidP="00F2750F">
            <w:pPr>
              <w:jc w:val="center"/>
              <w:rPr>
                <w:color w:val="000000"/>
                <w:sz w:val="22"/>
              </w:rPr>
            </w:pPr>
            <w:r w:rsidRPr="00E926AD">
              <w:rPr>
                <w:color w:val="000000"/>
                <w:sz w:val="22"/>
              </w:rPr>
              <w:t>-</w:t>
            </w:r>
          </w:p>
        </w:tc>
        <w:tc>
          <w:tcPr>
            <w:tcW w:w="850" w:type="dxa"/>
          </w:tcPr>
          <w:p w:rsidR="003D1B85" w:rsidRPr="00E926AD" w:rsidRDefault="003D1B85" w:rsidP="00F2750F">
            <w:pPr>
              <w:jc w:val="center"/>
              <w:rPr>
                <w:color w:val="000000"/>
                <w:sz w:val="22"/>
              </w:rPr>
            </w:pPr>
            <w:r w:rsidRPr="00E926AD">
              <w:rPr>
                <w:color w:val="000000"/>
                <w:sz w:val="22"/>
              </w:rPr>
              <w:t>-</w:t>
            </w:r>
          </w:p>
        </w:tc>
        <w:tc>
          <w:tcPr>
            <w:tcW w:w="1232" w:type="dxa"/>
          </w:tcPr>
          <w:p w:rsidR="003D1B85" w:rsidRPr="00E926AD" w:rsidRDefault="003D1B85" w:rsidP="00F2750F">
            <w:pPr>
              <w:jc w:val="center"/>
              <w:rPr>
                <w:color w:val="000000"/>
                <w:sz w:val="22"/>
              </w:rPr>
            </w:pPr>
            <w:r w:rsidRPr="00E926AD">
              <w:rPr>
                <w:color w:val="000000"/>
                <w:sz w:val="22"/>
              </w:rPr>
              <w:t>-</w:t>
            </w:r>
          </w:p>
        </w:tc>
        <w:tc>
          <w:tcPr>
            <w:tcW w:w="1036" w:type="dxa"/>
          </w:tcPr>
          <w:p w:rsidR="003D1B85" w:rsidRPr="00E926AD" w:rsidRDefault="003D1B85" w:rsidP="00F2750F">
            <w:pPr>
              <w:jc w:val="center"/>
              <w:rPr>
                <w:color w:val="000000"/>
                <w:sz w:val="22"/>
              </w:rPr>
            </w:pPr>
            <w:r w:rsidRPr="00E926AD">
              <w:rPr>
                <w:color w:val="000000"/>
                <w:sz w:val="22"/>
              </w:rPr>
              <w:t>-</w:t>
            </w:r>
          </w:p>
        </w:tc>
        <w:tc>
          <w:tcPr>
            <w:tcW w:w="1134" w:type="dxa"/>
          </w:tcPr>
          <w:p w:rsidR="003D1B85" w:rsidRPr="00E926AD" w:rsidRDefault="003D1B85" w:rsidP="00F2750F">
            <w:pPr>
              <w:jc w:val="center"/>
              <w:rPr>
                <w:color w:val="000000"/>
                <w:sz w:val="22"/>
              </w:rPr>
            </w:pPr>
            <w:r w:rsidRPr="00E926AD">
              <w:rPr>
                <w:color w:val="000000"/>
                <w:sz w:val="22"/>
              </w:rPr>
              <w:t>-</w:t>
            </w:r>
          </w:p>
        </w:tc>
        <w:tc>
          <w:tcPr>
            <w:tcW w:w="1232" w:type="dxa"/>
          </w:tcPr>
          <w:p w:rsidR="003D1B85" w:rsidRPr="00E926AD" w:rsidRDefault="003D1B85" w:rsidP="00F2750F">
            <w:pPr>
              <w:jc w:val="center"/>
              <w:rPr>
                <w:color w:val="000000"/>
                <w:sz w:val="22"/>
              </w:rPr>
            </w:pPr>
            <w:r w:rsidRPr="00E926AD">
              <w:rPr>
                <w:color w:val="000000"/>
                <w:sz w:val="22"/>
              </w:rPr>
              <w:t>-</w:t>
            </w:r>
          </w:p>
        </w:tc>
        <w:tc>
          <w:tcPr>
            <w:tcW w:w="1036" w:type="dxa"/>
          </w:tcPr>
          <w:p w:rsidR="003D1B85" w:rsidRPr="00E926AD" w:rsidRDefault="003D1B85" w:rsidP="00F2750F">
            <w:pPr>
              <w:jc w:val="center"/>
              <w:rPr>
                <w:color w:val="000000"/>
                <w:sz w:val="22"/>
              </w:rPr>
            </w:pPr>
            <w:r w:rsidRPr="00E926AD">
              <w:rPr>
                <w:color w:val="000000"/>
                <w:sz w:val="22"/>
              </w:rPr>
              <w:t>26.</w:t>
            </w:r>
            <w:r w:rsidRPr="00E926AD">
              <w:rPr>
                <w:color w:val="000000"/>
                <w:sz w:val="22"/>
                <w:lang w:val="en-US"/>
              </w:rPr>
              <w:t>VII</w:t>
            </w:r>
          </w:p>
        </w:tc>
        <w:tc>
          <w:tcPr>
            <w:tcW w:w="1134" w:type="dxa"/>
          </w:tcPr>
          <w:p w:rsidR="003D1B85" w:rsidRPr="00E926AD" w:rsidRDefault="003D1B85" w:rsidP="00F2750F">
            <w:pPr>
              <w:jc w:val="center"/>
              <w:rPr>
                <w:color w:val="000000"/>
                <w:sz w:val="22"/>
              </w:rPr>
            </w:pPr>
            <w:r w:rsidRPr="00E926AD">
              <w:rPr>
                <w:color w:val="000000"/>
                <w:sz w:val="22"/>
              </w:rPr>
              <w:t>15.00</w:t>
            </w:r>
          </w:p>
        </w:tc>
        <w:tc>
          <w:tcPr>
            <w:tcW w:w="2268" w:type="dxa"/>
          </w:tcPr>
          <w:p w:rsidR="003D1B85" w:rsidRPr="00E926AD" w:rsidRDefault="003D1B85" w:rsidP="00F2750F">
            <w:pPr>
              <w:rPr>
                <w:color w:val="000000"/>
                <w:sz w:val="22"/>
              </w:rPr>
            </w:pPr>
            <w:r w:rsidRPr="00E926AD">
              <w:rPr>
                <w:color w:val="000000"/>
                <w:sz w:val="22"/>
              </w:rPr>
              <w:t>Работы по сдвижке пути закончены. Контактная сеть отрегулирована. . Стрелки № 17 и 16 расшиты</w:t>
            </w:r>
            <w:proofErr w:type="gramStart"/>
            <w:r w:rsidRPr="00E926AD">
              <w:rPr>
                <w:color w:val="000000"/>
                <w:sz w:val="22"/>
              </w:rPr>
              <w:t>.Д</w:t>
            </w:r>
            <w:proofErr w:type="gramEnd"/>
            <w:r w:rsidRPr="00E926AD">
              <w:rPr>
                <w:color w:val="000000"/>
                <w:sz w:val="22"/>
              </w:rPr>
              <w:t>вижение по 8-му пути открывается со скоростью не более 25 км/ч.</w:t>
            </w:r>
          </w:p>
          <w:p w:rsidR="003D1B85" w:rsidRPr="00E926AD" w:rsidRDefault="003D1B85" w:rsidP="00F2750F">
            <w:pPr>
              <w:rPr>
                <w:color w:val="000000"/>
                <w:sz w:val="22"/>
              </w:rPr>
            </w:pPr>
            <w:r w:rsidRPr="00E926AD">
              <w:rPr>
                <w:color w:val="000000"/>
                <w:sz w:val="22"/>
              </w:rPr>
              <w:t>ПД</w:t>
            </w:r>
          </w:p>
          <w:p w:rsidR="003D1B85" w:rsidRPr="00E926AD" w:rsidRDefault="003D1B85" w:rsidP="00F2750F">
            <w:pPr>
              <w:rPr>
                <w:color w:val="000000"/>
                <w:sz w:val="22"/>
              </w:rPr>
            </w:pPr>
            <w:r w:rsidRPr="00E926AD">
              <w:rPr>
                <w:color w:val="000000"/>
                <w:sz w:val="22"/>
              </w:rPr>
              <w:t>ЭЧК</w:t>
            </w:r>
          </w:p>
          <w:p w:rsidR="003D1B85" w:rsidRPr="00E926AD" w:rsidRDefault="003D1B85" w:rsidP="00F2750F">
            <w:pPr>
              <w:rPr>
                <w:color w:val="000000"/>
                <w:sz w:val="22"/>
              </w:rPr>
            </w:pPr>
            <w:r w:rsidRPr="00E926AD">
              <w:rPr>
                <w:color w:val="000000"/>
                <w:sz w:val="22"/>
              </w:rPr>
              <w:t>ДСП</w:t>
            </w:r>
          </w:p>
        </w:tc>
      </w:tr>
    </w:tbl>
    <w:p w:rsidR="003D1B85" w:rsidRPr="00E926AD" w:rsidRDefault="003D1B85" w:rsidP="003D1B85">
      <w:pPr>
        <w:jc w:val="center"/>
        <w:rPr>
          <w:color w:val="000000"/>
          <w:sz w:val="22"/>
        </w:rPr>
      </w:pPr>
    </w:p>
    <w:p w:rsidR="003D1B85" w:rsidRPr="00E926AD" w:rsidRDefault="003D1B85" w:rsidP="003D1B85">
      <w:pPr>
        <w:pStyle w:val="5"/>
        <w:jc w:val="right"/>
        <w:rPr>
          <w:rFonts w:ascii="Times New Roman" w:hAnsi="Times New Roman"/>
          <w:color w:val="000000"/>
          <w:sz w:val="28"/>
        </w:rPr>
      </w:pPr>
      <w:r w:rsidRPr="00E926AD">
        <w:rPr>
          <w:color w:val="000000"/>
          <w:sz w:val="22"/>
        </w:rPr>
        <w:br w:type="page"/>
      </w:r>
      <w:r w:rsidRPr="00E926AD">
        <w:rPr>
          <w:rFonts w:ascii="Times New Roman" w:hAnsi="Times New Roman"/>
          <w:color w:val="000000"/>
          <w:sz w:val="28"/>
        </w:rPr>
        <w:lastRenderedPageBreak/>
        <w:t>Продолжение приложения 12</w:t>
      </w:r>
    </w:p>
    <w:tbl>
      <w:tblPr>
        <w:tblW w:w="14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59"/>
        <w:gridCol w:w="1003"/>
        <w:gridCol w:w="2257"/>
        <w:gridCol w:w="742"/>
        <w:gridCol w:w="850"/>
        <w:gridCol w:w="1232"/>
        <w:gridCol w:w="1036"/>
        <w:gridCol w:w="1134"/>
        <w:gridCol w:w="1232"/>
        <w:gridCol w:w="1036"/>
        <w:gridCol w:w="1134"/>
        <w:gridCol w:w="2268"/>
      </w:tblGrid>
      <w:tr w:rsidR="003D1B85" w:rsidRPr="00E926AD" w:rsidTr="00F2750F">
        <w:tc>
          <w:tcPr>
            <w:tcW w:w="959" w:type="dxa"/>
          </w:tcPr>
          <w:p w:rsidR="003D1B85" w:rsidRPr="00E926AD" w:rsidRDefault="003D1B85" w:rsidP="00F2750F">
            <w:pPr>
              <w:jc w:val="center"/>
              <w:rPr>
                <w:color w:val="000000"/>
                <w:sz w:val="22"/>
              </w:rPr>
            </w:pPr>
            <w:r w:rsidRPr="00E926AD">
              <w:rPr>
                <w:color w:val="000000"/>
                <w:sz w:val="22"/>
              </w:rPr>
              <w:t>1</w:t>
            </w:r>
          </w:p>
        </w:tc>
        <w:tc>
          <w:tcPr>
            <w:tcW w:w="1003" w:type="dxa"/>
          </w:tcPr>
          <w:p w:rsidR="003D1B85" w:rsidRPr="00E926AD" w:rsidRDefault="003D1B85" w:rsidP="00F2750F">
            <w:pPr>
              <w:jc w:val="center"/>
              <w:rPr>
                <w:color w:val="000000"/>
                <w:sz w:val="22"/>
              </w:rPr>
            </w:pPr>
            <w:r w:rsidRPr="00E926AD">
              <w:rPr>
                <w:color w:val="000000"/>
                <w:sz w:val="22"/>
              </w:rPr>
              <w:t>2</w:t>
            </w:r>
          </w:p>
        </w:tc>
        <w:tc>
          <w:tcPr>
            <w:tcW w:w="2257" w:type="dxa"/>
          </w:tcPr>
          <w:p w:rsidR="003D1B85" w:rsidRPr="00E926AD" w:rsidRDefault="003D1B85" w:rsidP="00F2750F">
            <w:pPr>
              <w:jc w:val="center"/>
              <w:rPr>
                <w:color w:val="000000"/>
                <w:sz w:val="22"/>
              </w:rPr>
            </w:pPr>
            <w:r w:rsidRPr="00E926AD">
              <w:rPr>
                <w:color w:val="000000"/>
                <w:sz w:val="22"/>
              </w:rPr>
              <w:t>3</w:t>
            </w:r>
          </w:p>
        </w:tc>
        <w:tc>
          <w:tcPr>
            <w:tcW w:w="742" w:type="dxa"/>
          </w:tcPr>
          <w:p w:rsidR="003D1B85" w:rsidRPr="00E926AD" w:rsidRDefault="003D1B85" w:rsidP="00F2750F">
            <w:pPr>
              <w:jc w:val="center"/>
              <w:rPr>
                <w:color w:val="000000"/>
                <w:sz w:val="22"/>
              </w:rPr>
            </w:pPr>
            <w:r w:rsidRPr="00E926AD">
              <w:rPr>
                <w:color w:val="000000"/>
                <w:sz w:val="22"/>
              </w:rPr>
              <w:t>4</w:t>
            </w:r>
          </w:p>
        </w:tc>
        <w:tc>
          <w:tcPr>
            <w:tcW w:w="850" w:type="dxa"/>
          </w:tcPr>
          <w:p w:rsidR="003D1B85" w:rsidRPr="00E926AD" w:rsidRDefault="003D1B85" w:rsidP="00F2750F">
            <w:pPr>
              <w:jc w:val="center"/>
              <w:rPr>
                <w:color w:val="000000"/>
                <w:sz w:val="22"/>
              </w:rPr>
            </w:pPr>
            <w:r w:rsidRPr="00E926AD">
              <w:rPr>
                <w:color w:val="000000"/>
                <w:sz w:val="22"/>
              </w:rPr>
              <w:t>5</w:t>
            </w:r>
          </w:p>
        </w:tc>
        <w:tc>
          <w:tcPr>
            <w:tcW w:w="1232" w:type="dxa"/>
          </w:tcPr>
          <w:p w:rsidR="003D1B85" w:rsidRPr="00E926AD" w:rsidRDefault="003D1B85" w:rsidP="00F2750F">
            <w:pPr>
              <w:jc w:val="center"/>
              <w:rPr>
                <w:color w:val="000000"/>
                <w:sz w:val="22"/>
              </w:rPr>
            </w:pPr>
            <w:r w:rsidRPr="00E926AD">
              <w:rPr>
                <w:color w:val="000000"/>
                <w:sz w:val="22"/>
              </w:rPr>
              <w:t>6</w:t>
            </w:r>
          </w:p>
        </w:tc>
        <w:tc>
          <w:tcPr>
            <w:tcW w:w="1036" w:type="dxa"/>
          </w:tcPr>
          <w:p w:rsidR="003D1B85" w:rsidRPr="00E926AD" w:rsidRDefault="003D1B85" w:rsidP="00F2750F">
            <w:pPr>
              <w:jc w:val="center"/>
              <w:rPr>
                <w:color w:val="000000"/>
                <w:sz w:val="22"/>
              </w:rPr>
            </w:pPr>
            <w:r w:rsidRPr="00E926AD">
              <w:rPr>
                <w:color w:val="000000"/>
                <w:sz w:val="22"/>
              </w:rPr>
              <w:t>7</w:t>
            </w:r>
          </w:p>
        </w:tc>
        <w:tc>
          <w:tcPr>
            <w:tcW w:w="1134" w:type="dxa"/>
          </w:tcPr>
          <w:p w:rsidR="003D1B85" w:rsidRPr="00E926AD" w:rsidRDefault="003D1B85" w:rsidP="00F2750F">
            <w:pPr>
              <w:jc w:val="center"/>
              <w:rPr>
                <w:color w:val="000000"/>
                <w:sz w:val="22"/>
              </w:rPr>
            </w:pPr>
            <w:r w:rsidRPr="00E926AD">
              <w:rPr>
                <w:color w:val="000000"/>
                <w:sz w:val="22"/>
              </w:rPr>
              <w:t>8</w:t>
            </w:r>
          </w:p>
        </w:tc>
        <w:tc>
          <w:tcPr>
            <w:tcW w:w="1232" w:type="dxa"/>
          </w:tcPr>
          <w:p w:rsidR="003D1B85" w:rsidRPr="00E926AD" w:rsidRDefault="003D1B85" w:rsidP="00F2750F">
            <w:pPr>
              <w:jc w:val="center"/>
              <w:rPr>
                <w:color w:val="000000"/>
                <w:sz w:val="22"/>
              </w:rPr>
            </w:pPr>
            <w:r w:rsidRPr="00E926AD">
              <w:rPr>
                <w:color w:val="000000"/>
                <w:sz w:val="22"/>
              </w:rPr>
              <w:t>9</w:t>
            </w:r>
          </w:p>
        </w:tc>
        <w:tc>
          <w:tcPr>
            <w:tcW w:w="1036" w:type="dxa"/>
          </w:tcPr>
          <w:p w:rsidR="003D1B85" w:rsidRPr="00E926AD" w:rsidRDefault="003D1B85" w:rsidP="00F2750F">
            <w:pPr>
              <w:jc w:val="center"/>
              <w:rPr>
                <w:color w:val="000000"/>
                <w:sz w:val="22"/>
              </w:rPr>
            </w:pPr>
            <w:r w:rsidRPr="00E926AD">
              <w:rPr>
                <w:color w:val="000000"/>
                <w:sz w:val="22"/>
              </w:rPr>
              <w:t>10</w:t>
            </w:r>
          </w:p>
        </w:tc>
        <w:tc>
          <w:tcPr>
            <w:tcW w:w="1134" w:type="dxa"/>
          </w:tcPr>
          <w:p w:rsidR="003D1B85" w:rsidRPr="00E926AD" w:rsidRDefault="003D1B85" w:rsidP="00F2750F">
            <w:pPr>
              <w:jc w:val="center"/>
              <w:rPr>
                <w:color w:val="000000"/>
                <w:sz w:val="22"/>
              </w:rPr>
            </w:pPr>
            <w:r w:rsidRPr="00E926AD">
              <w:rPr>
                <w:color w:val="000000"/>
                <w:sz w:val="22"/>
              </w:rPr>
              <w:t>11</w:t>
            </w:r>
          </w:p>
        </w:tc>
        <w:tc>
          <w:tcPr>
            <w:tcW w:w="2268" w:type="dxa"/>
          </w:tcPr>
          <w:p w:rsidR="003D1B85" w:rsidRPr="00E926AD" w:rsidRDefault="003D1B85" w:rsidP="00F2750F">
            <w:pPr>
              <w:jc w:val="center"/>
              <w:rPr>
                <w:color w:val="000000"/>
                <w:sz w:val="22"/>
              </w:rPr>
            </w:pPr>
            <w:r w:rsidRPr="00E926AD">
              <w:rPr>
                <w:color w:val="000000"/>
                <w:sz w:val="22"/>
              </w:rPr>
              <w:t>12</w:t>
            </w:r>
          </w:p>
        </w:tc>
      </w:tr>
      <w:tr w:rsidR="003D1B85" w:rsidRPr="00E926AD" w:rsidTr="00F2750F">
        <w:tc>
          <w:tcPr>
            <w:tcW w:w="959" w:type="dxa"/>
          </w:tcPr>
          <w:p w:rsidR="003D1B85" w:rsidRPr="00E926AD" w:rsidRDefault="003D1B85" w:rsidP="00F2750F">
            <w:pPr>
              <w:jc w:val="center"/>
              <w:rPr>
                <w:color w:val="000000"/>
                <w:sz w:val="22"/>
              </w:rPr>
            </w:pPr>
            <w:r w:rsidRPr="00E926AD">
              <w:rPr>
                <w:color w:val="000000"/>
                <w:sz w:val="22"/>
              </w:rPr>
              <w:t>26.</w:t>
            </w:r>
            <w:r w:rsidRPr="00E926AD">
              <w:rPr>
                <w:color w:val="000000"/>
                <w:sz w:val="22"/>
                <w:lang w:val="en-US"/>
              </w:rPr>
              <w:t>VII</w:t>
            </w:r>
          </w:p>
        </w:tc>
        <w:tc>
          <w:tcPr>
            <w:tcW w:w="1003" w:type="dxa"/>
          </w:tcPr>
          <w:p w:rsidR="003D1B85" w:rsidRPr="00E926AD" w:rsidRDefault="003D1B85" w:rsidP="00F2750F">
            <w:pPr>
              <w:jc w:val="center"/>
              <w:rPr>
                <w:color w:val="000000"/>
                <w:sz w:val="22"/>
              </w:rPr>
            </w:pPr>
            <w:r w:rsidRPr="00E926AD">
              <w:rPr>
                <w:color w:val="000000"/>
                <w:sz w:val="22"/>
              </w:rPr>
              <w:t>10.00</w:t>
            </w:r>
          </w:p>
        </w:tc>
        <w:tc>
          <w:tcPr>
            <w:tcW w:w="2257" w:type="dxa"/>
          </w:tcPr>
          <w:p w:rsidR="003D1B85" w:rsidRPr="00E926AD" w:rsidRDefault="003D1B85" w:rsidP="00F2750F">
            <w:pPr>
              <w:rPr>
                <w:color w:val="000000"/>
                <w:sz w:val="22"/>
              </w:rPr>
            </w:pPr>
            <w:r w:rsidRPr="00E926AD">
              <w:rPr>
                <w:color w:val="000000"/>
                <w:sz w:val="22"/>
              </w:rPr>
              <w:t xml:space="preserve">На 8-м пути будут производиться работы дрезины </w:t>
            </w:r>
            <w:proofErr w:type="spellStart"/>
            <w:r w:rsidRPr="00E926AD">
              <w:rPr>
                <w:color w:val="000000"/>
                <w:sz w:val="22"/>
              </w:rPr>
              <w:t>ДГК</w:t>
            </w:r>
            <w:r w:rsidRPr="00E926AD">
              <w:rPr>
                <w:color w:val="000000"/>
                <w:sz w:val="22"/>
                <w:vertAlign w:val="superscript"/>
              </w:rPr>
              <w:t>у</w:t>
            </w:r>
            <w:proofErr w:type="spellEnd"/>
            <w:r w:rsidRPr="00E926AD">
              <w:rPr>
                <w:color w:val="000000"/>
                <w:sz w:val="22"/>
              </w:rPr>
              <w:t xml:space="preserve"> по уборке материалов верхнего строения пути без нарушения габарита по соседнему 7 пути. Путь для движения поездов закрывается (кроме дрезины </w:t>
            </w:r>
            <w:proofErr w:type="spellStart"/>
            <w:r w:rsidRPr="00E926AD">
              <w:rPr>
                <w:color w:val="000000"/>
                <w:sz w:val="22"/>
              </w:rPr>
              <w:t>ДГК</w:t>
            </w:r>
            <w:r w:rsidRPr="00E926AD">
              <w:rPr>
                <w:color w:val="000000"/>
                <w:sz w:val="22"/>
                <w:vertAlign w:val="superscript"/>
              </w:rPr>
              <w:t>у</w:t>
            </w:r>
            <w:proofErr w:type="spellEnd"/>
            <w:r>
              <w:rPr>
                <w:color w:val="000000"/>
                <w:sz w:val="22"/>
              </w:rPr>
              <w:t>)</w:t>
            </w:r>
          </w:p>
          <w:p w:rsidR="003D1B85" w:rsidRPr="00E926AD" w:rsidRDefault="003D1B85" w:rsidP="00F2750F">
            <w:pPr>
              <w:rPr>
                <w:color w:val="000000"/>
                <w:sz w:val="22"/>
              </w:rPr>
            </w:pPr>
            <w:r w:rsidRPr="00E926AD">
              <w:rPr>
                <w:color w:val="000000"/>
                <w:sz w:val="22"/>
              </w:rPr>
              <w:t>Стрелки №№ 17 и 16 заперты (зашиты) по направлению пути 7, ПД</w:t>
            </w:r>
          </w:p>
          <w:p w:rsidR="003D1B85" w:rsidRPr="00E926AD" w:rsidRDefault="003D1B85" w:rsidP="00F2750F">
            <w:pPr>
              <w:rPr>
                <w:color w:val="000000"/>
                <w:sz w:val="22"/>
              </w:rPr>
            </w:pPr>
            <w:r w:rsidRPr="00E926AD">
              <w:rPr>
                <w:color w:val="000000"/>
                <w:sz w:val="22"/>
              </w:rPr>
              <w:t>ДСП</w:t>
            </w:r>
          </w:p>
        </w:tc>
        <w:tc>
          <w:tcPr>
            <w:tcW w:w="742" w:type="dxa"/>
          </w:tcPr>
          <w:p w:rsidR="003D1B85" w:rsidRPr="00E926AD" w:rsidRDefault="003D1B85" w:rsidP="00F2750F">
            <w:pPr>
              <w:jc w:val="center"/>
              <w:rPr>
                <w:color w:val="000000"/>
                <w:sz w:val="22"/>
              </w:rPr>
            </w:pPr>
            <w:r w:rsidRPr="00E926AD">
              <w:rPr>
                <w:color w:val="000000"/>
                <w:sz w:val="22"/>
              </w:rPr>
              <w:t>-</w:t>
            </w:r>
          </w:p>
        </w:tc>
        <w:tc>
          <w:tcPr>
            <w:tcW w:w="850" w:type="dxa"/>
          </w:tcPr>
          <w:p w:rsidR="003D1B85" w:rsidRPr="00E926AD" w:rsidRDefault="003D1B85" w:rsidP="00F2750F">
            <w:pPr>
              <w:jc w:val="center"/>
              <w:rPr>
                <w:color w:val="000000"/>
                <w:sz w:val="22"/>
              </w:rPr>
            </w:pPr>
            <w:r w:rsidRPr="00E926AD">
              <w:rPr>
                <w:color w:val="000000"/>
                <w:sz w:val="22"/>
              </w:rPr>
              <w:t>-</w:t>
            </w:r>
          </w:p>
        </w:tc>
        <w:tc>
          <w:tcPr>
            <w:tcW w:w="1232" w:type="dxa"/>
          </w:tcPr>
          <w:p w:rsidR="003D1B85" w:rsidRPr="00E926AD" w:rsidRDefault="003D1B85" w:rsidP="00F2750F">
            <w:pPr>
              <w:jc w:val="center"/>
              <w:rPr>
                <w:color w:val="000000"/>
                <w:sz w:val="22"/>
              </w:rPr>
            </w:pPr>
            <w:r w:rsidRPr="00E926AD">
              <w:rPr>
                <w:color w:val="000000"/>
                <w:sz w:val="22"/>
              </w:rPr>
              <w:t>-</w:t>
            </w:r>
          </w:p>
        </w:tc>
        <w:tc>
          <w:tcPr>
            <w:tcW w:w="1036" w:type="dxa"/>
          </w:tcPr>
          <w:p w:rsidR="003D1B85" w:rsidRPr="00E926AD" w:rsidRDefault="003D1B85" w:rsidP="00F2750F">
            <w:pPr>
              <w:jc w:val="center"/>
              <w:rPr>
                <w:color w:val="000000"/>
                <w:sz w:val="22"/>
              </w:rPr>
            </w:pPr>
            <w:r w:rsidRPr="00E926AD">
              <w:rPr>
                <w:color w:val="000000"/>
                <w:sz w:val="22"/>
              </w:rPr>
              <w:t>-</w:t>
            </w:r>
          </w:p>
        </w:tc>
        <w:tc>
          <w:tcPr>
            <w:tcW w:w="1134" w:type="dxa"/>
          </w:tcPr>
          <w:p w:rsidR="003D1B85" w:rsidRPr="00E926AD" w:rsidRDefault="003D1B85" w:rsidP="00F2750F">
            <w:pPr>
              <w:jc w:val="center"/>
              <w:rPr>
                <w:color w:val="000000"/>
                <w:sz w:val="22"/>
              </w:rPr>
            </w:pPr>
            <w:r w:rsidRPr="00E926AD">
              <w:rPr>
                <w:color w:val="000000"/>
                <w:sz w:val="22"/>
              </w:rPr>
              <w:t>-</w:t>
            </w:r>
          </w:p>
        </w:tc>
        <w:tc>
          <w:tcPr>
            <w:tcW w:w="1232" w:type="dxa"/>
          </w:tcPr>
          <w:p w:rsidR="003D1B85" w:rsidRPr="00E926AD" w:rsidRDefault="003D1B85" w:rsidP="00F2750F">
            <w:pPr>
              <w:jc w:val="center"/>
              <w:rPr>
                <w:color w:val="000000"/>
                <w:sz w:val="22"/>
              </w:rPr>
            </w:pPr>
            <w:r w:rsidRPr="00E926AD">
              <w:rPr>
                <w:color w:val="000000"/>
                <w:sz w:val="22"/>
              </w:rPr>
              <w:t>-</w:t>
            </w:r>
          </w:p>
        </w:tc>
        <w:tc>
          <w:tcPr>
            <w:tcW w:w="1036" w:type="dxa"/>
          </w:tcPr>
          <w:p w:rsidR="003D1B85" w:rsidRPr="00E926AD" w:rsidRDefault="003D1B85" w:rsidP="00F2750F">
            <w:pPr>
              <w:jc w:val="center"/>
              <w:rPr>
                <w:color w:val="000000"/>
                <w:sz w:val="22"/>
              </w:rPr>
            </w:pPr>
            <w:r w:rsidRPr="00E926AD">
              <w:rPr>
                <w:color w:val="000000"/>
                <w:sz w:val="22"/>
              </w:rPr>
              <w:t>26.</w:t>
            </w:r>
            <w:r w:rsidRPr="00E926AD">
              <w:rPr>
                <w:color w:val="000000"/>
                <w:sz w:val="22"/>
                <w:lang w:val="en-US"/>
              </w:rPr>
              <w:t>VII</w:t>
            </w:r>
          </w:p>
        </w:tc>
        <w:tc>
          <w:tcPr>
            <w:tcW w:w="1134" w:type="dxa"/>
          </w:tcPr>
          <w:p w:rsidR="003D1B85" w:rsidRPr="00E926AD" w:rsidRDefault="003D1B85" w:rsidP="00F2750F">
            <w:pPr>
              <w:jc w:val="center"/>
              <w:rPr>
                <w:color w:val="000000"/>
                <w:sz w:val="22"/>
              </w:rPr>
            </w:pPr>
            <w:r w:rsidRPr="00E926AD">
              <w:rPr>
                <w:color w:val="000000"/>
                <w:sz w:val="22"/>
              </w:rPr>
              <w:t>14.00</w:t>
            </w:r>
          </w:p>
        </w:tc>
        <w:tc>
          <w:tcPr>
            <w:tcW w:w="2268" w:type="dxa"/>
          </w:tcPr>
          <w:p w:rsidR="003D1B85" w:rsidRPr="00E926AD" w:rsidRDefault="003D1B85" w:rsidP="00F2750F">
            <w:pPr>
              <w:rPr>
                <w:color w:val="000000"/>
                <w:sz w:val="22"/>
              </w:rPr>
            </w:pPr>
            <w:r w:rsidRPr="00E926AD">
              <w:rPr>
                <w:color w:val="000000"/>
                <w:sz w:val="22"/>
              </w:rPr>
              <w:t>Работа дрезины на   8-м пути закончена. Стрелки №№ 17 и 16 расшиты. 8 путь открывается для движения поездов с установленной скоростью.</w:t>
            </w:r>
          </w:p>
          <w:p w:rsidR="003D1B85" w:rsidRPr="00E926AD" w:rsidRDefault="003D1B85" w:rsidP="00F2750F">
            <w:pPr>
              <w:jc w:val="center"/>
              <w:rPr>
                <w:color w:val="000000"/>
                <w:sz w:val="22"/>
              </w:rPr>
            </w:pPr>
          </w:p>
          <w:p w:rsidR="003D1B85" w:rsidRPr="00E926AD" w:rsidRDefault="003D1B85" w:rsidP="00F2750F">
            <w:pPr>
              <w:jc w:val="center"/>
              <w:rPr>
                <w:color w:val="000000"/>
                <w:sz w:val="22"/>
              </w:rPr>
            </w:pPr>
          </w:p>
          <w:p w:rsidR="003D1B85" w:rsidRPr="00E926AD" w:rsidRDefault="003D1B85" w:rsidP="00F2750F">
            <w:pPr>
              <w:rPr>
                <w:color w:val="000000"/>
                <w:sz w:val="22"/>
              </w:rPr>
            </w:pPr>
            <w:r w:rsidRPr="00E926AD">
              <w:rPr>
                <w:color w:val="000000"/>
                <w:sz w:val="22"/>
              </w:rPr>
              <w:t>ПД</w:t>
            </w:r>
          </w:p>
          <w:p w:rsidR="003D1B85" w:rsidRPr="00E926AD" w:rsidRDefault="003D1B85" w:rsidP="00F2750F">
            <w:pPr>
              <w:rPr>
                <w:color w:val="000000"/>
                <w:sz w:val="22"/>
              </w:rPr>
            </w:pPr>
            <w:r w:rsidRPr="00E926AD">
              <w:rPr>
                <w:color w:val="000000"/>
                <w:sz w:val="22"/>
              </w:rPr>
              <w:t>ДСП</w:t>
            </w:r>
          </w:p>
        </w:tc>
      </w:tr>
      <w:tr w:rsidR="003D1B85" w:rsidRPr="00E926AD" w:rsidTr="00F2750F">
        <w:tc>
          <w:tcPr>
            <w:tcW w:w="959" w:type="dxa"/>
          </w:tcPr>
          <w:p w:rsidR="003D1B85" w:rsidRPr="00E926AD" w:rsidRDefault="003D1B85" w:rsidP="00F2750F">
            <w:pPr>
              <w:jc w:val="center"/>
              <w:rPr>
                <w:color w:val="000000"/>
                <w:sz w:val="22"/>
              </w:rPr>
            </w:pPr>
            <w:r w:rsidRPr="00E926AD">
              <w:rPr>
                <w:color w:val="000000"/>
                <w:sz w:val="22"/>
              </w:rPr>
              <w:t>26.</w:t>
            </w:r>
            <w:r w:rsidRPr="00E926AD">
              <w:rPr>
                <w:color w:val="000000"/>
                <w:sz w:val="22"/>
                <w:lang w:val="en-US"/>
              </w:rPr>
              <w:t>VII</w:t>
            </w:r>
          </w:p>
        </w:tc>
        <w:tc>
          <w:tcPr>
            <w:tcW w:w="1003" w:type="dxa"/>
          </w:tcPr>
          <w:p w:rsidR="003D1B85" w:rsidRPr="00E926AD" w:rsidRDefault="003D1B85" w:rsidP="00F2750F">
            <w:pPr>
              <w:jc w:val="center"/>
              <w:rPr>
                <w:color w:val="000000"/>
                <w:sz w:val="22"/>
              </w:rPr>
            </w:pPr>
            <w:r w:rsidRPr="00E926AD">
              <w:rPr>
                <w:color w:val="000000"/>
                <w:sz w:val="22"/>
              </w:rPr>
              <w:t>10.00</w:t>
            </w:r>
          </w:p>
        </w:tc>
        <w:tc>
          <w:tcPr>
            <w:tcW w:w="2257" w:type="dxa"/>
          </w:tcPr>
          <w:p w:rsidR="003D1B85" w:rsidRPr="00E926AD" w:rsidRDefault="003D1B85" w:rsidP="00F2750F">
            <w:pPr>
              <w:rPr>
                <w:color w:val="000000"/>
                <w:sz w:val="22"/>
              </w:rPr>
            </w:pPr>
            <w:r w:rsidRPr="00E926AD">
              <w:rPr>
                <w:color w:val="000000"/>
                <w:sz w:val="22"/>
              </w:rPr>
              <w:t xml:space="preserve"> 5-й приемо-отправочный путь из-за  излома  рельса</w:t>
            </w:r>
            <w:proofErr w:type="gramStart"/>
            <w:r w:rsidRPr="00E926AD">
              <w:rPr>
                <w:color w:val="000000"/>
                <w:sz w:val="22"/>
              </w:rPr>
              <w:t>.</w:t>
            </w:r>
            <w:proofErr w:type="gramEnd"/>
            <w:r w:rsidRPr="00E926AD">
              <w:rPr>
                <w:color w:val="000000"/>
                <w:sz w:val="22"/>
              </w:rPr>
              <w:t xml:space="preserve">   </w:t>
            </w:r>
            <w:proofErr w:type="gramStart"/>
            <w:r w:rsidRPr="00E926AD">
              <w:rPr>
                <w:color w:val="000000"/>
                <w:sz w:val="22"/>
              </w:rPr>
              <w:t>д</w:t>
            </w:r>
            <w:proofErr w:type="gramEnd"/>
            <w:r w:rsidRPr="00E926AD">
              <w:rPr>
                <w:color w:val="000000"/>
                <w:sz w:val="22"/>
              </w:rPr>
              <w:t>ля движения поездов закрывается.</w:t>
            </w:r>
          </w:p>
          <w:p w:rsidR="003D1B85" w:rsidRPr="00E926AD" w:rsidRDefault="003D1B85" w:rsidP="00F2750F">
            <w:pPr>
              <w:rPr>
                <w:color w:val="000000"/>
                <w:sz w:val="22"/>
              </w:rPr>
            </w:pPr>
            <w:r w:rsidRPr="00E926AD">
              <w:rPr>
                <w:color w:val="000000"/>
                <w:sz w:val="22"/>
              </w:rPr>
              <w:t>Стрелка № 28 заперта (зашита) по направлению на 6-й путь, а  стрелка № 29</w:t>
            </w:r>
          </w:p>
        </w:tc>
        <w:tc>
          <w:tcPr>
            <w:tcW w:w="742" w:type="dxa"/>
          </w:tcPr>
          <w:p w:rsidR="003D1B85" w:rsidRPr="00E926AD" w:rsidRDefault="003D1B85" w:rsidP="00F2750F">
            <w:pPr>
              <w:jc w:val="center"/>
              <w:rPr>
                <w:color w:val="000000"/>
                <w:sz w:val="22"/>
              </w:rPr>
            </w:pPr>
            <w:r w:rsidRPr="00E926AD">
              <w:rPr>
                <w:color w:val="000000"/>
                <w:sz w:val="22"/>
              </w:rPr>
              <w:t>-</w:t>
            </w:r>
          </w:p>
        </w:tc>
        <w:tc>
          <w:tcPr>
            <w:tcW w:w="850" w:type="dxa"/>
          </w:tcPr>
          <w:p w:rsidR="003D1B85" w:rsidRPr="00E926AD" w:rsidRDefault="003D1B85" w:rsidP="00F2750F">
            <w:pPr>
              <w:jc w:val="center"/>
              <w:rPr>
                <w:color w:val="000000"/>
                <w:sz w:val="22"/>
              </w:rPr>
            </w:pPr>
            <w:r w:rsidRPr="00E926AD">
              <w:rPr>
                <w:color w:val="000000"/>
                <w:sz w:val="22"/>
              </w:rPr>
              <w:t>-</w:t>
            </w:r>
          </w:p>
        </w:tc>
        <w:tc>
          <w:tcPr>
            <w:tcW w:w="1232" w:type="dxa"/>
          </w:tcPr>
          <w:p w:rsidR="003D1B85" w:rsidRPr="00E926AD" w:rsidRDefault="003D1B85" w:rsidP="00F2750F">
            <w:pPr>
              <w:jc w:val="center"/>
              <w:rPr>
                <w:color w:val="000000"/>
                <w:sz w:val="22"/>
              </w:rPr>
            </w:pPr>
            <w:r w:rsidRPr="00E926AD">
              <w:rPr>
                <w:color w:val="000000"/>
                <w:sz w:val="22"/>
              </w:rPr>
              <w:t>-</w:t>
            </w:r>
          </w:p>
        </w:tc>
        <w:tc>
          <w:tcPr>
            <w:tcW w:w="1036" w:type="dxa"/>
          </w:tcPr>
          <w:p w:rsidR="003D1B85" w:rsidRPr="00E926AD" w:rsidRDefault="003D1B85" w:rsidP="00F2750F">
            <w:pPr>
              <w:jc w:val="center"/>
              <w:rPr>
                <w:color w:val="000000"/>
                <w:sz w:val="22"/>
              </w:rPr>
            </w:pPr>
            <w:r w:rsidRPr="00E926AD">
              <w:rPr>
                <w:color w:val="000000"/>
                <w:sz w:val="22"/>
              </w:rPr>
              <w:t>-</w:t>
            </w:r>
          </w:p>
        </w:tc>
        <w:tc>
          <w:tcPr>
            <w:tcW w:w="1134" w:type="dxa"/>
          </w:tcPr>
          <w:p w:rsidR="003D1B85" w:rsidRPr="00E926AD" w:rsidRDefault="003D1B85" w:rsidP="00F2750F">
            <w:pPr>
              <w:jc w:val="center"/>
              <w:rPr>
                <w:color w:val="000000"/>
                <w:sz w:val="22"/>
              </w:rPr>
            </w:pPr>
            <w:r w:rsidRPr="00E926AD">
              <w:rPr>
                <w:color w:val="000000"/>
                <w:sz w:val="22"/>
              </w:rPr>
              <w:t>-</w:t>
            </w:r>
          </w:p>
        </w:tc>
        <w:tc>
          <w:tcPr>
            <w:tcW w:w="1232" w:type="dxa"/>
          </w:tcPr>
          <w:p w:rsidR="003D1B85" w:rsidRPr="00E926AD" w:rsidRDefault="003D1B85" w:rsidP="00F2750F">
            <w:pPr>
              <w:jc w:val="center"/>
              <w:rPr>
                <w:color w:val="000000"/>
                <w:sz w:val="22"/>
              </w:rPr>
            </w:pPr>
            <w:r w:rsidRPr="00E926AD">
              <w:rPr>
                <w:color w:val="000000"/>
                <w:sz w:val="22"/>
              </w:rPr>
              <w:t>-</w:t>
            </w:r>
          </w:p>
        </w:tc>
        <w:tc>
          <w:tcPr>
            <w:tcW w:w="1036" w:type="dxa"/>
          </w:tcPr>
          <w:p w:rsidR="003D1B85" w:rsidRPr="00E926AD" w:rsidRDefault="003D1B85" w:rsidP="00F2750F">
            <w:pPr>
              <w:jc w:val="center"/>
              <w:rPr>
                <w:color w:val="000000"/>
                <w:sz w:val="22"/>
              </w:rPr>
            </w:pPr>
            <w:r w:rsidRPr="00E926AD">
              <w:rPr>
                <w:color w:val="000000"/>
                <w:sz w:val="22"/>
              </w:rPr>
              <w:t>26.</w:t>
            </w:r>
            <w:r w:rsidRPr="00E926AD">
              <w:rPr>
                <w:color w:val="000000"/>
                <w:sz w:val="22"/>
                <w:lang w:val="en-US"/>
              </w:rPr>
              <w:t>VII</w:t>
            </w:r>
          </w:p>
        </w:tc>
        <w:tc>
          <w:tcPr>
            <w:tcW w:w="1134" w:type="dxa"/>
          </w:tcPr>
          <w:p w:rsidR="003D1B85" w:rsidRPr="00E926AD" w:rsidRDefault="003D1B85" w:rsidP="00F2750F">
            <w:pPr>
              <w:jc w:val="center"/>
              <w:rPr>
                <w:color w:val="000000"/>
                <w:sz w:val="22"/>
              </w:rPr>
            </w:pPr>
            <w:r w:rsidRPr="00E926AD">
              <w:rPr>
                <w:color w:val="000000"/>
                <w:sz w:val="22"/>
              </w:rPr>
              <w:t>10.50</w:t>
            </w:r>
          </w:p>
        </w:tc>
        <w:tc>
          <w:tcPr>
            <w:tcW w:w="2268" w:type="dxa"/>
          </w:tcPr>
          <w:p w:rsidR="003D1B85" w:rsidRPr="00E926AD" w:rsidRDefault="003D1B85" w:rsidP="00F2750F">
            <w:pPr>
              <w:rPr>
                <w:color w:val="000000"/>
                <w:sz w:val="22"/>
              </w:rPr>
            </w:pPr>
            <w:r w:rsidRPr="00E926AD">
              <w:rPr>
                <w:color w:val="000000"/>
                <w:sz w:val="22"/>
              </w:rPr>
              <w:t xml:space="preserve">Рельс на 5-м </w:t>
            </w:r>
            <w:proofErr w:type="gramStart"/>
            <w:r w:rsidRPr="00E926AD">
              <w:rPr>
                <w:color w:val="000000"/>
                <w:sz w:val="22"/>
              </w:rPr>
              <w:t>приемо-отправочном</w:t>
            </w:r>
            <w:proofErr w:type="gramEnd"/>
            <w:r w:rsidRPr="00E926AD">
              <w:rPr>
                <w:color w:val="000000"/>
                <w:sz w:val="22"/>
              </w:rPr>
              <w:t xml:space="preserve"> пути заменен. </w:t>
            </w:r>
          </w:p>
          <w:p w:rsidR="003D1B85" w:rsidRPr="00E926AD" w:rsidRDefault="003D1B85" w:rsidP="00F2750F">
            <w:pPr>
              <w:rPr>
                <w:color w:val="000000"/>
                <w:sz w:val="22"/>
              </w:rPr>
            </w:pPr>
            <w:r w:rsidRPr="00E926AD">
              <w:rPr>
                <w:color w:val="000000"/>
                <w:sz w:val="22"/>
              </w:rPr>
              <w:t>Стрелки №№ 28 и 29 расшиты.</w:t>
            </w:r>
          </w:p>
          <w:p w:rsidR="003D1B85" w:rsidRPr="00E926AD" w:rsidRDefault="003D1B85" w:rsidP="00F2750F">
            <w:pPr>
              <w:rPr>
                <w:color w:val="000000"/>
                <w:sz w:val="22"/>
              </w:rPr>
            </w:pPr>
            <w:r w:rsidRPr="00E926AD">
              <w:rPr>
                <w:color w:val="000000"/>
                <w:sz w:val="22"/>
              </w:rPr>
              <w:t xml:space="preserve">5-й путь для движения поездов </w:t>
            </w:r>
          </w:p>
          <w:p w:rsidR="003D1B85" w:rsidRPr="00E926AD" w:rsidRDefault="003D1B85" w:rsidP="00F2750F">
            <w:pPr>
              <w:rPr>
                <w:color w:val="000000"/>
                <w:sz w:val="22"/>
              </w:rPr>
            </w:pPr>
            <w:r w:rsidRPr="00E926AD">
              <w:rPr>
                <w:color w:val="000000"/>
                <w:sz w:val="22"/>
              </w:rPr>
              <w:t>открывается.</w:t>
            </w:r>
          </w:p>
        </w:tc>
      </w:tr>
    </w:tbl>
    <w:p w:rsidR="003D1B85" w:rsidRPr="00E926AD" w:rsidRDefault="003D1B85" w:rsidP="003D1B85">
      <w:pPr>
        <w:pStyle w:val="5"/>
        <w:jc w:val="right"/>
        <w:rPr>
          <w:color w:val="000000"/>
          <w:sz w:val="22"/>
        </w:rPr>
      </w:pPr>
      <w:r w:rsidRPr="00E926AD">
        <w:rPr>
          <w:color w:val="000000"/>
          <w:sz w:val="22"/>
        </w:rPr>
        <w:t xml:space="preserve"> </w:t>
      </w:r>
    </w:p>
    <w:p w:rsidR="003D1B85" w:rsidRPr="00E926AD" w:rsidRDefault="003D1B85" w:rsidP="003D1B85">
      <w:pPr>
        <w:rPr>
          <w:color w:val="000000"/>
        </w:rPr>
      </w:pPr>
    </w:p>
    <w:p w:rsidR="003D1B85" w:rsidRPr="00E926AD" w:rsidRDefault="003D1B85" w:rsidP="003D1B85">
      <w:pPr>
        <w:rPr>
          <w:color w:val="000000"/>
        </w:rPr>
      </w:pPr>
    </w:p>
    <w:p w:rsidR="003D1B85" w:rsidRPr="00E926AD" w:rsidRDefault="003D1B85" w:rsidP="003D1B85">
      <w:pPr>
        <w:rPr>
          <w:color w:val="000000"/>
        </w:rPr>
      </w:pPr>
    </w:p>
    <w:p w:rsidR="003D1B85" w:rsidRPr="00E926AD" w:rsidRDefault="003D1B85" w:rsidP="003D1B85">
      <w:pPr>
        <w:rPr>
          <w:color w:val="000000"/>
        </w:rPr>
      </w:pPr>
    </w:p>
    <w:p w:rsidR="003D1B85" w:rsidRPr="00E926AD" w:rsidRDefault="003D1B85" w:rsidP="003D1B85">
      <w:pPr>
        <w:rPr>
          <w:color w:val="000000"/>
        </w:rPr>
      </w:pPr>
    </w:p>
    <w:p w:rsidR="003D1B85" w:rsidRPr="00E926AD" w:rsidRDefault="003D1B85" w:rsidP="003D1B85">
      <w:pPr>
        <w:rPr>
          <w:color w:val="000000"/>
        </w:rPr>
      </w:pPr>
    </w:p>
    <w:p w:rsidR="003D1B85" w:rsidRPr="00E926AD" w:rsidRDefault="003D1B85" w:rsidP="003D1B85">
      <w:pPr>
        <w:rPr>
          <w:color w:val="000000"/>
        </w:rPr>
      </w:pPr>
    </w:p>
    <w:p w:rsidR="003D1B85" w:rsidRPr="00E926AD" w:rsidRDefault="003D1B85" w:rsidP="003D1B85">
      <w:pPr>
        <w:pStyle w:val="5"/>
        <w:jc w:val="right"/>
        <w:rPr>
          <w:rFonts w:ascii="Times New Roman" w:hAnsi="Times New Roman"/>
          <w:color w:val="000000"/>
          <w:sz w:val="28"/>
        </w:rPr>
      </w:pPr>
      <w:r w:rsidRPr="00E926AD">
        <w:rPr>
          <w:rFonts w:ascii="Times New Roman" w:hAnsi="Times New Roman"/>
          <w:color w:val="000000"/>
          <w:sz w:val="28"/>
        </w:rPr>
        <w:lastRenderedPageBreak/>
        <w:t>Продолжение приложения 12</w:t>
      </w:r>
    </w:p>
    <w:tbl>
      <w:tblPr>
        <w:tblW w:w="14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59"/>
        <w:gridCol w:w="1003"/>
        <w:gridCol w:w="2257"/>
        <w:gridCol w:w="742"/>
        <w:gridCol w:w="850"/>
        <w:gridCol w:w="1232"/>
        <w:gridCol w:w="1036"/>
        <w:gridCol w:w="1134"/>
        <w:gridCol w:w="1232"/>
        <w:gridCol w:w="1036"/>
        <w:gridCol w:w="1134"/>
        <w:gridCol w:w="2268"/>
      </w:tblGrid>
      <w:tr w:rsidR="003D1B85" w:rsidRPr="00E926AD" w:rsidTr="00F2750F">
        <w:tc>
          <w:tcPr>
            <w:tcW w:w="959" w:type="dxa"/>
          </w:tcPr>
          <w:p w:rsidR="003D1B85" w:rsidRPr="00E926AD" w:rsidRDefault="003D1B85" w:rsidP="00F2750F">
            <w:pPr>
              <w:jc w:val="center"/>
              <w:rPr>
                <w:color w:val="000000"/>
                <w:sz w:val="22"/>
              </w:rPr>
            </w:pPr>
            <w:r w:rsidRPr="00E926AD">
              <w:rPr>
                <w:color w:val="000000"/>
                <w:sz w:val="22"/>
              </w:rPr>
              <w:t>1</w:t>
            </w:r>
          </w:p>
        </w:tc>
        <w:tc>
          <w:tcPr>
            <w:tcW w:w="1003" w:type="dxa"/>
          </w:tcPr>
          <w:p w:rsidR="003D1B85" w:rsidRPr="00E926AD" w:rsidRDefault="003D1B85" w:rsidP="00F2750F">
            <w:pPr>
              <w:jc w:val="center"/>
              <w:rPr>
                <w:color w:val="000000"/>
                <w:sz w:val="22"/>
              </w:rPr>
            </w:pPr>
            <w:r w:rsidRPr="00E926AD">
              <w:rPr>
                <w:color w:val="000000"/>
                <w:sz w:val="22"/>
              </w:rPr>
              <w:t>2</w:t>
            </w:r>
          </w:p>
        </w:tc>
        <w:tc>
          <w:tcPr>
            <w:tcW w:w="2257" w:type="dxa"/>
          </w:tcPr>
          <w:p w:rsidR="003D1B85" w:rsidRPr="00E926AD" w:rsidRDefault="003D1B85" w:rsidP="00F2750F">
            <w:pPr>
              <w:jc w:val="center"/>
              <w:rPr>
                <w:color w:val="000000"/>
                <w:sz w:val="22"/>
              </w:rPr>
            </w:pPr>
            <w:r w:rsidRPr="00E926AD">
              <w:rPr>
                <w:color w:val="000000"/>
                <w:sz w:val="22"/>
              </w:rPr>
              <w:t>3</w:t>
            </w:r>
          </w:p>
        </w:tc>
        <w:tc>
          <w:tcPr>
            <w:tcW w:w="742" w:type="dxa"/>
          </w:tcPr>
          <w:p w:rsidR="003D1B85" w:rsidRPr="00E926AD" w:rsidRDefault="003D1B85" w:rsidP="00F2750F">
            <w:pPr>
              <w:jc w:val="center"/>
              <w:rPr>
                <w:color w:val="000000"/>
                <w:sz w:val="22"/>
              </w:rPr>
            </w:pPr>
            <w:r w:rsidRPr="00E926AD">
              <w:rPr>
                <w:color w:val="000000"/>
                <w:sz w:val="22"/>
              </w:rPr>
              <w:t>4</w:t>
            </w:r>
          </w:p>
        </w:tc>
        <w:tc>
          <w:tcPr>
            <w:tcW w:w="850" w:type="dxa"/>
          </w:tcPr>
          <w:p w:rsidR="003D1B85" w:rsidRPr="00E926AD" w:rsidRDefault="003D1B85" w:rsidP="00F2750F">
            <w:pPr>
              <w:jc w:val="center"/>
              <w:rPr>
                <w:color w:val="000000"/>
                <w:sz w:val="22"/>
              </w:rPr>
            </w:pPr>
            <w:r w:rsidRPr="00E926AD">
              <w:rPr>
                <w:color w:val="000000"/>
                <w:sz w:val="22"/>
              </w:rPr>
              <w:t>5</w:t>
            </w:r>
          </w:p>
        </w:tc>
        <w:tc>
          <w:tcPr>
            <w:tcW w:w="1232" w:type="dxa"/>
          </w:tcPr>
          <w:p w:rsidR="003D1B85" w:rsidRPr="00E926AD" w:rsidRDefault="003D1B85" w:rsidP="00F2750F">
            <w:pPr>
              <w:jc w:val="center"/>
              <w:rPr>
                <w:color w:val="000000"/>
                <w:sz w:val="22"/>
              </w:rPr>
            </w:pPr>
            <w:r w:rsidRPr="00E926AD">
              <w:rPr>
                <w:color w:val="000000"/>
                <w:sz w:val="22"/>
              </w:rPr>
              <w:t>6</w:t>
            </w:r>
          </w:p>
        </w:tc>
        <w:tc>
          <w:tcPr>
            <w:tcW w:w="1036" w:type="dxa"/>
          </w:tcPr>
          <w:p w:rsidR="003D1B85" w:rsidRPr="00E926AD" w:rsidRDefault="003D1B85" w:rsidP="00F2750F">
            <w:pPr>
              <w:jc w:val="center"/>
              <w:rPr>
                <w:color w:val="000000"/>
                <w:sz w:val="22"/>
              </w:rPr>
            </w:pPr>
            <w:r w:rsidRPr="00E926AD">
              <w:rPr>
                <w:color w:val="000000"/>
                <w:sz w:val="22"/>
              </w:rPr>
              <w:t>7</w:t>
            </w:r>
          </w:p>
        </w:tc>
        <w:tc>
          <w:tcPr>
            <w:tcW w:w="1134" w:type="dxa"/>
          </w:tcPr>
          <w:p w:rsidR="003D1B85" w:rsidRPr="00E926AD" w:rsidRDefault="003D1B85" w:rsidP="00F2750F">
            <w:pPr>
              <w:jc w:val="center"/>
              <w:rPr>
                <w:color w:val="000000"/>
                <w:sz w:val="22"/>
              </w:rPr>
            </w:pPr>
            <w:r w:rsidRPr="00E926AD">
              <w:rPr>
                <w:color w:val="000000"/>
                <w:sz w:val="22"/>
              </w:rPr>
              <w:t>8</w:t>
            </w:r>
          </w:p>
        </w:tc>
        <w:tc>
          <w:tcPr>
            <w:tcW w:w="1232" w:type="dxa"/>
          </w:tcPr>
          <w:p w:rsidR="003D1B85" w:rsidRPr="00E926AD" w:rsidRDefault="003D1B85" w:rsidP="00F2750F">
            <w:pPr>
              <w:jc w:val="center"/>
              <w:rPr>
                <w:color w:val="000000"/>
                <w:sz w:val="22"/>
              </w:rPr>
            </w:pPr>
            <w:r w:rsidRPr="00E926AD">
              <w:rPr>
                <w:color w:val="000000"/>
                <w:sz w:val="22"/>
              </w:rPr>
              <w:t>9</w:t>
            </w:r>
          </w:p>
        </w:tc>
        <w:tc>
          <w:tcPr>
            <w:tcW w:w="1036" w:type="dxa"/>
          </w:tcPr>
          <w:p w:rsidR="003D1B85" w:rsidRPr="00E926AD" w:rsidRDefault="003D1B85" w:rsidP="00F2750F">
            <w:pPr>
              <w:jc w:val="center"/>
              <w:rPr>
                <w:color w:val="000000"/>
                <w:sz w:val="22"/>
              </w:rPr>
            </w:pPr>
            <w:r w:rsidRPr="00E926AD">
              <w:rPr>
                <w:color w:val="000000"/>
                <w:sz w:val="22"/>
              </w:rPr>
              <w:t>10</w:t>
            </w:r>
          </w:p>
        </w:tc>
        <w:tc>
          <w:tcPr>
            <w:tcW w:w="1134" w:type="dxa"/>
          </w:tcPr>
          <w:p w:rsidR="003D1B85" w:rsidRPr="00E926AD" w:rsidRDefault="003D1B85" w:rsidP="00F2750F">
            <w:pPr>
              <w:jc w:val="center"/>
              <w:rPr>
                <w:color w:val="000000"/>
                <w:sz w:val="22"/>
              </w:rPr>
            </w:pPr>
            <w:r w:rsidRPr="00E926AD">
              <w:rPr>
                <w:color w:val="000000"/>
                <w:sz w:val="22"/>
              </w:rPr>
              <w:t>11</w:t>
            </w:r>
          </w:p>
        </w:tc>
        <w:tc>
          <w:tcPr>
            <w:tcW w:w="2268" w:type="dxa"/>
          </w:tcPr>
          <w:p w:rsidR="003D1B85" w:rsidRPr="00E926AD" w:rsidRDefault="003D1B85" w:rsidP="00F2750F">
            <w:pPr>
              <w:jc w:val="center"/>
              <w:rPr>
                <w:color w:val="000000"/>
                <w:sz w:val="22"/>
              </w:rPr>
            </w:pPr>
            <w:r w:rsidRPr="00E926AD">
              <w:rPr>
                <w:color w:val="000000"/>
                <w:sz w:val="22"/>
              </w:rPr>
              <w:t>12</w:t>
            </w:r>
          </w:p>
        </w:tc>
      </w:tr>
      <w:tr w:rsidR="003D1B85" w:rsidRPr="00E926AD" w:rsidTr="00F2750F">
        <w:tc>
          <w:tcPr>
            <w:tcW w:w="959" w:type="dxa"/>
          </w:tcPr>
          <w:p w:rsidR="003D1B85" w:rsidRPr="00E926AD" w:rsidRDefault="003D1B85" w:rsidP="00F2750F">
            <w:pPr>
              <w:jc w:val="center"/>
              <w:rPr>
                <w:color w:val="000000"/>
                <w:sz w:val="22"/>
              </w:rPr>
            </w:pPr>
          </w:p>
        </w:tc>
        <w:tc>
          <w:tcPr>
            <w:tcW w:w="1003" w:type="dxa"/>
          </w:tcPr>
          <w:p w:rsidR="003D1B85" w:rsidRPr="00E926AD" w:rsidRDefault="003D1B85" w:rsidP="00F2750F">
            <w:pPr>
              <w:jc w:val="center"/>
              <w:rPr>
                <w:color w:val="000000"/>
                <w:sz w:val="22"/>
              </w:rPr>
            </w:pPr>
          </w:p>
        </w:tc>
        <w:tc>
          <w:tcPr>
            <w:tcW w:w="2257" w:type="dxa"/>
          </w:tcPr>
          <w:p w:rsidR="003D1B85" w:rsidRPr="00E926AD" w:rsidRDefault="003D1B85" w:rsidP="00F2750F">
            <w:pPr>
              <w:rPr>
                <w:color w:val="000000"/>
                <w:sz w:val="22"/>
              </w:rPr>
            </w:pPr>
            <w:r w:rsidRPr="00E926AD">
              <w:rPr>
                <w:color w:val="000000"/>
                <w:sz w:val="22"/>
              </w:rPr>
              <w:t>по направлению на 4-й путь.</w:t>
            </w:r>
          </w:p>
          <w:p w:rsidR="003D1B85" w:rsidRPr="00E926AD" w:rsidRDefault="003D1B85" w:rsidP="00F2750F">
            <w:pPr>
              <w:rPr>
                <w:color w:val="000000"/>
                <w:sz w:val="22"/>
              </w:rPr>
            </w:pPr>
            <w:r w:rsidRPr="00E926AD">
              <w:rPr>
                <w:color w:val="000000"/>
                <w:sz w:val="22"/>
              </w:rPr>
              <w:t>ПД</w:t>
            </w:r>
          </w:p>
          <w:p w:rsidR="003D1B85" w:rsidRPr="00E926AD" w:rsidRDefault="003D1B85" w:rsidP="00F2750F">
            <w:pPr>
              <w:rPr>
                <w:color w:val="000000"/>
                <w:sz w:val="22"/>
              </w:rPr>
            </w:pPr>
            <w:r w:rsidRPr="00E926AD">
              <w:rPr>
                <w:color w:val="000000"/>
                <w:sz w:val="22"/>
              </w:rPr>
              <w:t>ДСП</w:t>
            </w:r>
          </w:p>
        </w:tc>
        <w:tc>
          <w:tcPr>
            <w:tcW w:w="742" w:type="dxa"/>
          </w:tcPr>
          <w:p w:rsidR="003D1B85" w:rsidRPr="00E926AD" w:rsidRDefault="003D1B85" w:rsidP="00F2750F">
            <w:pPr>
              <w:jc w:val="center"/>
              <w:rPr>
                <w:color w:val="000000"/>
                <w:sz w:val="22"/>
              </w:rPr>
            </w:pPr>
          </w:p>
        </w:tc>
        <w:tc>
          <w:tcPr>
            <w:tcW w:w="850" w:type="dxa"/>
          </w:tcPr>
          <w:p w:rsidR="003D1B85" w:rsidRPr="00E926AD" w:rsidRDefault="003D1B85" w:rsidP="00F2750F">
            <w:pPr>
              <w:jc w:val="center"/>
              <w:rPr>
                <w:color w:val="000000"/>
                <w:sz w:val="22"/>
              </w:rPr>
            </w:pPr>
          </w:p>
        </w:tc>
        <w:tc>
          <w:tcPr>
            <w:tcW w:w="1232" w:type="dxa"/>
          </w:tcPr>
          <w:p w:rsidR="003D1B85" w:rsidRPr="00E926AD" w:rsidRDefault="003D1B85" w:rsidP="00F2750F">
            <w:pPr>
              <w:jc w:val="center"/>
              <w:rPr>
                <w:color w:val="000000"/>
                <w:sz w:val="22"/>
              </w:rPr>
            </w:pPr>
          </w:p>
        </w:tc>
        <w:tc>
          <w:tcPr>
            <w:tcW w:w="1036" w:type="dxa"/>
          </w:tcPr>
          <w:p w:rsidR="003D1B85" w:rsidRPr="00E926AD" w:rsidRDefault="003D1B85" w:rsidP="00F2750F">
            <w:pPr>
              <w:jc w:val="center"/>
              <w:rPr>
                <w:color w:val="000000"/>
                <w:sz w:val="22"/>
              </w:rPr>
            </w:pPr>
          </w:p>
        </w:tc>
        <w:tc>
          <w:tcPr>
            <w:tcW w:w="1134" w:type="dxa"/>
          </w:tcPr>
          <w:p w:rsidR="003D1B85" w:rsidRPr="00E926AD" w:rsidRDefault="003D1B85" w:rsidP="00F2750F">
            <w:pPr>
              <w:jc w:val="center"/>
              <w:rPr>
                <w:color w:val="000000"/>
                <w:sz w:val="22"/>
              </w:rPr>
            </w:pPr>
          </w:p>
        </w:tc>
        <w:tc>
          <w:tcPr>
            <w:tcW w:w="1232" w:type="dxa"/>
          </w:tcPr>
          <w:p w:rsidR="003D1B85" w:rsidRPr="00E926AD" w:rsidRDefault="003D1B85" w:rsidP="00F2750F">
            <w:pPr>
              <w:jc w:val="center"/>
              <w:rPr>
                <w:color w:val="000000"/>
                <w:sz w:val="22"/>
              </w:rPr>
            </w:pPr>
          </w:p>
        </w:tc>
        <w:tc>
          <w:tcPr>
            <w:tcW w:w="1036" w:type="dxa"/>
          </w:tcPr>
          <w:p w:rsidR="003D1B85" w:rsidRPr="00E926AD" w:rsidRDefault="003D1B85" w:rsidP="00F2750F">
            <w:pPr>
              <w:jc w:val="center"/>
              <w:rPr>
                <w:color w:val="000000"/>
                <w:sz w:val="22"/>
              </w:rPr>
            </w:pPr>
          </w:p>
        </w:tc>
        <w:tc>
          <w:tcPr>
            <w:tcW w:w="1134" w:type="dxa"/>
          </w:tcPr>
          <w:p w:rsidR="003D1B85" w:rsidRPr="00E926AD" w:rsidRDefault="003D1B85" w:rsidP="00F2750F">
            <w:pPr>
              <w:jc w:val="center"/>
              <w:rPr>
                <w:color w:val="000000"/>
                <w:sz w:val="22"/>
              </w:rPr>
            </w:pPr>
          </w:p>
        </w:tc>
        <w:tc>
          <w:tcPr>
            <w:tcW w:w="2268" w:type="dxa"/>
          </w:tcPr>
          <w:p w:rsidR="003D1B85" w:rsidRPr="00E926AD" w:rsidRDefault="003D1B85" w:rsidP="00F2750F">
            <w:pPr>
              <w:jc w:val="center"/>
              <w:rPr>
                <w:color w:val="000000"/>
                <w:sz w:val="22"/>
              </w:rPr>
            </w:pPr>
          </w:p>
          <w:p w:rsidR="003D1B85" w:rsidRPr="00E926AD" w:rsidRDefault="003D1B85" w:rsidP="00F2750F">
            <w:pPr>
              <w:jc w:val="center"/>
              <w:rPr>
                <w:color w:val="000000"/>
                <w:sz w:val="22"/>
              </w:rPr>
            </w:pPr>
          </w:p>
          <w:p w:rsidR="003D1B85" w:rsidRPr="00E926AD" w:rsidRDefault="003D1B85" w:rsidP="00F2750F">
            <w:pPr>
              <w:rPr>
                <w:color w:val="000000"/>
                <w:sz w:val="22"/>
              </w:rPr>
            </w:pPr>
            <w:r w:rsidRPr="00E926AD">
              <w:rPr>
                <w:color w:val="000000"/>
                <w:sz w:val="22"/>
              </w:rPr>
              <w:t>ПД</w:t>
            </w:r>
          </w:p>
          <w:p w:rsidR="003D1B85" w:rsidRPr="00E926AD" w:rsidRDefault="003D1B85" w:rsidP="00F2750F">
            <w:pPr>
              <w:rPr>
                <w:color w:val="000000"/>
                <w:sz w:val="22"/>
              </w:rPr>
            </w:pPr>
            <w:r w:rsidRPr="00E926AD">
              <w:rPr>
                <w:color w:val="000000"/>
                <w:sz w:val="22"/>
              </w:rPr>
              <w:t>ДСП</w:t>
            </w:r>
          </w:p>
        </w:tc>
      </w:tr>
      <w:tr w:rsidR="003D1B85" w:rsidRPr="00E926AD" w:rsidTr="00F2750F">
        <w:trPr>
          <w:cantSplit/>
        </w:trPr>
        <w:tc>
          <w:tcPr>
            <w:tcW w:w="14883" w:type="dxa"/>
            <w:gridSpan w:val="12"/>
          </w:tcPr>
          <w:p w:rsidR="003D1B85" w:rsidRPr="00E926AD" w:rsidRDefault="003D1B85" w:rsidP="00F2750F">
            <w:pPr>
              <w:jc w:val="center"/>
              <w:rPr>
                <w:color w:val="000000"/>
                <w:sz w:val="22"/>
              </w:rPr>
            </w:pPr>
            <w:r w:rsidRPr="00E926AD">
              <w:rPr>
                <w:color w:val="000000"/>
                <w:sz w:val="22"/>
              </w:rPr>
              <w:t xml:space="preserve">Ф о </w:t>
            </w:r>
            <w:proofErr w:type="spellStart"/>
            <w:r w:rsidRPr="00E926AD">
              <w:rPr>
                <w:color w:val="000000"/>
                <w:sz w:val="22"/>
              </w:rPr>
              <w:t>р</w:t>
            </w:r>
            <w:proofErr w:type="spellEnd"/>
            <w:r w:rsidRPr="00E926AD">
              <w:rPr>
                <w:color w:val="000000"/>
                <w:sz w:val="22"/>
              </w:rPr>
              <w:t xml:space="preserve"> м а</w:t>
            </w:r>
            <w:proofErr w:type="gramStart"/>
            <w:r w:rsidRPr="00E926AD">
              <w:rPr>
                <w:color w:val="000000"/>
                <w:sz w:val="22"/>
              </w:rPr>
              <w:t xml:space="preserve">  Б</w:t>
            </w:r>
            <w:proofErr w:type="gramEnd"/>
          </w:p>
        </w:tc>
      </w:tr>
      <w:tr w:rsidR="003D1B85" w:rsidRPr="00E926AD" w:rsidTr="00F2750F">
        <w:tc>
          <w:tcPr>
            <w:tcW w:w="959" w:type="dxa"/>
          </w:tcPr>
          <w:p w:rsidR="003D1B85" w:rsidRPr="00E926AD" w:rsidRDefault="003D1B85" w:rsidP="00F2750F">
            <w:pPr>
              <w:jc w:val="center"/>
              <w:rPr>
                <w:color w:val="000000"/>
                <w:sz w:val="22"/>
              </w:rPr>
            </w:pPr>
            <w:r w:rsidRPr="00E926AD">
              <w:rPr>
                <w:color w:val="000000"/>
                <w:sz w:val="22"/>
              </w:rPr>
              <w:t>26.</w:t>
            </w:r>
            <w:r w:rsidRPr="00E926AD">
              <w:rPr>
                <w:color w:val="000000"/>
                <w:sz w:val="22"/>
                <w:lang w:val="en-US"/>
              </w:rPr>
              <w:t>VIII</w:t>
            </w:r>
          </w:p>
        </w:tc>
        <w:tc>
          <w:tcPr>
            <w:tcW w:w="1003" w:type="dxa"/>
          </w:tcPr>
          <w:p w:rsidR="003D1B85" w:rsidRPr="00E926AD" w:rsidRDefault="003D1B85" w:rsidP="00F2750F">
            <w:pPr>
              <w:jc w:val="center"/>
              <w:rPr>
                <w:color w:val="000000"/>
                <w:sz w:val="22"/>
              </w:rPr>
            </w:pPr>
            <w:r w:rsidRPr="00E926AD">
              <w:rPr>
                <w:color w:val="000000"/>
                <w:sz w:val="22"/>
              </w:rPr>
              <w:t>10.00</w:t>
            </w:r>
          </w:p>
        </w:tc>
        <w:tc>
          <w:tcPr>
            <w:tcW w:w="2257" w:type="dxa"/>
          </w:tcPr>
          <w:p w:rsidR="003D1B85" w:rsidRPr="00E926AD" w:rsidRDefault="003D1B85" w:rsidP="00F2750F">
            <w:pPr>
              <w:rPr>
                <w:color w:val="000000"/>
                <w:sz w:val="22"/>
              </w:rPr>
            </w:pPr>
            <w:r w:rsidRPr="00E926AD">
              <w:rPr>
                <w:color w:val="000000"/>
                <w:sz w:val="22"/>
              </w:rPr>
              <w:t xml:space="preserve">На </w:t>
            </w:r>
            <w:r w:rsidRPr="00E926AD">
              <w:rPr>
                <w:color w:val="000000"/>
                <w:sz w:val="22"/>
                <w:lang w:val="en-US"/>
              </w:rPr>
              <w:t>I</w:t>
            </w:r>
            <w:r w:rsidRPr="00E926AD">
              <w:rPr>
                <w:color w:val="000000"/>
                <w:sz w:val="22"/>
              </w:rPr>
              <w:t xml:space="preserve"> главном пути между сигналом № 3 и стрелкой № 7 будет производиться подъемка бесстыкового пути до   6 см. Скорость следования поезда по месту работ не более 25 км/ч согласно выданному предупреждению.</w:t>
            </w:r>
          </w:p>
          <w:p w:rsidR="003D1B85" w:rsidRPr="00E926AD" w:rsidRDefault="003D1B85" w:rsidP="00F2750F">
            <w:pPr>
              <w:rPr>
                <w:color w:val="000000"/>
                <w:sz w:val="22"/>
              </w:rPr>
            </w:pPr>
            <w:r w:rsidRPr="00E926AD">
              <w:rPr>
                <w:color w:val="000000"/>
                <w:sz w:val="22"/>
              </w:rPr>
              <w:t>ПД</w:t>
            </w:r>
          </w:p>
          <w:p w:rsidR="003D1B85" w:rsidRPr="00E926AD" w:rsidRDefault="003D1B85" w:rsidP="00F2750F">
            <w:pPr>
              <w:rPr>
                <w:color w:val="000000"/>
                <w:sz w:val="22"/>
              </w:rPr>
            </w:pPr>
            <w:r w:rsidRPr="00E926AD">
              <w:rPr>
                <w:color w:val="000000"/>
                <w:sz w:val="22"/>
              </w:rPr>
              <w:t>ДСП</w:t>
            </w:r>
          </w:p>
        </w:tc>
        <w:tc>
          <w:tcPr>
            <w:tcW w:w="742" w:type="dxa"/>
          </w:tcPr>
          <w:p w:rsidR="003D1B85" w:rsidRPr="00E926AD" w:rsidRDefault="003D1B85" w:rsidP="00F2750F">
            <w:pPr>
              <w:jc w:val="center"/>
              <w:rPr>
                <w:color w:val="000000"/>
                <w:sz w:val="22"/>
              </w:rPr>
            </w:pPr>
            <w:r w:rsidRPr="00E926AD">
              <w:rPr>
                <w:color w:val="000000"/>
                <w:sz w:val="22"/>
              </w:rPr>
              <w:t>-</w:t>
            </w:r>
          </w:p>
        </w:tc>
        <w:tc>
          <w:tcPr>
            <w:tcW w:w="850" w:type="dxa"/>
          </w:tcPr>
          <w:p w:rsidR="003D1B85" w:rsidRPr="00E926AD" w:rsidRDefault="003D1B85" w:rsidP="00F2750F">
            <w:pPr>
              <w:jc w:val="center"/>
              <w:rPr>
                <w:color w:val="000000"/>
                <w:sz w:val="22"/>
              </w:rPr>
            </w:pPr>
            <w:r w:rsidRPr="00E926AD">
              <w:rPr>
                <w:color w:val="000000"/>
                <w:sz w:val="22"/>
              </w:rPr>
              <w:t>-</w:t>
            </w:r>
          </w:p>
        </w:tc>
        <w:tc>
          <w:tcPr>
            <w:tcW w:w="1232" w:type="dxa"/>
          </w:tcPr>
          <w:p w:rsidR="003D1B85" w:rsidRPr="00E926AD" w:rsidRDefault="003D1B85" w:rsidP="00F2750F">
            <w:pPr>
              <w:jc w:val="center"/>
              <w:rPr>
                <w:color w:val="000000"/>
                <w:sz w:val="22"/>
              </w:rPr>
            </w:pPr>
            <w:r w:rsidRPr="00E926AD">
              <w:rPr>
                <w:color w:val="000000"/>
                <w:sz w:val="22"/>
              </w:rPr>
              <w:t>-</w:t>
            </w:r>
          </w:p>
        </w:tc>
        <w:tc>
          <w:tcPr>
            <w:tcW w:w="1036" w:type="dxa"/>
          </w:tcPr>
          <w:p w:rsidR="003D1B85" w:rsidRPr="00E926AD" w:rsidRDefault="003D1B85" w:rsidP="00F2750F">
            <w:pPr>
              <w:jc w:val="center"/>
              <w:rPr>
                <w:color w:val="000000"/>
                <w:sz w:val="22"/>
              </w:rPr>
            </w:pPr>
            <w:r w:rsidRPr="00E926AD">
              <w:rPr>
                <w:color w:val="000000"/>
                <w:sz w:val="22"/>
              </w:rPr>
              <w:t>-</w:t>
            </w:r>
          </w:p>
        </w:tc>
        <w:tc>
          <w:tcPr>
            <w:tcW w:w="1134" w:type="dxa"/>
          </w:tcPr>
          <w:p w:rsidR="003D1B85" w:rsidRPr="00E926AD" w:rsidRDefault="003D1B85" w:rsidP="00F2750F">
            <w:pPr>
              <w:jc w:val="center"/>
              <w:rPr>
                <w:color w:val="000000"/>
                <w:sz w:val="22"/>
              </w:rPr>
            </w:pPr>
            <w:r w:rsidRPr="00E926AD">
              <w:rPr>
                <w:color w:val="000000"/>
                <w:sz w:val="22"/>
              </w:rPr>
              <w:t>-</w:t>
            </w:r>
          </w:p>
        </w:tc>
        <w:tc>
          <w:tcPr>
            <w:tcW w:w="1232" w:type="dxa"/>
          </w:tcPr>
          <w:p w:rsidR="003D1B85" w:rsidRPr="00E926AD" w:rsidRDefault="003D1B85" w:rsidP="00F2750F">
            <w:pPr>
              <w:jc w:val="center"/>
              <w:rPr>
                <w:color w:val="000000"/>
                <w:sz w:val="22"/>
              </w:rPr>
            </w:pPr>
            <w:r w:rsidRPr="00E926AD">
              <w:rPr>
                <w:color w:val="000000"/>
                <w:sz w:val="22"/>
              </w:rPr>
              <w:t>-</w:t>
            </w:r>
          </w:p>
        </w:tc>
        <w:tc>
          <w:tcPr>
            <w:tcW w:w="1036" w:type="dxa"/>
          </w:tcPr>
          <w:p w:rsidR="003D1B85" w:rsidRPr="00E926AD" w:rsidRDefault="003D1B85" w:rsidP="00F2750F">
            <w:pPr>
              <w:jc w:val="center"/>
              <w:rPr>
                <w:color w:val="000000"/>
                <w:sz w:val="22"/>
              </w:rPr>
            </w:pPr>
            <w:r w:rsidRPr="00E926AD">
              <w:rPr>
                <w:color w:val="000000"/>
                <w:sz w:val="22"/>
              </w:rPr>
              <w:t>26.</w:t>
            </w:r>
            <w:r w:rsidRPr="00E926AD">
              <w:rPr>
                <w:color w:val="000000"/>
                <w:sz w:val="22"/>
                <w:lang w:val="en-US"/>
              </w:rPr>
              <w:t>VIII</w:t>
            </w:r>
          </w:p>
        </w:tc>
        <w:tc>
          <w:tcPr>
            <w:tcW w:w="1134" w:type="dxa"/>
          </w:tcPr>
          <w:p w:rsidR="003D1B85" w:rsidRPr="00E926AD" w:rsidRDefault="003D1B85" w:rsidP="00F2750F">
            <w:pPr>
              <w:jc w:val="center"/>
              <w:rPr>
                <w:color w:val="000000"/>
                <w:sz w:val="22"/>
              </w:rPr>
            </w:pPr>
            <w:r w:rsidRPr="00E926AD">
              <w:rPr>
                <w:color w:val="000000"/>
                <w:sz w:val="22"/>
              </w:rPr>
              <w:t>16.00</w:t>
            </w:r>
          </w:p>
        </w:tc>
        <w:tc>
          <w:tcPr>
            <w:tcW w:w="2268" w:type="dxa"/>
          </w:tcPr>
          <w:p w:rsidR="003D1B85" w:rsidRPr="00E926AD" w:rsidRDefault="003D1B85" w:rsidP="00F2750F">
            <w:pPr>
              <w:rPr>
                <w:color w:val="000000"/>
                <w:sz w:val="22"/>
              </w:rPr>
            </w:pPr>
            <w:r w:rsidRPr="00E926AD">
              <w:rPr>
                <w:color w:val="000000"/>
                <w:sz w:val="22"/>
              </w:rPr>
              <w:t xml:space="preserve">Работы на </w:t>
            </w:r>
            <w:r w:rsidRPr="00E926AD">
              <w:rPr>
                <w:color w:val="000000"/>
                <w:sz w:val="22"/>
                <w:lang w:val="en-US"/>
              </w:rPr>
              <w:t>I</w:t>
            </w:r>
            <w:r w:rsidRPr="00E926AD">
              <w:rPr>
                <w:color w:val="000000"/>
                <w:sz w:val="22"/>
              </w:rPr>
              <w:t xml:space="preserve"> главном пути закончены.</w:t>
            </w:r>
          </w:p>
          <w:p w:rsidR="003D1B85" w:rsidRPr="00E926AD" w:rsidRDefault="003D1B85" w:rsidP="00F2750F">
            <w:pPr>
              <w:rPr>
                <w:color w:val="000000"/>
                <w:sz w:val="22"/>
              </w:rPr>
            </w:pPr>
            <w:r w:rsidRPr="00E926AD">
              <w:rPr>
                <w:color w:val="000000"/>
                <w:sz w:val="22"/>
              </w:rPr>
              <w:t>Ограничение скорости отменяется.</w:t>
            </w:r>
          </w:p>
          <w:p w:rsidR="003D1B85" w:rsidRPr="00E926AD" w:rsidRDefault="003D1B85" w:rsidP="00F2750F">
            <w:pPr>
              <w:rPr>
                <w:color w:val="000000"/>
                <w:sz w:val="22"/>
              </w:rPr>
            </w:pPr>
            <w:r w:rsidRPr="00E926AD">
              <w:rPr>
                <w:color w:val="000000"/>
                <w:sz w:val="22"/>
              </w:rPr>
              <w:t>ПД</w:t>
            </w:r>
          </w:p>
          <w:p w:rsidR="003D1B85" w:rsidRPr="00E926AD" w:rsidRDefault="003D1B85" w:rsidP="00F2750F">
            <w:pPr>
              <w:rPr>
                <w:color w:val="000000"/>
                <w:sz w:val="22"/>
              </w:rPr>
            </w:pPr>
            <w:r w:rsidRPr="00E926AD">
              <w:rPr>
                <w:color w:val="000000"/>
                <w:sz w:val="22"/>
              </w:rPr>
              <w:t>ДСП</w:t>
            </w:r>
          </w:p>
        </w:tc>
      </w:tr>
      <w:tr w:rsidR="003D1B85" w:rsidRPr="00E926AD" w:rsidTr="00F2750F">
        <w:tc>
          <w:tcPr>
            <w:tcW w:w="959" w:type="dxa"/>
          </w:tcPr>
          <w:p w:rsidR="003D1B85" w:rsidRPr="00E926AD" w:rsidRDefault="003D1B85" w:rsidP="00F2750F">
            <w:pPr>
              <w:jc w:val="center"/>
              <w:rPr>
                <w:color w:val="000000"/>
                <w:sz w:val="22"/>
              </w:rPr>
            </w:pPr>
            <w:r w:rsidRPr="00E926AD">
              <w:rPr>
                <w:color w:val="000000"/>
                <w:sz w:val="22"/>
              </w:rPr>
              <w:t>26.</w:t>
            </w:r>
            <w:r w:rsidRPr="00E926AD">
              <w:rPr>
                <w:color w:val="000000"/>
                <w:sz w:val="22"/>
                <w:lang w:val="en-US"/>
              </w:rPr>
              <w:t>VIII</w:t>
            </w:r>
          </w:p>
        </w:tc>
        <w:tc>
          <w:tcPr>
            <w:tcW w:w="1003" w:type="dxa"/>
          </w:tcPr>
          <w:p w:rsidR="003D1B85" w:rsidRPr="00E926AD" w:rsidRDefault="003D1B85" w:rsidP="00F2750F">
            <w:pPr>
              <w:jc w:val="center"/>
              <w:rPr>
                <w:color w:val="000000"/>
                <w:sz w:val="22"/>
              </w:rPr>
            </w:pPr>
            <w:r w:rsidRPr="00E926AD">
              <w:rPr>
                <w:color w:val="000000"/>
                <w:sz w:val="22"/>
              </w:rPr>
              <w:t>10.00</w:t>
            </w:r>
          </w:p>
        </w:tc>
        <w:tc>
          <w:tcPr>
            <w:tcW w:w="2257" w:type="dxa"/>
          </w:tcPr>
          <w:p w:rsidR="003D1B85" w:rsidRPr="00E926AD" w:rsidRDefault="003D1B85" w:rsidP="00F2750F">
            <w:pPr>
              <w:rPr>
                <w:color w:val="000000"/>
                <w:sz w:val="22"/>
              </w:rPr>
            </w:pPr>
            <w:r w:rsidRPr="00E926AD">
              <w:rPr>
                <w:color w:val="000000"/>
                <w:sz w:val="22"/>
              </w:rPr>
              <w:t>На 10-м пути будет производиться подъемка звеньевого  пути до 6 см. По месту работ следовать со скоростью не более 25 км/ч согласно выданному предупреждению.</w:t>
            </w:r>
          </w:p>
          <w:p w:rsidR="003D1B85" w:rsidRPr="00E926AD" w:rsidRDefault="003D1B85" w:rsidP="00F2750F">
            <w:pPr>
              <w:rPr>
                <w:color w:val="000000"/>
                <w:sz w:val="22"/>
              </w:rPr>
            </w:pPr>
            <w:r w:rsidRPr="00E926AD">
              <w:rPr>
                <w:color w:val="000000"/>
                <w:sz w:val="22"/>
              </w:rPr>
              <w:t>ПДБ</w:t>
            </w:r>
          </w:p>
          <w:p w:rsidR="003D1B85" w:rsidRPr="00E926AD" w:rsidRDefault="003D1B85" w:rsidP="00F2750F">
            <w:pPr>
              <w:rPr>
                <w:color w:val="000000"/>
                <w:sz w:val="22"/>
              </w:rPr>
            </w:pPr>
            <w:r w:rsidRPr="00E926AD">
              <w:rPr>
                <w:color w:val="000000"/>
                <w:sz w:val="22"/>
              </w:rPr>
              <w:t>ДСП</w:t>
            </w:r>
          </w:p>
        </w:tc>
        <w:tc>
          <w:tcPr>
            <w:tcW w:w="742" w:type="dxa"/>
          </w:tcPr>
          <w:p w:rsidR="003D1B85" w:rsidRPr="00E926AD" w:rsidRDefault="003D1B85" w:rsidP="00F2750F">
            <w:pPr>
              <w:jc w:val="center"/>
              <w:rPr>
                <w:color w:val="000000"/>
                <w:sz w:val="22"/>
              </w:rPr>
            </w:pPr>
            <w:r w:rsidRPr="00E926AD">
              <w:rPr>
                <w:color w:val="000000"/>
                <w:sz w:val="22"/>
              </w:rPr>
              <w:t>-</w:t>
            </w:r>
          </w:p>
        </w:tc>
        <w:tc>
          <w:tcPr>
            <w:tcW w:w="850" w:type="dxa"/>
          </w:tcPr>
          <w:p w:rsidR="003D1B85" w:rsidRPr="00E926AD" w:rsidRDefault="003D1B85" w:rsidP="00F2750F">
            <w:pPr>
              <w:jc w:val="center"/>
              <w:rPr>
                <w:color w:val="000000"/>
                <w:sz w:val="22"/>
              </w:rPr>
            </w:pPr>
            <w:r w:rsidRPr="00E926AD">
              <w:rPr>
                <w:color w:val="000000"/>
                <w:sz w:val="22"/>
              </w:rPr>
              <w:t>-</w:t>
            </w:r>
          </w:p>
        </w:tc>
        <w:tc>
          <w:tcPr>
            <w:tcW w:w="1232" w:type="dxa"/>
          </w:tcPr>
          <w:p w:rsidR="003D1B85" w:rsidRPr="00E926AD" w:rsidRDefault="003D1B85" w:rsidP="00F2750F">
            <w:pPr>
              <w:jc w:val="center"/>
              <w:rPr>
                <w:color w:val="000000"/>
                <w:sz w:val="22"/>
              </w:rPr>
            </w:pPr>
            <w:r w:rsidRPr="00E926AD">
              <w:rPr>
                <w:color w:val="000000"/>
                <w:sz w:val="22"/>
              </w:rPr>
              <w:t>-</w:t>
            </w:r>
          </w:p>
        </w:tc>
        <w:tc>
          <w:tcPr>
            <w:tcW w:w="1036" w:type="dxa"/>
          </w:tcPr>
          <w:p w:rsidR="003D1B85" w:rsidRPr="00E926AD" w:rsidRDefault="003D1B85" w:rsidP="00F2750F">
            <w:pPr>
              <w:jc w:val="center"/>
              <w:rPr>
                <w:color w:val="000000"/>
                <w:sz w:val="22"/>
              </w:rPr>
            </w:pPr>
            <w:r w:rsidRPr="00E926AD">
              <w:rPr>
                <w:color w:val="000000"/>
                <w:sz w:val="22"/>
              </w:rPr>
              <w:t>-</w:t>
            </w:r>
          </w:p>
        </w:tc>
        <w:tc>
          <w:tcPr>
            <w:tcW w:w="1134" w:type="dxa"/>
          </w:tcPr>
          <w:p w:rsidR="003D1B85" w:rsidRPr="00E926AD" w:rsidRDefault="003D1B85" w:rsidP="00F2750F">
            <w:pPr>
              <w:jc w:val="center"/>
              <w:rPr>
                <w:color w:val="000000"/>
                <w:sz w:val="22"/>
              </w:rPr>
            </w:pPr>
            <w:r w:rsidRPr="00E926AD">
              <w:rPr>
                <w:color w:val="000000"/>
                <w:sz w:val="22"/>
              </w:rPr>
              <w:t>-</w:t>
            </w:r>
          </w:p>
        </w:tc>
        <w:tc>
          <w:tcPr>
            <w:tcW w:w="1232" w:type="dxa"/>
          </w:tcPr>
          <w:p w:rsidR="003D1B85" w:rsidRPr="00E926AD" w:rsidRDefault="003D1B85" w:rsidP="00F2750F">
            <w:pPr>
              <w:jc w:val="center"/>
              <w:rPr>
                <w:color w:val="000000"/>
                <w:sz w:val="22"/>
              </w:rPr>
            </w:pPr>
            <w:r w:rsidRPr="00E926AD">
              <w:rPr>
                <w:color w:val="000000"/>
                <w:sz w:val="22"/>
              </w:rPr>
              <w:t>-</w:t>
            </w:r>
          </w:p>
        </w:tc>
        <w:tc>
          <w:tcPr>
            <w:tcW w:w="1036" w:type="dxa"/>
          </w:tcPr>
          <w:p w:rsidR="003D1B85" w:rsidRPr="00E926AD" w:rsidRDefault="003D1B85" w:rsidP="00F2750F">
            <w:pPr>
              <w:jc w:val="center"/>
              <w:rPr>
                <w:color w:val="000000"/>
                <w:sz w:val="22"/>
              </w:rPr>
            </w:pPr>
            <w:r w:rsidRPr="00E926AD">
              <w:rPr>
                <w:color w:val="000000"/>
                <w:sz w:val="22"/>
              </w:rPr>
              <w:t>26.</w:t>
            </w:r>
            <w:r w:rsidRPr="00E926AD">
              <w:rPr>
                <w:color w:val="000000"/>
                <w:sz w:val="22"/>
                <w:lang w:val="en-US"/>
              </w:rPr>
              <w:t>VIII</w:t>
            </w:r>
          </w:p>
        </w:tc>
        <w:tc>
          <w:tcPr>
            <w:tcW w:w="1134" w:type="dxa"/>
          </w:tcPr>
          <w:p w:rsidR="003D1B85" w:rsidRPr="00E926AD" w:rsidRDefault="003D1B85" w:rsidP="00F2750F">
            <w:pPr>
              <w:jc w:val="center"/>
              <w:rPr>
                <w:color w:val="000000"/>
                <w:sz w:val="22"/>
              </w:rPr>
            </w:pPr>
            <w:r w:rsidRPr="00E926AD">
              <w:rPr>
                <w:color w:val="000000"/>
                <w:sz w:val="22"/>
              </w:rPr>
              <w:t>17.00</w:t>
            </w:r>
          </w:p>
        </w:tc>
        <w:tc>
          <w:tcPr>
            <w:tcW w:w="2268" w:type="dxa"/>
          </w:tcPr>
          <w:p w:rsidR="003D1B85" w:rsidRPr="00E926AD" w:rsidRDefault="003D1B85" w:rsidP="00F2750F">
            <w:pPr>
              <w:rPr>
                <w:color w:val="000000"/>
                <w:sz w:val="22"/>
              </w:rPr>
            </w:pPr>
            <w:r w:rsidRPr="00E926AD">
              <w:rPr>
                <w:color w:val="000000"/>
                <w:sz w:val="22"/>
              </w:rPr>
              <w:t xml:space="preserve">Работы на 10-м пути закончены. </w:t>
            </w:r>
          </w:p>
          <w:p w:rsidR="003D1B85" w:rsidRPr="00E926AD" w:rsidRDefault="003D1B85" w:rsidP="00F2750F">
            <w:pPr>
              <w:rPr>
                <w:color w:val="000000"/>
                <w:sz w:val="22"/>
              </w:rPr>
            </w:pPr>
            <w:r w:rsidRPr="00E926AD">
              <w:rPr>
                <w:color w:val="000000"/>
                <w:sz w:val="22"/>
              </w:rPr>
              <w:t>Ограничение скорости отменяется.</w:t>
            </w:r>
          </w:p>
          <w:p w:rsidR="003D1B85" w:rsidRPr="00E926AD" w:rsidRDefault="003D1B85" w:rsidP="00F2750F">
            <w:pPr>
              <w:rPr>
                <w:color w:val="000000"/>
                <w:sz w:val="22"/>
              </w:rPr>
            </w:pPr>
            <w:r w:rsidRPr="00E926AD">
              <w:rPr>
                <w:color w:val="000000"/>
                <w:sz w:val="22"/>
              </w:rPr>
              <w:t>ПДБ</w:t>
            </w:r>
          </w:p>
          <w:p w:rsidR="003D1B85" w:rsidRPr="00E926AD" w:rsidRDefault="003D1B85" w:rsidP="00F2750F">
            <w:pPr>
              <w:rPr>
                <w:color w:val="000000"/>
                <w:sz w:val="22"/>
              </w:rPr>
            </w:pPr>
            <w:r w:rsidRPr="00E926AD">
              <w:rPr>
                <w:color w:val="000000"/>
                <w:sz w:val="22"/>
              </w:rPr>
              <w:t>ДСП</w:t>
            </w:r>
          </w:p>
        </w:tc>
      </w:tr>
    </w:tbl>
    <w:p w:rsidR="003D1B85" w:rsidRPr="00E926AD" w:rsidRDefault="003D1B85" w:rsidP="003D1B85">
      <w:pPr>
        <w:jc w:val="center"/>
        <w:rPr>
          <w:color w:val="000000"/>
          <w:sz w:val="22"/>
        </w:rPr>
      </w:pPr>
    </w:p>
    <w:p w:rsidR="003D1B85" w:rsidRPr="00E926AD" w:rsidRDefault="003D1B85" w:rsidP="003D1B85">
      <w:pPr>
        <w:pStyle w:val="a3"/>
        <w:spacing w:line="240" w:lineRule="auto"/>
        <w:jc w:val="both"/>
        <w:rPr>
          <w:b w:val="0"/>
          <w:color w:val="000000"/>
          <w:sz w:val="24"/>
        </w:rPr>
      </w:pPr>
      <w:proofErr w:type="gramStart"/>
      <w:r w:rsidRPr="00E926AD">
        <w:rPr>
          <w:b w:val="0"/>
          <w:color w:val="000000"/>
          <w:sz w:val="24"/>
        </w:rPr>
        <w:t>П</w:t>
      </w:r>
      <w:proofErr w:type="gramEnd"/>
      <w:r w:rsidRPr="00E926AD">
        <w:rPr>
          <w:b w:val="0"/>
          <w:color w:val="000000"/>
          <w:sz w:val="24"/>
        </w:rPr>
        <w:t xml:space="preserve"> </w:t>
      </w:r>
      <w:proofErr w:type="spellStart"/>
      <w:r w:rsidRPr="00E926AD">
        <w:rPr>
          <w:b w:val="0"/>
          <w:color w:val="000000"/>
          <w:sz w:val="24"/>
        </w:rPr>
        <w:t>р</w:t>
      </w:r>
      <w:proofErr w:type="spellEnd"/>
      <w:r w:rsidRPr="00E926AD">
        <w:rPr>
          <w:b w:val="0"/>
          <w:color w:val="000000"/>
          <w:sz w:val="24"/>
        </w:rPr>
        <w:t xml:space="preserve"> и м е ч а </w:t>
      </w:r>
      <w:proofErr w:type="spellStart"/>
      <w:r w:rsidRPr="00E926AD">
        <w:rPr>
          <w:b w:val="0"/>
          <w:color w:val="000000"/>
          <w:sz w:val="24"/>
        </w:rPr>
        <w:t>н</w:t>
      </w:r>
      <w:proofErr w:type="spellEnd"/>
      <w:r w:rsidRPr="00E926AD">
        <w:rPr>
          <w:b w:val="0"/>
          <w:color w:val="000000"/>
          <w:sz w:val="24"/>
        </w:rPr>
        <w:t xml:space="preserve"> и е. </w:t>
      </w:r>
    </w:p>
    <w:p w:rsidR="003D1B85" w:rsidRPr="00E926AD" w:rsidRDefault="003D1B85" w:rsidP="003D1B85">
      <w:pPr>
        <w:pStyle w:val="a3"/>
        <w:spacing w:line="240" w:lineRule="auto"/>
        <w:jc w:val="both"/>
        <w:rPr>
          <w:b w:val="0"/>
          <w:color w:val="000000"/>
          <w:sz w:val="24"/>
        </w:rPr>
      </w:pPr>
      <w:r w:rsidRPr="00E926AD">
        <w:rPr>
          <w:b w:val="0"/>
          <w:color w:val="000000"/>
          <w:sz w:val="24"/>
        </w:rPr>
        <w:t>После записей работников дистанции пути очередные записи производят работники дистанции сигнализации, централизации и блокировки, энергоснабжения в соответствии с Инструкцией по обеспечению безопасности движения поездов при технической эксплуатации устройств и систем СЦБ [6].</w:t>
      </w:r>
    </w:p>
    <w:p w:rsidR="003D1B85" w:rsidRPr="00E926AD" w:rsidRDefault="003D1B85" w:rsidP="003D1B85">
      <w:pPr>
        <w:pStyle w:val="1"/>
        <w:ind w:left="10206"/>
        <w:rPr>
          <w:color w:val="000000"/>
        </w:rPr>
      </w:pPr>
      <w:r w:rsidRPr="00E926AD">
        <w:rPr>
          <w:color w:val="000000"/>
        </w:rPr>
        <w:br w:type="page"/>
      </w:r>
      <w:r w:rsidRPr="00E926AD">
        <w:rPr>
          <w:color w:val="000000"/>
        </w:rPr>
        <w:lastRenderedPageBreak/>
        <w:t>Приложение 13</w:t>
      </w:r>
    </w:p>
    <w:p w:rsidR="003D1B85" w:rsidRPr="007C626A" w:rsidRDefault="003D1B85" w:rsidP="003D1B85">
      <w:pPr>
        <w:ind w:left="10206"/>
        <w:jc w:val="both"/>
        <w:rPr>
          <w:color w:val="000000"/>
          <w:sz w:val="24"/>
          <w:szCs w:val="24"/>
        </w:rPr>
      </w:pPr>
      <w:r w:rsidRPr="007C626A">
        <w:rPr>
          <w:color w:val="000000"/>
          <w:sz w:val="24"/>
          <w:szCs w:val="24"/>
        </w:rPr>
        <w:t>к Инструкции по обеспечению</w:t>
      </w:r>
    </w:p>
    <w:p w:rsidR="003D1B85" w:rsidRPr="007C626A" w:rsidRDefault="003D1B85" w:rsidP="003D1B85">
      <w:pPr>
        <w:ind w:left="10206"/>
        <w:jc w:val="both"/>
        <w:rPr>
          <w:color w:val="000000"/>
          <w:sz w:val="24"/>
          <w:szCs w:val="24"/>
        </w:rPr>
      </w:pPr>
      <w:r w:rsidRPr="007C626A">
        <w:rPr>
          <w:color w:val="000000"/>
          <w:sz w:val="24"/>
          <w:szCs w:val="24"/>
        </w:rPr>
        <w:t>безопасности движения поездов</w:t>
      </w:r>
    </w:p>
    <w:p w:rsidR="003D1B85" w:rsidRPr="007C626A" w:rsidRDefault="003D1B85" w:rsidP="003D1B85">
      <w:pPr>
        <w:ind w:left="10206"/>
        <w:jc w:val="both"/>
        <w:rPr>
          <w:color w:val="000000"/>
          <w:sz w:val="24"/>
          <w:szCs w:val="24"/>
        </w:rPr>
      </w:pPr>
      <w:r w:rsidRPr="007C626A">
        <w:rPr>
          <w:color w:val="000000"/>
          <w:sz w:val="24"/>
          <w:szCs w:val="24"/>
        </w:rPr>
        <w:t>при производстве путевых машин</w:t>
      </w:r>
    </w:p>
    <w:p w:rsidR="003D1B85" w:rsidRPr="00E926AD" w:rsidRDefault="003D1B85" w:rsidP="003D1B85">
      <w:pPr>
        <w:ind w:firstLine="851"/>
        <w:jc w:val="right"/>
        <w:rPr>
          <w:color w:val="000000"/>
          <w:sz w:val="28"/>
        </w:rPr>
      </w:pPr>
    </w:p>
    <w:p w:rsidR="003D1B85" w:rsidRPr="007C626A" w:rsidRDefault="003D1B85" w:rsidP="003D1B85">
      <w:pPr>
        <w:pStyle w:val="21"/>
        <w:jc w:val="center"/>
        <w:rPr>
          <w:b/>
          <w:color w:val="000000"/>
        </w:rPr>
      </w:pPr>
      <w:r w:rsidRPr="007C626A">
        <w:rPr>
          <w:b/>
          <w:color w:val="000000"/>
        </w:rPr>
        <w:t>Примеры записей в Журнале осмотра путей, стрелочных переводов, устройств СЦБ, связи и контактной сети формы ДУ-46 при производстве работ на централизованных стрелочных переводах</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59"/>
        <w:gridCol w:w="1003"/>
        <w:gridCol w:w="1690"/>
        <w:gridCol w:w="899"/>
        <w:gridCol w:w="851"/>
        <w:gridCol w:w="1275"/>
        <w:gridCol w:w="835"/>
        <w:gridCol w:w="1008"/>
        <w:gridCol w:w="1559"/>
        <w:gridCol w:w="835"/>
        <w:gridCol w:w="16"/>
        <w:gridCol w:w="1040"/>
        <w:gridCol w:w="2441"/>
      </w:tblGrid>
      <w:tr w:rsidR="003D1B85" w:rsidRPr="00E926AD" w:rsidTr="00F2750F">
        <w:trPr>
          <w:cantSplit/>
          <w:jc w:val="center"/>
        </w:trPr>
        <w:tc>
          <w:tcPr>
            <w:tcW w:w="959" w:type="dxa"/>
            <w:vMerge w:val="restart"/>
          </w:tcPr>
          <w:p w:rsidR="003D1B85" w:rsidRPr="00E926AD" w:rsidRDefault="003D1B85" w:rsidP="00F2750F">
            <w:pPr>
              <w:jc w:val="center"/>
              <w:rPr>
                <w:color w:val="000000"/>
                <w:sz w:val="22"/>
              </w:rPr>
            </w:pPr>
            <w:r w:rsidRPr="00E926AD">
              <w:rPr>
                <w:color w:val="000000"/>
                <w:sz w:val="22"/>
              </w:rPr>
              <w:t>Месяц, число</w:t>
            </w:r>
          </w:p>
        </w:tc>
        <w:tc>
          <w:tcPr>
            <w:tcW w:w="1003" w:type="dxa"/>
            <w:vMerge w:val="restart"/>
          </w:tcPr>
          <w:p w:rsidR="003D1B85" w:rsidRPr="00E926AD" w:rsidRDefault="003D1B85" w:rsidP="00F2750F">
            <w:pPr>
              <w:ind w:left="-57" w:right="-57"/>
              <w:jc w:val="center"/>
              <w:rPr>
                <w:color w:val="000000"/>
                <w:sz w:val="22"/>
              </w:rPr>
            </w:pPr>
            <w:r w:rsidRPr="00E926AD">
              <w:rPr>
                <w:color w:val="000000"/>
                <w:sz w:val="22"/>
              </w:rPr>
              <w:t>Часы и минуты</w:t>
            </w:r>
          </w:p>
        </w:tc>
        <w:tc>
          <w:tcPr>
            <w:tcW w:w="1690" w:type="dxa"/>
            <w:vMerge w:val="restart"/>
          </w:tcPr>
          <w:p w:rsidR="003D1B85" w:rsidRPr="00E926AD" w:rsidRDefault="003D1B85" w:rsidP="00F2750F">
            <w:pPr>
              <w:ind w:left="-57" w:right="-57"/>
              <w:jc w:val="center"/>
              <w:rPr>
                <w:color w:val="000000"/>
                <w:sz w:val="22"/>
              </w:rPr>
            </w:pPr>
            <w:r w:rsidRPr="00E926AD">
              <w:rPr>
                <w:color w:val="000000"/>
                <w:sz w:val="22"/>
              </w:rPr>
              <w:t xml:space="preserve">Выявленные неисправности и повреждения или виды </w:t>
            </w:r>
            <w:proofErr w:type="gramStart"/>
            <w:r w:rsidRPr="00E926AD">
              <w:rPr>
                <w:color w:val="000000"/>
                <w:sz w:val="22"/>
              </w:rPr>
              <w:t>выполненных</w:t>
            </w:r>
            <w:proofErr w:type="gramEnd"/>
          </w:p>
          <w:p w:rsidR="003D1B85" w:rsidRPr="00E926AD" w:rsidRDefault="003D1B85" w:rsidP="00F2750F">
            <w:pPr>
              <w:ind w:left="-57" w:right="-57"/>
              <w:jc w:val="center"/>
              <w:rPr>
                <w:color w:val="000000"/>
                <w:sz w:val="22"/>
              </w:rPr>
            </w:pPr>
            <w:r w:rsidRPr="00E926AD">
              <w:rPr>
                <w:color w:val="000000"/>
                <w:sz w:val="22"/>
              </w:rPr>
              <w:t>плановых работ</w:t>
            </w:r>
          </w:p>
        </w:tc>
        <w:tc>
          <w:tcPr>
            <w:tcW w:w="3025" w:type="dxa"/>
            <w:gridSpan w:val="3"/>
          </w:tcPr>
          <w:p w:rsidR="003D1B85" w:rsidRPr="00E926AD" w:rsidRDefault="003D1B85" w:rsidP="00F2750F">
            <w:pPr>
              <w:jc w:val="center"/>
              <w:rPr>
                <w:color w:val="000000"/>
                <w:sz w:val="22"/>
              </w:rPr>
            </w:pPr>
            <w:r w:rsidRPr="00E926AD">
              <w:rPr>
                <w:color w:val="000000"/>
                <w:sz w:val="22"/>
              </w:rPr>
              <w:t>Время извещения соответствующего работника дистанции пути</w:t>
            </w:r>
          </w:p>
        </w:tc>
        <w:tc>
          <w:tcPr>
            <w:tcW w:w="3402" w:type="dxa"/>
            <w:gridSpan w:val="3"/>
          </w:tcPr>
          <w:p w:rsidR="003D1B85" w:rsidRPr="00E926AD" w:rsidRDefault="003D1B85" w:rsidP="00F2750F">
            <w:pPr>
              <w:jc w:val="center"/>
              <w:rPr>
                <w:color w:val="000000"/>
                <w:sz w:val="22"/>
              </w:rPr>
            </w:pPr>
            <w:r w:rsidRPr="00E926AD">
              <w:rPr>
                <w:color w:val="000000"/>
                <w:sz w:val="22"/>
              </w:rPr>
              <w:t>Время прибытия соответствующего работника дистанции пути для устранения неисправностей или повреждений</w:t>
            </w:r>
          </w:p>
        </w:tc>
        <w:tc>
          <w:tcPr>
            <w:tcW w:w="4332" w:type="dxa"/>
            <w:gridSpan w:val="4"/>
          </w:tcPr>
          <w:p w:rsidR="003D1B85" w:rsidRPr="00E926AD" w:rsidRDefault="003D1B85" w:rsidP="00F2750F">
            <w:pPr>
              <w:jc w:val="center"/>
              <w:rPr>
                <w:color w:val="000000"/>
                <w:sz w:val="22"/>
              </w:rPr>
            </w:pPr>
            <w:r w:rsidRPr="00E926AD">
              <w:rPr>
                <w:color w:val="000000"/>
                <w:sz w:val="22"/>
              </w:rPr>
              <w:t>Время устранения  обнаруженных неисправностей и повреждений, расписка об их устранении</w:t>
            </w:r>
          </w:p>
        </w:tc>
      </w:tr>
      <w:tr w:rsidR="003D1B85" w:rsidRPr="00E926AD" w:rsidTr="00F2750F">
        <w:trPr>
          <w:cantSplit/>
          <w:jc w:val="center"/>
        </w:trPr>
        <w:tc>
          <w:tcPr>
            <w:tcW w:w="959" w:type="dxa"/>
            <w:vMerge/>
          </w:tcPr>
          <w:p w:rsidR="003D1B85" w:rsidRPr="00E926AD" w:rsidRDefault="003D1B85" w:rsidP="00F2750F">
            <w:pPr>
              <w:jc w:val="center"/>
              <w:rPr>
                <w:color w:val="000000"/>
                <w:sz w:val="22"/>
              </w:rPr>
            </w:pPr>
          </w:p>
        </w:tc>
        <w:tc>
          <w:tcPr>
            <w:tcW w:w="1003" w:type="dxa"/>
            <w:vMerge/>
          </w:tcPr>
          <w:p w:rsidR="003D1B85" w:rsidRPr="00E926AD" w:rsidRDefault="003D1B85" w:rsidP="00F2750F">
            <w:pPr>
              <w:jc w:val="center"/>
              <w:rPr>
                <w:color w:val="000000"/>
                <w:sz w:val="22"/>
              </w:rPr>
            </w:pPr>
          </w:p>
        </w:tc>
        <w:tc>
          <w:tcPr>
            <w:tcW w:w="1690" w:type="dxa"/>
            <w:vMerge/>
          </w:tcPr>
          <w:p w:rsidR="003D1B85" w:rsidRPr="00E926AD" w:rsidRDefault="003D1B85" w:rsidP="00F2750F">
            <w:pPr>
              <w:jc w:val="center"/>
              <w:rPr>
                <w:color w:val="000000"/>
                <w:sz w:val="22"/>
              </w:rPr>
            </w:pPr>
          </w:p>
        </w:tc>
        <w:tc>
          <w:tcPr>
            <w:tcW w:w="899" w:type="dxa"/>
          </w:tcPr>
          <w:p w:rsidR="003D1B85" w:rsidRPr="00E926AD" w:rsidRDefault="003D1B85" w:rsidP="00F2750F">
            <w:pPr>
              <w:ind w:left="-57" w:right="-57"/>
              <w:jc w:val="center"/>
              <w:rPr>
                <w:color w:val="000000"/>
                <w:sz w:val="22"/>
              </w:rPr>
            </w:pPr>
          </w:p>
          <w:p w:rsidR="003D1B85" w:rsidRPr="00E926AD" w:rsidRDefault="003D1B85" w:rsidP="00F2750F">
            <w:pPr>
              <w:ind w:left="-57" w:right="-57"/>
              <w:jc w:val="center"/>
              <w:rPr>
                <w:color w:val="000000"/>
                <w:sz w:val="22"/>
              </w:rPr>
            </w:pPr>
          </w:p>
          <w:p w:rsidR="003D1B85" w:rsidRPr="00E926AD" w:rsidRDefault="003D1B85" w:rsidP="00F2750F">
            <w:pPr>
              <w:ind w:left="-57" w:right="-57"/>
              <w:jc w:val="center"/>
              <w:rPr>
                <w:color w:val="000000"/>
                <w:sz w:val="22"/>
              </w:rPr>
            </w:pPr>
          </w:p>
          <w:p w:rsidR="003D1B85" w:rsidRPr="00E926AD" w:rsidRDefault="003D1B85" w:rsidP="00F2750F">
            <w:pPr>
              <w:ind w:left="-57" w:right="-57"/>
              <w:jc w:val="center"/>
              <w:rPr>
                <w:color w:val="000000"/>
                <w:sz w:val="22"/>
              </w:rPr>
            </w:pPr>
            <w:r w:rsidRPr="00E926AD">
              <w:rPr>
                <w:color w:val="000000"/>
                <w:sz w:val="22"/>
              </w:rPr>
              <w:t>Месяц, число</w:t>
            </w:r>
          </w:p>
        </w:tc>
        <w:tc>
          <w:tcPr>
            <w:tcW w:w="851" w:type="dxa"/>
          </w:tcPr>
          <w:p w:rsidR="003D1B85" w:rsidRPr="00E926AD" w:rsidRDefault="003D1B85" w:rsidP="00F2750F">
            <w:pPr>
              <w:ind w:left="-57" w:right="-57"/>
              <w:jc w:val="center"/>
              <w:rPr>
                <w:color w:val="000000"/>
                <w:sz w:val="22"/>
              </w:rPr>
            </w:pPr>
          </w:p>
          <w:p w:rsidR="003D1B85" w:rsidRPr="00E926AD" w:rsidRDefault="003D1B85" w:rsidP="00F2750F">
            <w:pPr>
              <w:ind w:left="-57" w:right="-57"/>
              <w:jc w:val="center"/>
              <w:rPr>
                <w:color w:val="000000"/>
                <w:sz w:val="22"/>
              </w:rPr>
            </w:pPr>
          </w:p>
          <w:p w:rsidR="003D1B85" w:rsidRPr="00E926AD" w:rsidRDefault="003D1B85" w:rsidP="00F2750F">
            <w:pPr>
              <w:ind w:left="-57" w:right="-57"/>
              <w:jc w:val="center"/>
              <w:rPr>
                <w:color w:val="000000"/>
                <w:sz w:val="22"/>
              </w:rPr>
            </w:pPr>
          </w:p>
          <w:p w:rsidR="003D1B85" w:rsidRPr="00E926AD" w:rsidRDefault="003D1B85" w:rsidP="00F2750F">
            <w:pPr>
              <w:ind w:left="-57" w:right="-57"/>
              <w:jc w:val="center"/>
              <w:rPr>
                <w:color w:val="000000"/>
                <w:sz w:val="22"/>
              </w:rPr>
            </w:pPr>
            <w:r w:rsidRPr="00E926AD">
              <w:rPr>
                <w:color w:val="000000"/>
                <w:sz w:val="22"/>
              </w:rPr>
              <w:t>Часы и минуты</w:t>
            </w:r>
          </w:p>
        </w:tc>
        <w:tc>
          <w:tcPr>
            <w:tcW w:w="1275" w:type="dxa"/>
          </w:tcPr>
          <w:p w:rsidR="003D1B85" w:rsidRPr="00E926AD" w:rsidRDefault="003D1B85" w:rsidP="00F2750F">
            <w:pPr>
              <w:ind w:left="-57" w:right="-57"/>
              <w:jc w:val="center"/>
              <w:rPr>
                <w:color w:val="000000"/>
                <w:sz w:val="22"/>
              </w:rPr>
            </w:pPr>
          </w:p>
          <w:p w:rsidR="003D1B85" w:rsidRPr="00E926AD" w:rsidRDefault="003D1B85" w:rsidP="00F2750F">
            <w:pPr>
              <w:ind w:left="-57" w:right="-57"/>
              <w:jc w:val="center"/>
              <w:rPr>
                <w:color w:val="000000"/>
                <w:sz w:val="22"/>
              </w:rPr>
            </w:pPr>
          </w:p>
          <w:p w:rsidR="003D1B85" w:rsidRPr="00E926AD" w:rsidRDefault="003D1B85" w:rsidP="00F2750F">
            <w:pPr>
              <w:ind w:left="-57" w:right="-57"/>
              <w:jc w:val="center"/>
              <w:rPr>
                <w:color w:val="000000"/>
                <w:sz w:val="22"/>
              </w:rPr>
            </w:pPr>
            <w:r w:rsidRPr="00E926AD">
              <w:rPr>
                <w:color w:val="000000"/>
                <w:sz w:val="22"/>
              </w:rPr>
              <w:t>Способ извещения (телеграммой, по телефону или запиской)</w:t>
            </w:r>
          </w:p>
        </w:tc>
        <w:tc>
          <w:tcPr>
            <w:tcW w:w="835" w:type="dxa"/>
          </w:tcPr>
          <w:p w:rsidR="003D1B85" w:rsidRPr="00E926AD" w:rsidRDefault="003D1B85" w:rsidP="00F2750F">
            <w:pPr>
              <w:ind w:left="-57" w:right="-57"/>
              <w:jc w:val="center"/>
              <w:rPr>
                <w:color w:val="000000"/>
                <w:sz w:val="22"/>
              </w:rPr>
            </w:pPr>
          </w:p>
          <w:p w:rsidR="003D1B85" w:rsidRPr="00E926AD" w:rsidRDefault="003D1B85" w:rsidP="00F2750F">
            <w:pPr>
              <w:ind w:left="-57" w:right="-57"/>
              <w:jc w:val="center"/>
              <w:rPr>
                <w:color w:val="000000"/>
                <w:sz w:val="22"/>
              </w:rPr>
            </w:pPr>
          </w:p>
          <w:p w:rsidR="003D1B85" w:rsidRPr="00E926AD" w:rsidRDefault="003D1B85" w:rsidP="00F2750F">
            <w:pPr>
              <w:ind w:left="-57" w:right="-57"/>
              <w:jc w:val="center"/>
              <w:rPr>
                <w:color w:val="000000"/>
                <w:sz w:val="22"/>
              </w:rPr>
            </w:pPr>
          </w:p>
          <w:p w:rsidR="003D1B85" w:rsidRPr="00E926AD" w:rsidRDefault="003D1B85" w:rsidP="00F2750F">
            <w:pPr>
              <w:ind w:left="-57" w:right="-57"/>
              <w:jc w:val="center"/>
              <w:rPr>
                <w:color w:val="000000"/>
                <w:sz w:val="22"/>
              </w:rPr>
            </w:pPr>
            <w:r w:rsidRPr="00E926AD">
              <w:rPr>
                <w:color w:val="000000"/>
                <w:sz w:val="22"/>
              </w:rPr>
              <w:t>Месяц, число</w:t>
            </w:r>
          </w:p>
        </w:tc>
        <w:tc>
          <w:tcPr>
            <w:tcW w:w="1008" w:type="dxa"/>
          </w:tcPr>
          <w:p w:rsidR="003D1B85" w:rsidRPr="00E926AD" w:rsidRDefault="003D1B85" w:rsidP="00F2750F">
            <w:pPr>
              <w:ind w:left="-57" w:right="-57"/>
              <w:jc w:val="center"/>
              <w:rPr>
                <w:color w:val="000000"/>
                <w:sz w:val="22"/>
              </w:rPr>
            </w:pPr>
          </w:p>
          <w:p w:rsidR="003D1B85" w:rsidRPr="00E926AD" w:rsidRDefault="003D1B85" w:rsidP="00F2750F">
            <w:pPr>
              <w:ind w:left="-57" w:right="-57"/>
              <w:jc w:val="center"/>
              <w:rPr>
                <w:color w:val="000000"/>
                <w:sz w:val="22"/>
              </w:rPr>
            </w:pPr>
          </w:p>
          <w:p w:rsidR="003D1B85" w:rsidRPr="00E926AD" w:rsidRDefault="003D1B85" w:rsidP="00F2750F">
            <w:pPr>
              <w:ind w:left="-57" w:right="-57"/>
              <w:jc w:val="center"/>
              <w:rPr>
                <w:color w:val="000000"/>
                <w:sz w:val="22"/>
              </w:rPr>
            </w:pPr>
          </w:p>
          <w:p w:rsidR="003D1B85" w:rsidRPr="00E926AD" w:rsidRDefault="003D1B85" w:rsidP="00F2750F">
            <w:pPr>
              <w:ind w:left="-57" w:right="-57"/>
              <w:jc w:val="center"/>
              <w:rPr>
                <w:color w:val="000000"/>
                <w:sz w:val="22"/>
              </w:rPr>
            </w:pPr>
            <w:r w:rsidRPr="00E926AD">
              <w:rPr>
                <w:color w:val="000000"/>
                <w:sz w:val="22"/>
              </w:rPr>
              <w:t>Часы и минуты</w:t>
            </w:r>
          </w:p>
        </w:tc>
        <w:tc>
          <w:tcPr>
            <w:tcW w:w="1559" w:type="dxa"/>
          </w:tcPr>
          <w:p w:rsidR="003D1B85" w:rsidRPr="00E926AD" w:rsidRDefault="003D1B85" w:rsidP="00F2750F">
            <w:pPr>
              <w:ind w:left="-57" w:right="-57"/>
              <w:jc w:val="center"/>
              <w:rPr>
                <w:color w:val="000000"/>
                <w:sz w:val="22"/>
              </w:rPr>
            </w:pPr>
          </w:p>
          <w:p w:rsidR="003D1B85" w:rsidRPr="00E926AD" w:rsidRDefault="003D1B85" w:rsidP="00F2750F">
            <w:pPr>
              <w:ind w:left="-57" w:right="-57"/>
              <w:jc w:val="center"/>
              <w:rPr>
                <w:color w:val="000000"/>
                <w:sz w:val="22"/>
              </w:rPr>
            </w:pPr>
          </w:p>
          <w:p w:rsidR="003D1B85" w:rsidRPr="00E926AD" w:rsidRDefault="003D1B85" w:rsidP="00F2750F">
            <w:pPr>
              <w:ind w:left="-57" w:right="-57"/>
              <w:jc w:val="center"/>
              <w:rPr>
                <w:color w:val="000000"/>
                <w:sz w:val="22"/>
              </w:rPr>
            </w:pPr>
            <w:r w:rsidRPr="00E926AD">
              <w:rPr>
                <w:color w:val="000000"/>
                <w:sz w:val="22"/>
              </w:rPr>
              <w:t xml:space="preserve">Расписка прибывшего работника в прочтении </w:t>
            </w:r>
          </w:p>
        </w:tc>
        <w:tc>
          <w:tcPr>
            <w:tcW w:w="851" w:type="dxa"/>
            <w:gridSpan w:val="2"/>
          </w:tcPr>
          <w:p w:rsidR="003D1B85" w:rsidRPr="00E926AD" w:rsidRDefault="003D1B85" w:rsidP="00F2750F">
            <w:pPr>
              <w:ind w:left="-57" w:right="-57"/>
              <w:jc w:val="center"/>
              <w:rPr>
                <w:color w:val="000000"/>
                <w:sz w:val="22"/>
              </w:rPr>
            </w:pPr>
          </w:p>
          <w:p w:rsidR="003D1B85" w:rsidRPr="00E926AD" w:rsidRDefault="003D1B85" w:rsidP="00F2750F">
            <w:pPr>
              <w:ind w:left="-57" w:right="-57"/>
              <w:jc w:val="center"/>
              <w:rPr>
                <w:color w:val="000000"/>
                <w:sz w:val="22"/>
              </w:rPr>
            </w:pPr>
          </w:p>
          <w:p w:rsidR="003D1B85" w:rsidRPr="00E926AD" w:rsidRDefault="003D1B85" w:rsidP="00F2750F">
            <w:pPr>
              <w:ind w:left="-57" w:right="-57"/>
              <w:jc w:val="center"/>
              <w:rPr>
                <w:color w:val="000000"/>
                <w:sz w:val="22"/>
              </w:rPr>
            </w:pPr>
          </w:p>
          <w:p w:rsidR="003D1B85" w:rsidRPr="00E926AD" w:rsidRDefault="003D1B85" w:rsidP="00F2750F">
            <w:pPr>
              <w:ind w:left="-57" w:right="-57"/>
              <w:jc w:val="center"/>
              <w:rPr>
                <w:color w:val="000000"/>
                <w:sz w:val="22"/>
              </w:rPr>
            </w:pPr>
            <w:r w:rsidRPr="00E926AD">
              <w:rPr>
                <w:color w:val="000000"/>
                <w:sz w:val="22"/>
              </w:rPr>
              <w:t>Месяц, число</w:t>
            </w:r>
          </w:p>
        </w:tc>
        <w:tc>
          <w:tcPr>
            <w:tcW w:w="1040" w:type="dxa"/>
          </w:tcPr>
          <w:p w:rsidR="003D1B85" w:rsidRPr="00E926AD" w:rsidRDefault="003D1B85" w:rsidP="00F2750F">
            <w:pPr>
              <w:ind w:left="-57" w:right="-57"/>
              <w:jc w:val="center"/>
              <w:rPr>
                <w:color w:val="000000"/>
                <w:sz w:val="22"/>
              </w:rPr>
            </w:pPr>
          </w:p>
          <w:p w:rsidR="003D1B85" w:rsidRPr="00E926AD" w:rsidRDefault="003D1B85" w:rsidP="00F2750F">
            <w:pPr>
              <w:ind w:left="-57" w:right="-57"/>
              <w:jc w:val="center"/>
              <w:rPr>
                <w:color w:val="000000"/>
                <w:sz w:val="22"/>
              </w:rPr>
            </w:pPr>
          </w:p>
          <w:p w:rsidR="003D1B85" w:rsidRPr="00E926AD" w:rsidRDefault="003D1B85" w:rsidP="00F2750F">
            <w:pPr>
              <w:ind w:left="-57" w:right="-57"/>
              <w:jc w:val="center"/>
              <w:rPr>
                <w:color w:val="000000"/>
                <w:sz w:val="22"/>
              </w:rPr>
            </w:pPr>
          </w:p>
          <w:p w:rsidR="003D1B85" w:rsidRPr="00E926AD" w:rsidRDefault="003D1B85" w:rsidP="00F2750F">
            <w:pPr>
              <w:ind w:left="-57" w:right="-57"/>
              <w:jc w:val="center"/>
              <w:rPr>
                <w:color w:val="000000"/>
                <w:sz w:val="22"/>
              </w:rPr>
            </w:pPr>
            <w:r w:rsidRPr="00E926AD">
              <w:rPr>
                <w:color w:val="000000"/>
                <w:sz w:val="22"/>
              </w:rPr>
              <w:t>Часы и минуты</w:t>
            </w:r>
          </w:p>
        </w:tc>
        <w:tc>
          <w:tcPr>
            <w:tcW w:w="2441" w:type="dxa"/>
          </w:tcPr>
          <w:p w:rsidR="003D1B85" w:rsidRPr="00E926AD" w:rsidRDefault="003D1B85" w:rsidP="00F2750F">
            <w:pPr>
              <w:jc w:val="center"/>
              <w:rPr>
                <w:color w:val="000000"/>
                <w:sz w:val="22"/>
              </w:rPr>
            </w:pPr>
            <w:r w:rsidRPr="00E926AD">
              <w:rPr>
                <w:color w:val="000000"/>
                <w:sz w:val="22"/>
              </w:rPr>
              <w:t>Описание причин повреждения или неисправности и изложение принятых мер. Подписи работников, производивших исправление, и отметка дежурного по станции об устранении записанного повреждения</w:t>
            </w:r>
          </w:p>
        </w:tc>
      </w:tr>
      <w:tr w:rsidR="003D1B85" w:rsidRPr="00E926AD" w:rsidTr="00F2750F">
        <w:trPr>
          <w:jc w:val="center"/>
        </w:trPr>
        <w:tc>
          <w:tcPr>
            <w:tcW w:w="959" w:type="dxa"/>
          </w:tcPr>
          <w:p w:rsidR="003D1B85" w:rsidRPr="00E926AD" w:rsidRDefault="003D1B85" w:rsidP="00F2750F">
            <w:pPr>
              <w:jc w:val="center"/>
              <w:rPr>
                <w:color w:val="000000"/>
                <w:sz w:val="22"/>
              </w:rPr>
            </w:pPr>
            <w:r w:rsidRPr="00E926AD">
              <w:rPr>
                <w:color w:val="000000"/>
                <w:sz w:val="22"/>
              </w:rPr>
              <w:t>1</w:t>
            </w:r>
          </w:p>
        </w:tc>
        <w:tc>
          <w:tcPr>
            <w:tcW w:w="1003" w:type="dxa"/>
          </w:tcPr>
          <w:p w:rsidR="003D1B85" w:rsidRPr="00E926AD" w:rsidRDefault="003D1B85" w:rsidP="00F2750F">
            <w:pPr>
              <w:jc w:val="center"/>
              <w:rPr>
                <w:color w:val="000000"/>
                <w:sz w:val="22"/>
              </w:rPr>
            </w:pPr>
            <w:r w:rsidRPr="00E926AD">
              <w:rPr>
                <w:color w:val="000000"/>
                <w:sz w:val="22"/>
              </w:rPr>
              <w:t>2</w:t>
            </w:r>
          </w:p>
        </w:tc>
        <w:tc>
          <w:tcPr>
            <w:tcW w:w="1690" w:type="dxa"/>
          </w:tcPr>
          <w:p w:rsidR="003D1B85" w:rsidRPr="00E926AD" w:rsidRDefault="003D1B85" w:rsidP="00F2750F">
            <w:pPr>
              <w:jc w:val="center"/>
              <w:rPr>
                <w:color w:val="000000"/>
                <w:sz w:val="22"/>
              </w:rPr>
            </w:pPr>
            <w:r w:rsidRPr="00E926AD">
              <w:rPr>
                <w:color w:val="000000"/>
                <w:sz w:val="22"/>
              </w:rPr>
              <w:t>3</w:t>
            </w:r>
          </w:p>
        </w:tc>
        <w:tc>
          <w:tcPr>
            <w:tcW w:w="899" w:type="dxa"/>
          </w:tcPr>
          <w:p w:rsidR="003D1B85" w:rsidRPr="00E926AD" w:rsidRDefault="003D1B85" w:rsidP="00F2750F">
            <w:pPr>
              <w:jc w:val="center"/>
              <w:rPr>
                <w:color w:val="000000"/>
                <w:sz w:val="22"/>
              </w:rPr>
            </w:pPr>
            <w:r w:rsidRPr="00E926AD">
              <w:rPr>
                <w:color w:val="000000"/>
                <w:sz w:val="22"/>
              </w:rPr>
              <w:t>4</w:t>
            </w:r>
          </w:p>
        </w:tc>
        <w:tc>
          <w:tcPr>
            <w:tcW w:w="851" w:type="dxa"/>
          </w:tcPr>
          <w:p w:rsidR="003D1B85" w:rsidRPr="00E926AD" w:rsidRDefault="003D1B85" w:rsidP="00F2750F">
            <w:pPr>
              <w:jc w:val="center"/>
              <w:rPr>
                <w:color w:val="000000"/>
                <w:sz w:val="22"/>
              </w:rPr>
            </w:pPr>
            <w:r w:rsidRPr="00E926AD">
              <w:rPr>
                <w:color w:val="000000"/>
                <w:sz w:val="22"/>
              </w:rPr>
              <w:t>5</w:t>
            </w:r>
          </w:p>
        </w:tc>
        <w:tc>
          <w:tcPr>
            <w:tcW w:w="1275" w:type="dxa"/>
          </w:tcPr>
          <w:p w:rsidR="003D1B85" w:rsidRPr="00E926AD" w:rsidRDefault="003D1B85" w:rsidP="00F2750F">
            <w:pPr>
              <w:jc w:val="center"/>
              <w:rPr>
                <w:color w:val="000000"/>
                <w:sz w:val="22"/>
              </w:rPr>
            </w:pPr>
            <w:r w:rsidRPr="00E926AD">
              <w:rPr>
                <w:color w:val="000000"/>
                <w:sz w:val="22"/>
              </w:rPr>
              <w:t>6</w:t>
            </w:r>
          </w:p>
        </w:tc>
        <w:tc>
          <w:tcPr>
            <w:tcW w:w="835" w:type="dxa"/>
          </w:tcPr>
          <w:p w:rsidR="003D1B85" w:rsidRPr="00E926AD" w:rsidRDefault="003D1B85" w:rsidP="00F2750F">
            <w:pPr>
              <w:jc w:val="center"/>
              <w:rPr>
                <w:color w:val="000000"/>
                <w:sz w:val="22"/>
              </w:rPr>
            </w:pPr>
            <w:r w:rsidRPr="00E926AD">
              <w:rPr>
                <w:color w:val="000000"/>
                <w:sz w:val="22"/>
              </w:rPr>
              <w:t>7</w:t>
            </w:r>
          </w:p>
        </w:tc>
        <w:tc>
          <w:tcPr>
            <w:tcW w:w="1008" w:type="dxa"/>
          </w:tcPr>
          <w:p w:rsidR="003D1B85" w:rsidRPr="00E926AD" w:rsidRDefault="003D1B85" w:rsidP="00F2750F">
            <w:pPr>
              <w:jc w:val="center"/>
              <w:rPr>
                <w:color w:val="000000"/>
                <w:sz w:val="22"/>
              </w:rPr>
            </w:pPr>
            <w:r w:rsidRPr="00E926AD">
              <w:rPr>
                <w:color w:val="000000"/>
                <w:sz w:val="22"/>
              </w:rPr>
              <w:t>8</w:t>
            </w:r>
          </w:p>
        </w:tc>
        <w:tc>
          <w:tcPr>
            <w:tcW w:w="1559" w:type="dxa"/>
          </w:tcPr>
          <w:p w:rsidR="003D1B85" w:rsidRPr="00E926AD" w:rsidRDefault="003D1B85" w:rsidP="00F2750F">
            <w:pPr>
              <w:jc w:val="center"/>
              <w:rPr>
                <w:color w:val="000000"/>
                <w:sz w:val="22"/>
              </w:rPr>
            </w:pPr>
            <w:r w:rsidRPr="00E926AD">
              <w:rPr>
                <w:color w:val="000000"/>
                <w:sz w:val="22"/>
              </w:rPr>
              <w:t>9</w:t>
            </w:r>
          </w:p>
        </w:tc>
        <w:tc>
          <w:tcPr>
            <w:tcW w:w="835" w:type="dxa"/>
          </w:tcPr>
          <w:p w:rsidR="003D1B85" w:rsidRPr="00E926AD" w:rsidRDefault="003D1B85" w:rsidP="00F2750F">
            <w:pPr>
              <w:jc w:val="center"/>
              <w:rPr>
                <w:color w:val="000000"/>
                <w:sz w:val="22"/>
              </w:rPr>
            </w:pPr>
            <w:r w:rsidRPr="00E926AD">
              <w:rPr>
                <w:color w:val="000000"/>
                <w:sz w:val="22"/>
              </w:rPr>
              <w:t>10</w:t>
            </w:r>
          </w:p>
        </w:tc>
        <w:tc>
          <w:tcPr>
            <w:tcW w:w="1056" w:type="dxa"/>
            <w:gridSpan w:val="2"/>
          </w:tcPr>
          <w:p w:rsidR="003D1B85" w:rsidRPr="00E926AD" w:rsidRDefault="003D1B85" w:rsidP="00F2750F">
            <w:pPr>
              <w:jc w:val="center"/>
              <w:rPr>
                <w:color w:val="000000"/>
                <w:sz w:val="22"/>
              </w:rPr>
            </w:pPr>
            <w:r w:rsidRPr="00E926AD">
              <w:rPr>
                <w:color w:val="000000"/>
                <w:sz w:val="22"/>
              </w:rPr>
              <w:t>11</w:t>
            </w:r>
          </w:p>
        </w:tc>
        <w:tc>
          <w:tcPr>
            <w:tcW w:w="2441" w:type="dxa"/>
          </w:tcPr>
          <w:p w:rsidR="003D1B85" w:rsidRPr="00E926AD" w:rsidRDefault="003D1B85" w:rsidP="00F2750F">
            <w:pPr>
              <w:jc w:val="center"/>
              <w:rPr>
                <w:color w:val="000000"/>
                <w:sz w:val="22"/>
              </w:rPr>
            </w:pPr>
            <w:r w:rsidRPr="00E926AD">
              <w:rPr>
                <w:color w:val="000000"/>
                <w:sz w:val="22"/>
              </w:rPr>
              <w:t>12</w:t>
            </w:r>
          </w:p>
        </w:tc>
      </w:tr>
      <w:tr w:rsidR="003D1B85" w:rsidRPr="00E926AD" w:rsidTr="00F2750F">
        <w:trPr>
          <w:jc w:val="center"/>
        </w:trPr>
        <w:tc>
          <w:tcPr>
            <w:tcW w:w="959" w:type="dxa"/>
          </w:tcPr>
          <w:p w:rsidR="003D1B85" w:rsidRPr="00E926AD" w:rsidRDefault="003D1B85" w:rsidP="00F2750F">
            <w:pPr>
              <w:jc w:val="center"/>
              <w:rPr>
                <w:color w:val="000000"/>
                <w:sz w:val="22"/>
              </w:rPr>
            </w:pPr>
            <w:r w:rsidRPr="00E926AD">
              <w:rPr>
                <w:color w:val="000000"/>
                <w:sz w:val="22"/>
              </w:rPr>
              <w:t>10.1</w:t>
            </w:r>
          </w:p>
        </w:tc>
        <w:tc>
          <w:tcPr>
            <w:tcW w:w="1003" w:type="dxa"/>
          </w:tcPr>
          <w:p w:rsidR="003D1B85" w:rsidRPr="00E926AD" w:rsidRDefault="003D1B85" w:rsidP="00F2750F">
            <w:pPr>
              <w:jc w:val="center"/>
              <w:rPr>
                <w:color w:val="000000"/>
                <w:sz w:val="22"/>
              </w:rPr>
            </w:pPr>
            <w:r w:rsidRPr="00E926AD">
              <w:rPr>
                <w:color w:val="000000"/>
                <w:sz w:val="22"/>
              </w:rPr>
              <w:t>12.00</w:t>
            </w:r>
          </w:p>
        </w:tc>
        <w:tc>
          <w:tcPr>
            <w:tcW w:w="1690" w:type="dxa"/>
          </w:tcPr>
          <w:p w:rsidR="003D1B85" w:rsidRPr="00E926AD" w:rsidRDefault="003D1B85" w:rsidP="00F2750F">
            <w:pPr>
              <w:rPr>
                <w:color w:val="000000"/>
                <w:sz w:val="22"/>
              </w:rPr>
            </w:pPr>
            <w:r w:rsidRPr="00E926AD">
              <w:rPr>
                <w:color w:val="000000"/>
                <w:sz w:val="22"/>
              </w:rPr>
              <w:t>На стрелке     № 10 будет производиться смена рамного рельса с остряком. Движение по стрелочному переводу № 10 закрывается.</w:t>
            </w:r>
          </w:p>
        </w:tc>
        <w:tc>
          <w:tcPr>
            <w:tcW w:w="899" w:type="dxa"/>
          </w:tcPr>
          <w:p w:rsidR="003D1B85" w:rsidRPr="00E926AD" w:rsidRDefault="003D1B85" w:rsidP="00F2750F">
            <w:pPr>
              <w:jc w:val="center"/>
              <w:rPr>
                <w:color w:val="000000"/>
                <w:sz w:val="22"/>
              </w:rPr>
            </w:pPr>
            <w:r w:rsidRPr="00E926AD">
              <w:rPr>
                <w:color w:val="000000"/>
                <w:sz w:val="22"/>
              </w:rPr>
              <w:t>-</w:t>
            </w:r>
          </w:p>
        </w:tc>
        <w:tc>
          <w:tcPr>
            <w:tcW w:w="851" w:type="dxa"/>
          </w:tcPr>
          <w:p w:rsidR="003D1B85" w:rsidRPr="00E926AD" w:rsidRDefault="003D1B85" w:rsidP="00F2750F">
            <w:pPr>
              <w:jc w:val="center"/>
              <w:rPr>
                <w:color w:val="000000"/>
                <w:sz w:val="22"/>
              </w:rPr>
            </w:pPr>
            <w:r w:rsidRPr="00E926AD">
              <w:rPr>
                <w:color w:val="000000"/>
                <w:sz w:val="22"/>
              </w:rPr>
              <w:t>-</w:t>
            </w:r>
          </w:p>
        </w:tc>
        <w:tc>
          <w:tcPr>
            <w:tcW w:w="1275" w:type="dxa"/>
          </w:tcPr>
          <w:p w:rsidR="003D1B85" w:rsidRPr="00E926AD" w:rsidRDefault="003D1B85" w:rsidP="00F2750F">
            <w:pPr>
              <w:jc w:val="center"/>
              <w:rPr>
                <w:color w:val="000000"/>
                <w:sz w:val="22"/>
              </w:rPr>
            </w:pPr>
            <w:r w:rsidRPr="00E926AD">
              <w:rPr>
                <w:color w:val="000000"/>
                <w:sz w:val="22"/>
              </w:rPr>
              <w:t>-</w:t>
            </w:r>
          </w:p>
        </w:tc>
        <w:tc>
          <w:tcPr>
            <w:tcW w:w="835" w:type="dxa"/>
          </w:tcPr>
          <w:p w:rsidR="003D1B85" w:rsidRPr="00E926AD" w:rsidRDefault="003D1B85" w:rsidP="00F2750F">
            <w:pPr>
              <w:jc w:val="center"/>
              <w:rPr>
                <w:color w:val="000000"/>
                <w:sz w:val="22"/>
              </w:rPr>
            </w:pPr>
            <w:r w:rsidRPr="00E926AD">
              <w:rPr>
                <w:color w:val="000000"/>
                <w:sz w:val="22"/>
              </w:rPr>
              <w:t>-</w:t>
            </w:r>
          </w:p>
        </w:tc>
        <w:tc>
          <w:tcPr>
            <w:tcW w:w="1008" w:type="dxa"/>
          </w:tcPr>
          <w:p w:rsidR="003D1B85" w:rsidRPr="00E926AD" w:rsidRDefault="003D1B85" w:rsidP="00F2750F">
            <w:pPr>
              <w:jc w:val="center"/>
              <w:rPr>
                <w:color w:val="000000"/>
                <w:sz w:val="22"/>
              </w:rPr>
            </w:pPr>
            <w:r w:rsidRPr="00E926AD">
              <w:rPr>
                <w:color w:val="000000"/>
                <w:sz w:val="22"/>
              </w:rPr>
              <w:t>-</w:t>
            </w:r>
          </w:p>
        </w:tc>
        <w:tc>
          <w:tcPr>
            <w:tcW w:w="1559" w:type="dxa"/>
          </w:tcPr>
          <w:p w:rsidR="003D1B85" w:rsidRPr="00E926AD" w:rsidRDefault="003D1B85" w:rsidP="00F2750F">
            <w:pPr>
              <w:jc w:val="center"/>
              <w:rPr>
                <w:color w:val="000000"/>
                <w:sz w:val="22"/>
              </w:rPr>
            </w:pPr>
            <w:r w:rsidRPr="00E926AD">
              <w:rPr>
                <w:color w:val="000000"/>
                <w:sz w:val="22"/>
              </w:rPr>
              <w:t>-</w:t>
            </w:r>
          </w:p>
        </w:tc>
        <w:tc>
          <w:tcPr>
            <w:tcW w:w="835" w:type="dxa"/>
          </w:tcPr>
          <w:p w:rsidR="003D1B85" w:rsidRPr="00E926AD" w:rsidRDefault="003D1B85" w:rsidP="00F2750F">
            <w:pPr>
              <w:jc w:val="center"/>
              <w:rPr>
                <w:color w:val="000000"/>
                <w:sz w:val="22"/>
              </w:rPr>
            </w:pPr>
            <w:r w:rsidRPr="00E926AD">
              <w:rPr>
                <w:color w:val="000000"/>
                <w:sz w:val="22"/>
              </w:rPr>
              <w:t>10.1</w:t>
            </w:r>
          </w:p>
        </w:tc>
        <w:tc>
          <w:tcPr>
            <w:tcW w:w="1056" w:type="dxa"/>
            <w:gridSpan w:val="2"/>
          </w:tcPr>
          <w:p w:rsidR="003D1B85" w:rsidRPr="00E926AD" w:rsidRDefault="003D1B85" w:rsidP="00F2750F">
            <w:pPr>
              <w:jc w:val="center"/>
              <w:rPr>
                <w:color w:val="000000"/>
                <w:sz w:val="22"/>
              </w:rPr>
            </w:pPr>
            <w:r w:rsidRPr="00E926AD">
              <w:rPr>
                <w:color w:val="000000"/>
                <w:sz w:val="22"/>
              </w:rPr>
              <w:t>13.00</w:t>
            </w:r>
          </w:p>
        </w:tc>
        <w:tc>
          <w:tcPr>
            <w:tcW w:w="2441" w:type="dxa"/>
          </w:tcPr>
          <w:p w:rsidR="003D1B85" w:rsidRPr="00E926AD" w:rsidRDefault="003D1B85" w:rsidP="00F2750F">
            <w:pPr>
              <w:rPr>
                <w:color w:val="000000"/>
                <w:sz w:val="22"/>
              </w:rPr>
            </w:pPr>
            <w:r w:rsidRPr="00E926AD">
              <w:rPr>
                <w:color w:val="000000"/>
                <w:sz w:val="22"/>
              </w:rPr>
              <w:t>Работа по смене рамного рельса с остряком на стрелке   № 10 закончена.</w:t>
            </w:r>
          </w:p>
          <w:p w:rsidR="003D1B85" w:rsidRPr="00E926AD" w:rsidRDefault="003D1B85" w:rsidP="00F2750F">
            <w:pPr>
              <w:rPr>
                <w:color w:val="000000"/>
                <w:sz w:val="22"/>
              </w:rPr>
            </w:pPr>
            <w:r w:rsidRPr="00E926AD">
              <w:rPr>
                <w:color w:val="000000"/>
                <w:sz w:val="22"/>
              </w:rPr>
              <w:t>Движение по стрелочному переводу открывается.</w:t>
            </w:r>
          </w:p>
          <w:p w:rsidR="003D1B85" w:rsidRPr="00E926AD" w:rsidRDefault="003D1B85" w:rsidP="00F2750F">
            <w:pPr>
              <w:rPr>
                <w:color w:val="000000"/>
                <w:sz w:val="22"/>
              </w:rPr>
            </w:pPr>
            <w:r w:rsidRPr="00E926AD">
              <w:rPr>
                <w:color w:val="000000"/>
                <w:sz w:val="22"/>
              </w:rPr>
              <w:t>Стрелки №№ 8, 9 расшиты.</w:t>
            </w:r>
          </w:p>
        </w:tc>
      </w:tr>
    </w:tbl>
    <w:p w:rsidR="003D1B85" w:rsidRPr="00E926AD" w:rsidRDefault="003D1B85" w:rsidP="003D1B85">
      <w:pPr>
        <w:ind w:firstLine="851"/>
        <w:jc w:val="center"/>
        <w:rPr>
          <w:color w:val="000000"/>
          <w:sz w:val="22"/>
        </w:rPr>
      </w:pPr>
    </w:p>
    <w:p w:rsidR="003D1B85" w:rsidRPr="00E926AD" w:rsidRDefault="003D1B85" w:rsidP="003D1B85">
      <w:pPr>
        <w:ind w:firstLine="851"/>
        <w:jc w:val="center"/>
        <w:rPr>
          <w:color w:val="000000"/>
          <w:sz w:val="22"/>
        </w:rPr>
      </w:pPr>
    </w:p>
    <w:p w:rsidR="003D1B85" w:rsidRPr="00E926AD" w:rsidRDefault="003D1B85" w:rsidP="003D1B85">
      <w:pPr>
        <w:ind w:firstLine="851"/>
        <w:jc w:val="center"/>
        <w:rPr>
          <w:color w:val="000000"/>
          <w:sz w:val="22"/>
        </w:rPr>
      </w:pPr>
    </w:p>
    <w:p w:rsidR="003D1B85" w:rsidRPr="00E926AD" w:rsidRDefault="003D1B85" w:rsidP="003D1B85">
      <w:pPr>
        <w:pStyle w:val="6"/>
        <w:jc w:val="right"/>
        <w:rPr>
          <w:i w:val="0"/>
          <w:color w:val="000000"/>
          <w:sz w:val="28"/>
        </w:rPr>
      </w:pPr>
      <w:r w:rsidRPr="00E926AD">
        <w:rPr>
          <w:i w:val="0"/>
          <w:color w:val="000000"/>
          <w:sz w:val="28"/>
        </w:rPr>
        <w:t>Окончание приложения 13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59"/>
        <w:gridCol w:w="1003"/>
        <w:gridCol w:w="1690"/>
        <w:gridCol w:w="742"/>
        <w:gridCol w:w="850"/>
        <w:gridCol w:w="1232"/>
        <w:gridCol w:w="1036"/>
        <w:gridCol w:w="1134"/>
        <w:gridCol w:w="1232"/>
        <w:gridCol w:w="1036"/>
        <w:gridCol w:w="1134"/>
        <w:gridCol w:w="2519"/>
      </w:tblGrid>
      <w:tr w:rsidR="003D1B85" w:rsidRPr="00E926AD" w:rsidTr="00F2750F">
        <w:tc>
          <w:tcPr>
            <w:tcW w:w="959" w:type="dxa"/>
          </w:tcPr>
          <w:p w:rsidR="003D1B85" w:rsidRPr="00E926AD" w:rsidRDefault="003D1B85" w:rsidP="00F2750F">
            <w:pPr>
              <w:jc w:val="center"/>
              <w:rPr>
                <w:color w:val="000000"/>
                <w:sz w:val="22"/>
              </w:rPr>
            </w:pPr>
            <w:r w:rsidRPr="00E926AD">
              <w:rPr>
                <w:color w:val="000000"/>
                <w:sz w:val="22"/>
              </w:rPr>
              <w:t>1</w:t>
            </w:r>
          </w:p>
        </w:tc>
        <w:tc>
          <w:tcPr>
            <w:tcW w:w="1003" w:type="dxa"/>
          </w:tcPr>
          <w:p w:rsidR="003D1B85" w:rsidRPr="00E926AD" w:rsidRDefault="003D1B85" w:rsidP="00F2750F">
            <w:pPr>
              <w:jc w:val="center"/>
              <w:rPr>
                <w:color w:val="000000"/>
                <w:sz w:val="22"/>
              </w:rPr>
            </w:pPr>
            <w:r w:rsidRPr="00E926AD">
              <w:rPr>
                <w:color w:val="000000"/>
                <w:sz w:val="22"/>
              </w:rPr>
              <w:t>2</w:t>
            </w:r>
          </w:p>
        </w:tc>
        <w:tc>
          <w:tcPr>
            <w:tcW w:w="1690" w:type="dxa"/>
          </w:tcPr>
          <w:p w:rsidR="003D1B85" w:rsidRPr="00E926AD" w:rsidRDefault="003D1B85" w:rsidP="00F2750F">
            <w:pPr>
              <w:jc w:val="center"/>
              <w:rPr>
                <w:color w:val="000000"/>
                <w:sz w:val="22"/>
              </w:rPr>
            </w:pPr>
            <w:r w:rsidRPr="00E926AD">
              <w:rPr>
                <w:color w:val="000000"/>
                <w:sz w:val="22"/>
              </w:rPr>
              <w:t>3</w:t>
            </w:r>
          </w:p>
        </w:tc>
        <w:tc>
          <w:tcPr>
            <w:tcW w:w="742" w:type="dxa"/>
          </w:tcPr>
          <w:p w:rsidR="003D1B85" w:rsidRPr="00E926AD" w:rsidRDefault="003D1B85" w:rsidP="00F2750F">
            <w:pPr>
              <w:jc w:val="center"/>
              <w:rPr>
                <w:color w:val="000000"/>
                <w:sz w:val="22"/>
              </w:rPr>
            </w:pPr>
            <w:r w:rsidRPr="00E926AD">
              <w:rPr>
                <w:color w:val="000000"/>
                <w:sz w:val="22"/>
              </w:rPr>
              <w:t>4</w:t>
            </w:r>
          </w:p>
        </w:tc>
        <w:tc>
          <w:tcPr>
            <w:tcW w:w="850" w:type="dxa"/>
          </w:tcPr>
          <w:p w:rsidR="003D1B85" w:rsidRPr="00E926AD" w:rsidRDefault="003D1B85" w:rsidP="00F2750F">
            <w:pPr>
              <w:jc w:val="center"/>
              <w:rPr>
                <w:color w:val="000000"/>
                <w:sz w:val="22"/>
              </w:rPr>
            </w:pPr>
            <w:r w:rsidRPr="00E926AD">
              <w:rPr>
                <w:color w:val="000000"/>
                <w:sz w:val="22"/>
              </w:rPr>
              <w:t>5</w:t>
            </w:r>
          </w:p>
        </w:tc>
        <w:tc>
          <w:tcPr>
            <w:tcW w:w="1232" w:type="dxa"/>
          </w:tcPr>
          <w:p w:rsidR="003D1B85" w:rsidRPr="00E926AD" w:rsidRDefault="003D1B85" w:rsidP="00F2750F">
            <w:pPr>
              <w:jc w:val="center"/>
              <w:rPr>
                <w:color w:val="000000"/>
                <w:sz w:val="22"/>
              </w:rPr>
            </w:pPr>
            <w:r w:rsidRPr="00E926AD">
              <w:rPr>
                <w:color w:val="000000"/>
                <w:sz w:val="22"/>
              </w:rPr>
              <w:t>6</w:t>
            </w:r>
          </w:p>
        </w:tc>
        <w:tc>
          <w:tcPr>
            <w:tcW w:w="1036" w:type="dxa"/>
          </w:tcPr>
          <w:p w:rsidR="003D1B85" w:rsidRPr="00E926AD" w:rsidRDefault="003D1B85" w:rsidP="00F2750F">
            <w:pPr>
              <w:jc w:val="center"/>
              <w:rPr>
                <w:color w:val="000000"/>
                <w:sz w:val="22"/>
              </w:rPr>
            </w:pPr>
            <w:r w:rsidRPr="00E926AD">
              <w:rPr>
                <w:color w:val="000000"/>
                <w:sz w:val="22"/>
              </w:rPr>
              <w:t>7</w:t>
            </w:r>
          </w:p>
        </w:tc>
        <w:tc>
          <w:tcPr>
            <w:tcW w:w="1134" w:type="dxa"/>
          </w:tcPr>
          <w:p w:rsidR="003D1B85" w:rsidRPr="00E926AD" w:rsidRDefault="003D1B85" w:rsidP="00F2750F">
            <w:pPr>
              <w:jc w:val="center"/>
              <w:rPr>
                <w:color w:val="000000"/>
                <w:sz w:val="22"/>
              </w:rPr>
            </w:pPr>
            <w:r w:rsidRPr="00E926AD">
              <w:rPr>
                <w:color w:val="000000"/>
                <w:sz w:val="22"/>
              </w:rPr>
              <w:t>8</w:t>
            </w:r>
          </w:p>
        </w:tc>
        <w:tc>
          <w:tcPr>
            <w:tcW w:w="1232" w:type="dxa"/>
          </w:tcPr>
          <w:p w:rsidR="003D1B85" w:rsidRPr="00E926AD" w:rsidRDefault="003D1B85" w:rsidP="00F2750F">
            <w:pPr>
              <w:jc w:val="center"/>
              <w:rPr>
                <w:color w:val="000000"/>
                <w:sz w:val="22"/>
              </w:rPr>
            </w:pPr>
            <w:r w:rsidRPr="00E926AD">
              <w:rPr>
                <w:color w:val="000000"/>
                <w:sz w:val="22"/>
              </w:rPr>
              <w:t>9</w:t>
            </w:r>
          </w:p>
        </w:tc>
        <w:tc>
          <w:tcPr>
            <w:tcW w:w="1036" w:type="dxa"/>
          </w:tcPr>
          <w:p w:rsidR="003D1B85" w:rsidRPr="00E926AD" w:rsidRDefault="003D1B85" w:rsidP="00F2750F">
            <w:pPr>
              <w:jc w:val="center"/>
              <w:rPr>
                <w:color w:val="000000"/>
                <w:sz w:val="22"/>
              </w:rPr>
            </w:pPr>
            <w:r w:rsidRPr="00E926AD">
              <w:rPr>
                <w:color w:val="000000"/>
                <w:sz w:val="22"/>
              </w:rPr>
              <w:t>10</w:t>
            </w:r>
          </w:p>
        </w:tc>
        <w:tc>
          <w:tcPr>
            <w:tcW w:w="1134" w:type="dxa"/>
          </w:tcPr>
          <w:p w:rsidR="003D1B85" w:rsidRPr="00E926AD" w:rsidRDefault="003D1B85" w:rsidP="00F2750F">
            <w:pPr>
              <w:jc w:val="center"/>
              <w:rPr>
                <w:color w:val="000000"/>
                <w:sz w:val="22"/>
              </w:rPr>
            </w:pPr>
            <w:r w:rsidRPr="00E926AD">
              <w:rPr>
                <w:color w:val="000000"/>
                <w:sz w:val="22"/>
              </w:rPr>
              <w:t>11</w:t>
            </w:r>
          </w:p>
        </w:tc>
        <w:tc>
          <w:tcPr>
            <w:tcW w:w="2519" w:type="dxa"/>
          </w:tcPr>
          <w:p w:rsidR="003D1B85" w:rsidRPr="00E926AD" w:rsidRDefault="003D1B85" w:rsidP="00F2750F">
            <w:pPr>
              <w:jc w:val="center"/>
              <w:rPr>
                <w:color w:val="000000"/>
                <w:sz w:val="22"/>
              </w:rPr>
            </w:pPr>
            <w:r w:rsidRPr="00E926AD">
              <w:rPr>
                <w:color w:val="000000"/>
                <w:sz w:val="22"/>
              </w:rPr>
              <w:t>12</w:t>
            </w:r>
          </w:p>
        </w:tc>
      </w:tr>
      <w:tr w:rsidR="003D1B85" w:rsidRPr="00E926AD" w:rsidTr="00F2750F">
        <w:tc>
          <w:tcPr>
            <w:tcW w:w="959" w:type="dxa"/>
          </w:tcPr>
          <w:p w:rsidR="003D1B85" w:rsidRPr="00E926AD" w:rsidRDefault="003D1B85" w:rsidP="00F2750F">
            <w:pPr>
              <w:jc w:val="center"/>
              <w:rPr>
                <w:color w:val="000000"/>
                <w:sz w:val="22"/>
              </w:rPr>
            </w:pPr>
          </w:p>
        </w:tc>
        <w:tc>
          <w:tcPr>
            <w:tcW w:w="1003" w:type="dxa"/>
          </w:tcPr>
          <w:p w:rsidR="003D1B85" w:rsidRPr="00E926AD" w:rsidRDefault="003D1B85" w:rsidP="00F2750F">
            <w:pPr>
              <w:jc w:val="center"/>
              <w:rPr>
                <w:color w:val="000000"/>
                <w:sz w:val="22"/>
              </w:rPr>
            </w:pPr>
          </w:p>
        </w:tc>
        <w:tc>
          <w:tcPr>
            <w:tcW w:w="1690" w:type="dxa"/>
          </w:tcPr>
          <w:p w:rsidR="003D1B85" w:rsidRPr="00E926AD" w:rsidRDefault="003D1B85" w:rsidP="00F2750F">
            <w:pPr>
              <w:rPr>
                <w:color w:val="000000"/>
                <w:sz w:val="22"/>
              </w:rPr>
            </w:pPr>
            <w:r w:rsidRPr="00E926AD">
              <w:rPr>
                <w:color w:val="000000"/>
                <w:sz w:val="22"/>
              </w:rPr>
              <w:t>Стрелки     №№ 8, 9 заперты (зашиты) по направлению на 3-й путь.</w:t>
            </w:r>
          </w:p>
          <w:p w:rsidR="003D1B85" w:rsidRPr="00E926AD" w:rsidRDefault="003D1B85" w:rsidP="00F2750F">
            <w:pPr>
              <w:rPr>
                <w:color w:val="000000"/>
                <w:sz w:val="22"/>
              </w:rPr>
            </w:pPr>
            <w:r w:rsidRPr="00E926AD">
              <w:rPr>
                <w:color w:val="000000"/>
                <w:sz w:val="22"/>
              </w:rPr>
              <w:t>ПД</w:t>
            </w:r>
          </w:p>
          <w:p w:rsidR="003D1B85" w:rsidRPr="00E926AD" w:rsidRDefault="003D1B85" w:rsidP="00F2750F">
            <w:pPr>
              <w:rPr>
                <w:color w:val="000000"/>
                <w:sz w:val="22"/>
              </w:rPr>
            </w:pPr>
            <w:r w:rsidRPr="00E926AD">
              <w:rPr>
                <w:color w:val="000000"/>
                <w:sz w:val="22"/>
              </w:rPr>
              <w:t>ДСП</w:t>
            </w:r>
          </w:p>
        </w:tc>
        <w:tc>
          <w:tcPr>
            <w:tcW w:w="742" w:type="dxa"/>
          </w:tcPr>
          <w:p w:rsidR="003D1B85" w:rsidRPr="00E926AD" w:rsidRDefault="003D1B85" w:rsidP="00F2750F">
            <w:pPr>
              <w:jc w:val="center"/>
              <w:rPr>
                <w:color w:val="000000"/>
                <w:sz w:val="22"/>
              </w:rPr>
            </w:pPr>
          </w:p>
        </w:tc>
        <w:tc>
          <w:tcPr>
            <w:tcW w:w="850" w:type="dxa"/>
          </w:tcPr>
          <w:p w:rsidR="003D1B85" w:rsidRPr="00E926AD" w:rsidRDefault="003D1B85" w:rsidP="00F2750F">
            <w:pPr>
              <w:jc w:val="center"/>
              <w:rPr>
                <w:color w:val="000000"/>
                <w:sz w:val="22"/>
              </w:rPr>
            </w:pPr>
          </w:p>
        </w:tc>
        <w:tc>
          <w:tcPr>
            <w:tcW w:w="1232" w:type="dxa"/>
          </w:tcPr>
          <w:p w:rsidR="003D1B85" w:rsidRPr="00E926AD" w:rsidRDefault="003D1B85" w:rsidP="00F2750F">
            <w:pPr>
              <w:jc w:val="center"/>
              <w:rPr>
                <w:color w:val="000000"/>
                <w:sz w:val="22"/>
              </w:rPr>
            </w:pPr>
          </w:p>
        </w:tc>
        <w:tc>
          <w:tcPr>
            <w:tcW w:w="1036" w:type="dxa"/>
          </w:tcPr>
          <w:p w:rsidR="003D1B85" w:rsidRPr="00E926AD" w:rsidRDefault="003D1B85" w:rsidP="00F2750F">
            <w:pPr>
              <w:jc w:val="center"/>
              <w:rPr>
                <w:color w:val="000000"/>
                <w:sz w:val="22"/>
              </w:rPr>
            </w:pPr>
          </w:p>
        </w:tc>
        <w:tc>
          <w:tcPr>
            <w:tcW w:w="1134" w:type="dxa"/>
          </w:tcPr>
          <w:p w:rsidR="003D1B85" w:rsidRPr="00E926AD" w:rsidRDefault="003D1B85" w:rsidP="00F2750F">
            <w:pPr>
              <w:jc w:val="center"/>
              <w:rPr>
                <w:color w:val="000000"/>
                <w:sz w:val="22"/>
              </w:rPr>
            </w:pPr>
          </w:p>
        </w:tc>
        <w:tc>
          <w:tcPr>
            <w:tcW w:w="1232" w:type="dxa"/>
          </w:tcPr>
          <w:p w:rsidR="003D1B85" w:rsidRPr="00E926AD" w:rsidRDefault="003D1B85" w:rsidP="00F2750F">
            <w:pPr>
              <w:jc w:val="center"/>
              <w:rPr>
                <w:color w:val="000000"/>
                <w:sz w:val="22"/>
              </w:rPr>
            </w:pPr>
          </w:p>
        </w:tc>
        <w:tc>
          <w:tcPr>
            <w:tcW w:w="1036" w:type="dxa"/>
          </w:tcPr>
          <w:p w:rsidR="003D1B85" w:rsidRPr="00E926AD" w:rsidRDefault="003D1B85" w:rsidP="00F2750F">
            <w:pPr>
              <w:jc w:val="center"/>
              <w:rPr>
                <w:color w:val="000000"/>
                <w:sz w:val="22"/>
              </w:rPr>
            </w:pPr>
          </w:p>
        </w:tc>
        <w:tc>
          <w:tcPr>
            <w:tcW w:w="1134" w:type="dxa"/>
          </w:tcPr>
          <w:p w:rsidR="003D1B85" w:rsidRPr="00E926AD" w:rsidRDefault="003D1B85" w:rsidP="00F2750F">
            <w:pPr>
              <w:jc w:val="center"/>
              <w:rPr>
                <w:color w:val="000000"/>
                <w:sz w:val="22"/>
              </w:rPr>
            </w:pPr>
          </w:p>
        </w:tc>
        <w:tc>
          <w:tcPr>
            <w:tcW w:w="2519" w:type="dxa"/>
          </w:tcPr>
          <w:p w:rsidR="003D1B85" w:rsidRPr="00E926AD" w:rsidRDefault="003D1B85" w:rsidP="00F2750F">
            <w:pPr>
              <w:jc w:val="center"/>
              <w:rPr>
                <w:color w:val="000000"/>
                <w:sz w:val="22"/>
              </w:rPr>
            </w:pPr>
          </w:p>
          <w:p w:rsidR="003D1B85" w:rsidRPr="00E926AD" w:rsidRDefault="003D1B85" w:rsidP="00F2750F">
            <w:pPr>
              <w:jc w:val="center"/>
              <w:rPr>
                <w:color w:val="000000"/>
                <w:sz w:val="22"/>
              </w:rPr>
            </w:pPr>
          </w:p>
          <w:p w:rsidR="003D1B85" w:rsidRPr="00E926AD" w:rsidRDefault="003D1B85" w:rsidP="00F2750F">
            <w:pPr>
              <w:jc w:val="center"/>
              <w:rPr>
                <w:color w:val="000000"/>
                <w:sz w:val="22"/>
              </w:rPr>
            </w:pPr>
          </w:p>
          <w:p w:rsidR="003D1B85" w:rsidRPr="00E926AD" w:rsidRDefault="003D1B85" w:rsidP="00F2750F">
            <w:pPr>
              <w:jc w:val="center"/>
              <w:rPr>
                <w:color w:val="000000"/>
                <w:sz w:val="22"/>
              </w:rPr>
            </w:pPr>
          </w:p>
          <w:p w:rsidR="003D1B85" w:rsidRPr="00E926AD" w:rsidRDefault="003D1B85" w:rsidP="00F2750F">
            <w:pPr>
              <w:jc w:val="center"/>
              <w:rPr>
                <w:color w:val="000000"/>
                <w:sz w:val="22"/>
              </w:rPr>
            </w:pPr>
          </w:p>
          <w:p w:rsidR="003D1B85" w:rsidRPr="00E926AD" w:rsidRDefault="003D1B85" w:rsidP="00F2750F">
            <w:pPr>
              <w:jc w:val="center"/>
              <w:rPr>
                <w:color w:val="000000"/>
                <w:sz w:val="22"/>
              </w:rPr>
            </w:pPr>
            <w:r w:rsidRPr="00E926AD">
              <w:rPr>
                <w:color w:val="000000"/>
                <w:sz w:val="22"/>
              </w:rPr>
              <w:t>ПД</w:t>
            </w:r>
          </w:p>
          <w:p w:rsidR="003D1B85" w:rsidRPr="00E926AD" w:rsidRDefault="003D1B85" w:rsidP="00F2750F">
            <w:pPr>
              <w:jc w:val="center"/>
              <w:rPr>
                <w:color w:val="000000"/>
                <w:sz w:val="22"/>
              </w:rPr>
            </w:pPr>
            <w:r w:rsidRPr="00E926AD">
              <w:rPr>
                <w:color w:val="000000"/>
                <w:sz w:val="22"/>
              </w:rPr>
              <w:t>ДСП</w:t>
            </w:r>
          </w:p>
        </w:tc>
      </w:tr>
    </w:tbl>
    <w:p w:rsidR="003D1B85" w:rsidRPr="00E926AD" w:rsidRDefault="003D1B85" w:rsidP="003D1B85">
      <w:pPr>
        <w:ind w:firstLine="851"/>
        <w:jc w:val="both"/>
        <w:rPr>
          <w:color w:val="000000"/>
          <w:sz w:val="22"/>
        </w:rPr>
      </w:pPr>
    </w:p>
    <w:p w:rsidR="003D1B85" w:rsidRPr="00E926AD" w:rsidRDefault="003D1B85" w:rsidP="003D1B85">
      <w:pPr>
        <w:pStyle w:val="a3"/>
        <w:spacing w:line="240" w:lineRule="auto"/>
        <w:jc w:val="both"/>
        <w:rPr>
          <w:b w:val="0"/>
          <w:color w:val="000000"/>
          <w:sz w:val="24"/>
        </w:rPr>
      </w:pPr>
      <w:proofErr w:type="gramStart"/>
      <w:r w:rsidRPr="00E926AD">
        <w:rPr>
          <w:b w:val="0"/>
          <w:color w:val="000000"/>
          <w:sz w:val="24"/>
        </w:rPr>
        <w:t>П</w:t>
      </w:r>
      <w:proofErr w:type="gramEnd"/>
      <w:r w:rsidRPr="00E926AD">
        <w:rPr>
          <w:b w:val="0"/>
          <w:color w:val="000000"/>
          <w:sz w:val="24"/>
        </w:rPr>
        <w:t xml:space="preserve"> </w:t>
      </w:r>
      <w:proofErr w:type="spellStart"/>
      <w:r w:rsidRPr="00E926AD">
        <w:rPr>
          <w:b w:val="0"/>
          <w:color w:val="000000"/>
          <w:sz w:val="24"/>
        </w:rPr>
        <w:t>р</w:t>
      </w:r>
      <w:proofErr w:type="spellEnd"/>
      <w:r w:rsidRPr="00E926AD">
        <w:rPr>
          <w:b w:val="0"/>
          <w:color w:val="000000"/>
          <w:sz w:val="24"/>
        </w:rPr>
        <w:t xml:space="preserve"> и м е ч а </w:t>
      </w:r>
      <w:proofErr w:type="spellStart"/>
      <w:r w:rsidRPr="00E926AD">
        <w:rPr>
          <w:b w:val="0"/>
          <w:color w:val="000000"/>
          <w:sz w:val="24"/>
        </w:rPr>
        <w:t>н</w:t>
      </w:r>
      <w:proofErr w:type="spellEnd"/>
      <w:r w:rsidRPr="00E926AD">
        <w:rPr>
          <w:b w:val="0"/>
          <w:color w:val="000000"/>
          <w:sz w:val="24"/>
        </w:rPr>
        <w:t xml:space="preserve"> и я. </w:t>
      </w:r>
    </w:p>
    <w:p w:rsidR="003D1B85" w:rsidRPr="00E926AD" w:rsidRDefault="003D1B85" w:rsidP="003D1B85">
      <w:pPr>
        <w:pStyle w:val="a3"/>
        <w:spacing w:line="240" w:lineRule="auto"/>
        <w:jc w:val="both"/>
        <w:rPr>
          <w:b w:val="0"/>
          <w:color w:val="000000"/>
          <w:sz w:val="24"/>
        </w:rPr>
      </w:pPr>
      <w:r w:rsidRPr="00E926AD">
        <w:rPr>
          <w:b w:val="0"/>
          <w:color w:val="000000"/>
          <w:sz w:val="24"/>
        </w:rPr>
        <w:t>1. После записи дорожного мастера о производстве работ электромеханик СЦБ оформляет выключение стрелки из зависимости установленным порядком.</w:t>
      </w:r>
    </w:p>
    <w:p w:rsidR="003D1B85" w:rsidRPr="00E926AD" w:rsidRDefault="003D1B85" w:rsidP="003D1B85">
      <w:pPr>
        <w:ind w:firstLine="851"/>
        <w:jc w:val="both"/>
        <w:rPr>
          <w:color w:val="000000"/>
          <w:sz w:val="24"/>
        </w:rPr>
      </w:pPr>
      <w:r w:rsidRPr="00E926AD">
        <w:rPr>
          <w:color w:val="000000"/>
          <w:sz w:val="24"/>
        </w:rPr>
        <w:t>2. По окончании работ дорожный мастер делает запись в Журнале осмотра формы ДУ-46 о разрешении движения поездов по стрелке, а электромеханик СЦБ оформляет установленным порядком включение стрелки в зависимость.</w:t>
      </w:r>
    </w:p>
    <w:p w:rsidR="003D1B85" w:rsidRPr="00E926AD" w:rsidRDefault="003D1B85" w:rsidP="003D1B85">
      <w:pPr>
        <w:pStyle w:val="a3"/>
        <w:rPr>
          <w:color w:val="000000"/>
        </w:rPr>
      </w:pPr>
    </w:p>
    <w:p w:rsidR="003D1B85" w:rsidRPr="00E926AD" w:rsidRDefault="003D1B85" w:rsidP="003D1B85">
      <w:pPr>
        <w:pStyle w:val="a3"/>
        <w:rPr>
          <w:color w:val="000000"/>
        </w:rPr>
      </w:pPr>
    </w:p>
    <w:p w:rsidR="003D1B85" w:rsidRPr="00E926AD" w:rsidRDefault="003D1B85" w:rsidP="003D1B85">
      <w:pPr>
        <w:pStyle w:val="a3"/>
        <w:rPr>
          <w:color w:val="000000"/>
        </w:rPr>
      </w:pPr>
    </w:p>
    <w:p w:rsidR="003D1B85" w:rsidRPr="00E926AD" w:rsidRDefault="003D1B85" w:rsidP="003D1B85">
      <w:pPr>
        <w:pStyle w:val="a3"/>
        <w:rPr>
          <w:color w:val="000000"/>
        </w:rPr>
      </w:pPr>
    </w:p>
    <w:p w:rsidR="003D1B85" w:rsidRPr="00E926AD" w:rsidRDefault="003D1B85" w:rsidP="003D1B85">
      <w:pPr>
        <w:pStyle w:val="a3"/>
        <w:rPr>
          <w:color w:val="000000"/>
        </w:rPr>
      </w:pPr>
    </w:p>
    <w:p w:rsidR="003D1B85" w:rsidRPr="00E926AD" w:rsidRDefault="003D1B85" w:rsidP="003D1B85">
      <w:pPr>
        <w:pStyle w:val="a3"/>
        <w:rPr>
          <w:color w:val="000000"/>
        </w:rPr>
      </w:pPr>
    </w:p>
    <w:p w:rsidR="003D1B85" w:rsidRPr="00E926AD" w:rsidRDefault="003D1B85" w:rsidP="003D1B85">
      <w:pPr>
        <w:pStyle w:val="a3"/>
        <w:rPr>
          <w:color w:val="000000"/>
        </w:rPr>
      </w:pPr>
    </w:p>
    <w:p w:rsidR="003D1B85" w:rsidRPr="00E926AD" w:rsidRDefault="003D1B85" w:rsidP="003D1B85">
      <w:pPr>
        <w:pStyle w:val="a3"/>
        <w:rPr>
          <w:color w:val="000000"/>
        </w:rPr>
      </w:pPr>
    </w:p>
    <w:p w:rsidR="003D1B85" w:rsidRPr="00E926AD" w:rsidRDefault="003D1B85" w:rsidP="003D1B85">
      <w:pPr>
        <w:pStyle w:val="a3"/>
        <w:ind w:firstLine="0"/>
        <w:jc w:val="left"/>
        <w:rPr>
          <w:color w:val="000000"/>
        </w:rPr>
      </w:pPr>
    </w:p>
    <w:p w:rsidR="003D1B85" w:rsidRPr="00E926AD" w:rsidRDefault="003D1B85" w:rsidP="003D1B85">
      <w:pPr>
        <w:pStyle w:val="a3"/>
        <w:jc w:val="left"/>
        <w:rPr>
          <w:color w:val="000000"/>
        </w:rPr>
        <w:sectPr w:rsidR="003D1B85" w:rsidRPr="00E926AD" w:rsidSect="00F2750F">
          <w:headerReference w:type="default" r:id="rId51"/>
          <w:pgSz w:w="16838" w:h="11906" w:orient="landscape"/>
          <w:pgMar w:top="993" w:right="1134" w:bottom="850" w:left="1134" w:header="708" w:footer="708" w:gutter="0"/>
          <w:cols w:space="708"/>
          <w:docGrid w:linePitch="360"/>
        </w:sectPr>
      </w:pPr>
    </w:p>
    <w:p w:rsidR="003D1B85" w:rsidRPr="00E926AD" w:rsidRDefault="003D1B85" w:rsidP="003D1B85">
      <w:pPr>
        <w:rPr>
          <w:color w:val="000000"/>
        </w:rPr>
      </w:pPr>
      <w:r w:rsidRPr="00D33EAD">
        <w:rPr>
          <w:noProof/>
          <w:color w:val="000000"/>
        </w:rPr>
        <w:lastRenderedPageBreak/>
        <w:pict>
          <v:shape id="Рисунок 17" o:spid="_x0000_i1050" type="#_x0000_t75" style="width:506.25pt;height:704.25pt;visibility:visible">
            <v:imagedata r:id="rId52" o:title=""/>
          </v:shape>
        </w:pict>
      </w:r>
    </w:p>
    <w:p w:rsidR="003D1B85" w:rsidRPr="00E926AD" w:rsidRDefault="003D1B85" w:rsidP="003D1B85">
      <w:pPr>
        <w:jc w:val="both"/>
        <w:rPr>
          <w:color w:val="000000"/>
          <w:lang w:val="en-US"/>
        </w:rPr>
      </w:pPr>
    </w:p>
    <w:p w:rsidR="003D1B85" w:rsidRPr="00E926AD" w:rsidRDefault="003D1B85" w:rsidP="003D1B85">
      <w:pPr>
        <w:rPr>
          <w:color w:val="000000"/>
          <w:lang w:val="en-US"/>
        </w:rPr>
      </w:pPr>
    </w:p>
    <w:tbl>
      <w:tblPr>
        <w:tblW w:w="0" w:type="auto"/>
        <w:tblLook w:val="04A0"/>
      </w:tblPr>
      <w:tblGrid>
        <w:gridCol w:w="9691"/>
      </w:tblGrid>
      <w:tr w:rsidR="003D1B85" w:rsidRPr="00E926AD" w:rsidTr="00F2750F">
        <w:tc>
          <w:tcPr>
            <w:tcW w:w="10279" w:type="dxa"/>
          </w:tcPr>
          <w:p w:rsidR="003D1B85" w:rsidRPr="00651D84" w:rsidRDefault="003D1B85" w:rsidP="00F2750F">
            <w:pPr>
              <w:rPr>
                <w:color w:val="000000"/>
              </w:rPr>
            </w:pPr>
          </w:p>
          <w:p w:rsidR="003D1B85" w:rsidRPr="00651D84" w:rsidRDefault="003D1B85" w:rsidP="00F2750F">
            <w:pPr>
              <w:rPr>
                <w:color w:val="000000"/>
              </w:rPr>
            </w:pPr>
          </w:p>
          <w:p w:rsidR="003D1B85" w:rsidRPr="00651D84" w:rsidRDefault="003D1B85" w:rsidP="00F2750F">
            <w:pPr>
              <w:rPr>
                <w:color w:val="000000"/>
              </w:rPr>
            </w:pPr>
          </w:p>
        </w:tc>
      </w:tr>
      <w:tr w:rsidR="003D1B85" w:rsidRPr="00E926AD" w:rsidTr="00F2750F">
        <w:tc>
          <w:tcPr>
            <w:tcW w:w="10279" w:type="dxa"/>
          </w:tcPr>
          <w:p w:rsidR="003D1B85" w:rsidRPr="00651D84" w:rsidRDefault="003D1B85" w:rsidP="00F2750F">
            <w:pPr>
              <w:rPr>
                <w:color w:val="000000"/>
                <w:lang w:val="en-US"/>
              </w:rPr>
            </w:pPr>
            <w:r w:rsidRPr="00D33EAD">
              <w:rPr>
                <w:noProof/>
                <w:color w:val="000000"/>
              </w:rPr>
              <w:pict>
                <v:shape id="Рисунок 18" o:spid="_x0000_i1051" type="#_x0000_t75" style="width:503.25pt;height:620.25pt;visibility:visible">
                  <v:imagedata r:id="rId53" o:title="195"/>
                </v:shape>
              </w:pict>
            </w:r>
          </w:p>
        </w:tc>
      </w:tr>
      <w:tr w:rsidR="003D1B85" w:rsidRPr="00E926AD" w:rsidTr="00F2750F">
        <w:tc>
          <w:tcPr>
            <w:tcW w:w="10279" w:type="dxa"/>
          </w:tcPr>
          <w:p w:rsidR="003D1B85" w:rsidRPr="00651D84" w:rsidRDefault="003D1B85" w:rsidP="00F2750F">
            <w:pPr>
              <w:rPr>
                <w:color w:val="000000"/>
                <w:lang w:val="en-US"/>
              </w:rPr>
            </w:pPr>
          </w:p>
        </w:tc>
      </w:tr>
    </w:tbl>
    <w:p w:rsidR="003D1B85" w:rsidRPr="00E926AD" w:rsidRDefault="003D1B85" w:rsidP="003D1B85">
      <w:pPr>
        <w:rPr>
          <w:color w:val="000000"/>
          <w:lang w:val="en-US"/>
        </w:rPr>
      </w:pPr>
    </w:p>
    <w:p w:rsidR="003D1B85" w:rsidRPr="00E926AD" w:rsidRDefault="003D1B85" w:rsidP="003D1B85">
      <w:pPr>
        <w:jc w:val="center"/>
        <w:rPr>
          <w:color w:val="000000"/>
          <w:lang w:val="en-US"/>
        </w:rPr>
      </w:pPr>
    </w:p>
    <w:p w:rsidR="003D1B85" w:rsidRPr="00E926AD" w:rsidRDefault="003D1B85" w:rsidP="003D1B85">
      <w:pPr>
        <w:pStyle w:val="a3"/>
        <w:rPr>
          <w:color w:val="000000"/>
        </w:rPr>
      </w:pPr>
      <w:r w:rsidRPr="00D33EAD">
        <w:rPr>
          <w:noProof/>
          <w:color w:val="000000"/>
        </w:rPr>
        <w:lastRenderedPageBreak/>
        <w:pict>
          <v:shape id="_x0000_i1052" type="#_x0000_t75" style="width:461.25pt;height:663.75pt;visibility:visible">
            <v:imagedata r:id="rId54" o:title=""/>
          </v:shape>
        </w:pict>
      </w:r>
    </w:p>
    <w:p w:rsidR="003D1B85" w:rsidRPr="00E926AD" w:rsidRDefault="003D1B85" w:rsidP="003D1B85">
      <w:pPr>
        <w:pStyle w:val="1"/>
        <w:jc w:val="right"/>
        <w:rPr>
          <w:color w:val="000000"/>
        </w:rPr>
      </w:pPr>
    </w:p>
    <w:p w:rsidR="003D1B85" w:rsidRPr="00E926AD" w:rsidRDefault="003D1B85" w:rsidP="003D1B85">
      <w:pPr>
        <w:rPr>
          <w:color w:val="000000"/>
        </w:rPr>
      </w:pPr>
    </w:p>
    <w:p w:rsidR="003D1B85" w:rsidRPr="007C626A" w:rsidRDefault="003D1B85" w:rsidP="003D1B85">
      <w:pPr>
        <w:pStyle w:val="1"/>
        <w:ind w:left="6237"/>
        <w:rPr>
          <w:color w:val="000000"/>
        </w:rPr>
      </w:pPr>
      <w:r w:rsidRPr="007C626A">
        <w:rPr>
          <w:color w:val="000000"/>
        </w:rPr>
        <w:lastRenderedPageBreak/>
        <w:t>Приложение 17</w:t>
      </w:r>
    </w:p>
    <w:p w:rsidR="003D1B85" w:rsidRPr="007C626A" w:rsidRDefault="003D1B85" w:rsidP="003D1B85">
      <w:pPr>
        <w:ind w:left="6237"/>
        <w:jc w:val="both"/>
        <w:rPr>
          <w:color w:val="000000"/>
          <w:sz w:val="24"/>
          <w:szCs w:val="24"/>
        </w:rPr>
      </w:pPr>
      <w:r w:rsidRPr="007C626A">
        <w:rPr>
          <w:color w:val="000000"/>
          <w:sz w:val="24"/>
          <w:szCs w:val="24"/>
        </w:rPr>
        <w:t>к Инструкции по обеспечению</w:t>
      </w:r>
    </w:p>
    <w:p w:rsidR="003D1B85" w:rsidRPr="007C626A" w:rsidRDefault="003D1B85" w:rsidP="003D1B85">
      <w:pPr>
        <w:ind w:left="6237"/>
        <w:jc w:val="both"/>
        <w:rPr>
          <w:color w:val="000000"/>
          <w:sz w:val="24"/>
          <w:szCs w:val="24"/>
        </w:rPr>
      </w:pPr>
      <w:r w:rsidRPr="007C626A">
        <w:rPr>
          <w:color w:val="000000"/>
          <w:sz w:val="24"/>
          <w:szCs w:val="24"/>
        </w:rPr>
        <w:t>безопасности движения поездов</w:t>
      </w:r>
    </w:p>
    <w:p w:rsidR="003D1B85" w:rsidRPr="007C626A" w:rsidRDefault="003D1B85" w:rsidP="003D1B85">
      <w:pPr>
        <w:ind w:left="6237"/>
        <w:jc w:val="both"/>
        <w:rPr>
          <w:color w:val="000000"/>
          <w:sz w:val="24"/>
          <w:szCs w:val="24"/>
        </w:rPr>
      </w:pPr>
      <w:r w:rsidRPr="007C626A">
        <w:rPr>
          <w:color w:val="000000"/>
          <w:sz w:val="24"/>
          <w:szCs w:val="24"/>
        </w:rPr>
        <w:t xml:space="preserve">при производстве путевых </w:t>
      </w:r>
      <w:r>
        <w:rPr>
          <w:color w:val="000000"/>
          <w:sz w:val="24"/>
          <w:szCs w:val="24"/>
        </w:rPr>
        <w:t>работ</w:t>
      </w:r>
    </w:p>
    <w:p w:rsidR="003D1B85" w:rsidRPr="00E926AD" w:rsidRDefault="003D1B85" w:rsidP="003D1B85">
      <w:pPr>
        <w:jc w:val="right"/>
        <w:rPr>
          <w:color w:val="000000"/>
          <w:sz w:val="28"/>
        </w:rPr>
      </w:pPr>
    </w:p>
    <w:p w:rsidR="003D1B85" w:rsidRPr="007C626A" w:rsidRDefault="003D1B85" w:rsidP="003D1B85">
      <w:pPr>
        <w:pStyle w:val="a5"/>
        <w:rPr>
          <w:b/>
          <w:color w:val="000000"/>
        </w:rPr>
      </w:pPr>
      <w:r w:rsidRPr="007C626A">
        <w:rPr>
          <w:b/>
          <w:color w:val="000000"/>
        </w:rPr>
        <w:t>Перечень сигнальных приборов и принадлежностей, которые необходимо иметь работникам путевого хозяйства, связанным с движением поездов при выполнении служебных обязанностей в зависимости от светлого или темного времени суток</w:t>
      </w:r>
    </w:p>
    <w:p w:rsidR="003D1B85" w:rsidRPr="00E926AD" w:rsidRDefault="003D1B85" w:rsidP="003D1B85">
      <w:pPr>
        <w:pStyle w:val="a5"/>
        <w:rPr>
          <w:b/>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44"/>
        <w:gridCol w:w="5210"/>
      </w:tblGrid>
      <w:tr w:rsidR="003D1B85" w:rsidRPr="00E926AD" w:rsidTr="00F2750F">
        <w:trPr>
          <w:jc w:val="center"/>
        </w:trPr>
        <w:tc>
          <w:tcPr>
            <w:tcW w:w="4644" w:type="dxa"/>
            <w:tcBorders>
              <w:top w:val="single" w:sz="4" w:space="0" w:color="auto"/>
              <w:left w:val="single" w:sz="4" w:space="0" w:color="auto"/>
              <w:bottom w:val="single" w:sz="4" w:space="0" w:color="auto"/>
              <w:right w:val="single" w:sz="4" w:space="0" w:color="auto"/>
            </w:tcBorders>
            <w:shd w:val="clear" w:color="auto" w:fill="auto"/>
          </w:tcPr>
          <w:p w:rsidR="003D1B85" w:rsidRPr="00E926AD" w:rsidRDefault="003D1B85" w:rsidP="00F2750F">
            <w:pPr>
              <w:jc w:val="center"/>
              <w:rPr>
                <w:color w:val="000000"/>
                <w:sz w:val="28"/>
              </w:rPr>
            </w:pPr>
            <w:r w:rsidRPr="00E926AD">
              <w:rPr>
                <w:color w:val="000000"/>
                <w:sz w:val="28"/>
              </w:rPr>
              <w:t xml:space="preserve">Перечень работников </w:t>
            </w:r>
          </w:p>
          <w:p w:rsidR="003D1B85" w:rsidRPr="00E926AD" w:rsidRDefault="003D1B85" w:rsidP="00F2750F">
            <w:pPr>
              <w:jc w:val="center"/>
              <w:rPr>
                <w:color w:val="000000"/>
                <w:sz w:val="28"/>
              </w:rPr>
            </w:pPr>
            <w:r w:rsidRPr="00E926AD">
              <w:rPr>
                <w:color w:val="000000"/>
                <w:sz w:val="28"/>
              </w:rPr>
              <w:t>и путевых машин</w:t>
            </w:r>
          </w:p>
        </w:tc>
        <w:tc>
          <w:tcPr>
            <w:tcW w:w="5210" w:type="dxa"/>
            <w:tcBorders>
              <w:top w:val="single" w:sz="4" w:space="0" w:color="auto"/>
              <w:left w:val="single" w:sz="4" w:space="0" w:color="auto"/>
              <w:bottom w:val="single" w:sz="4" w:space="0" w:color="auto"/>
              <w:right w:val="single" w:sz="4" w:space="0" w:color="auto"/>
            </w:tcBorders>
            <w:shd w:val="clear" w:color="auto" w:fill="auto"/>
          </w:tcPr>
          <w:p w:rsidR="003D1B85" w:rsidRPr="00E926AD" w:rsidRDefault="003D1B85" w:rsidP="00F2750F">
            <w:pPr>
              <w:jc w:val="center"/>
              <w:rPr>
                <w:color w:val="000000"/>
                <w:sz w:val="28"/>
              </w:rPr>
            </w:pPr>
            <w:r w:rsidRPr="00E926AD">
              <w:rPr>
                <w:color w:val="000000"/>
                <w:sz w:val="28"/>
              </w:rPr>
              <w:t>Перечень сигнальных  приборов и принадлежностей</w:t>
            </w:r>
          </w:p>
        </w:tc>
      </w:tr>
      <w:tr w:rsidR="003D1B85" w:rsidRPr="00E926AD" w:rsidTr="00F2750F">
        <w:trPr>
          <w:jc w:val="center"/>
        </w:trPr>
        <w:tc>
          <w:tcPr>
            <w:tcW w:w="4644" w:type="dxa"/>
            <w:tcBorders>
              <w:top w:val="single" w:sz="4" w:space="0" w:color="auto"/>
              <w:left w:val="single" w:sz="4" w:space="0" w:color="auto"/>
              <w:bottom w:val="single" w:sz="4" w:space="0" w:color="auto"/>
              <w:right w:val="single" w:sz="4" w:space="0" w:color="auto"/>
            </w:tcBorders>
            <w:shd w:val="clear" w:color="auto" w:fill="auto"/>
          </w:tcPr>
          <w:p w:rsidR="003D1B85" w:rsidRPr="00E926AD" w:rsidRDefault="003D1B85" w:rsidP="00F2750F">
            <w:pPr>
              <w:jc w:val="both"/>
              <w:rPr>
                <w:color w:val="000000"/>
                <w:sz w:val="28"/>
              </w:rPr>
            </w:pPr>
            <w:r w:rsidRPr="00E926AD">
              <w:rPr>
                <w:color w:val="000000"/>
                <w:sz w:val="28"/>
              </w:rPr>
              <w:t>Бригадир пути, монтер пути (при самостоятельной работе), обходчик искусственных сооружений, монтер пути, назначенный для осмотра пути, оператор дефектоскопной и путеизмерительной тележек, водитель съемной автодрезины, сигналист или монтер пути не ниже 3-го разряда, выделяемый для ограждения путевых работ</w:t>
            </w:r>
          </w:p>
        </w:tc>
        <w:tc>
          <w:tcPr>
            <w:tcW w:w="5210" w:type="dxa"/>
            <w:tcBorders>
              <w:top w:val="single" w:sz="4" w:space="0" w:color="auto"/>
              <w:left w:val="single" w:sz="4" w:space="0" w:color="auto"/>
              <w:bottom w:val="single" w:sz="4" w:space="0" w:color="auto"/>
              <w:right w:val="single" w:sz="4" w:space="0" w:color="auto"/>
            </w:tcBorders>
            <w:shd w:val="clear" w:color="auto" w:fill="auto"/>
          </w:tcPr>
          <w:p w:rsidR="003D1B85" w:rsidRPr="00E926AD" w:rsidRDefault="003D1B85" w:rsidP="00F2750F">
            <w:pPr>
              <w:jc w:val="both"/>
              <w:rPr>
                <w:color w:val="000000"/>
                <w:sz w:val="28"/>
              </w:rPr>
            </w:pPr>
            <w:r w:rsidRPr="00E926AD">
              <w:rPr>
                <w:color w:val="000000"/>
                <w:sz w:val="28"/>
              </w:rPr>
              <w:t>Ручной сигнальный фонарь с показаниями красного и прозрачно-белого огней, желтый и красный сигнальные флаги в чехлах. Коробка петард (6 шт.) для однопутных, две коробки (12 шт.) для двух- и многопутных участков и духовой рожок.</w:t>
            </w:r>
          </w:p>
        </w:tc>
      </w:tr>
      <w:tr w:rsidR="003D1B85" w:rsidRPr="00E926AD" w:rsidTr="00F2750F">
        <w:trPr>
          <w:jc w:val="center"/>
        </w:trPr>
        <w:tc>
          <w:tcPr>
            <w:tcW w:w="4644" w:type="dxa"/>
            <w:tcBorders>
              <w:top w:val="single" w:sz="4" w:space="0" w:color="auto"/>
              <w:left w:val="single" w:sz="4" w:space="0" w:color="auto"/>
              <w:bottom w:val="single" w:sz="4" w:space="0" w:color="auto"/>
              <w:right w:val="single" w:sz="4" w:space="0" w:color="auto"/>
            </w:tcBorders>
            <w:shd w:val="clear" w:color="auto" w:fill="auto"/>
          </w:tcPr>
          <w:p w:rsidR="003D1B85" w:rsidRPr="00E926AD" w:rsidRDefault="003D1B85" w:rsidP="00F2750F">
            <w:pPr>
              <w:jc w:val="both"/>
              <w:rPr>
                <w:color w:val="000000"/>
                <w:sz w:val="28"/>
              </w:rPr>
            </w:pPr>
            <w:r w:rsidRPr="00E926AD">
              <w:rPr>
                <w:color w:val="000000"/>
                <w:sz w:val="28"/>
              </w:rPr>
              <w:t>Водитель мотовоза, автомотрисы и дрезины несъемного типа.</w:t>
            </w:r>
          </w:p>
        </w:tc>
        <w:tc>
          <w:tcPr>
            <w:tcW w:w="5210" w:type="dxa"/>
            <w:tcBorders>
              <w:top w:val="single" w:sz="4" w:space="0" w:color="auto"/>
              <w:left w:val="single" w:sz="4" w:space="0" w:color="auto"/>
              <w:bottom w:val="single" w:sz="4" w:space="0" w:color="auto"/>
              <w:right w:val="single" w:sz="4" w:space="0" w:color="auto"/>
            </w:tcBorders>
            <w:shd w:val="clear" w:color="auto" w:fill="auto"/>
          </w:tcPr>
          <w:p w:rsidR="003D1B85" w:rsidRPr="00E926AD" w:rsidRDefault="003D1B85" w:rsidP="00F2750F">
            <w:pPr>
              <w:jc w:val="both"/>
              <w:rPr>
                <w:color w:val="000000"/>
                <w:sz w:val="28"/>
              </w:rPr>
            </w:pPr>
            <w:r w:rsidRPr="00E926AD">
              <w:rPr>
                <w:color w:val="000000"/>
                <w:sz w:val="28"/>
              </w:rPr>
              <w:t>Два ручных сигнальных фонаря с показаниями красного и прозрачно-белого огней, два желтых и два красных сигнальных флага в чехлах. Коробка петард (6 шт.) для однопутных, две коробки (12 шт.) для двух- и многопутных участков и духовой рожок.</w:t>
            </w:r>
          </w:p>
        </w:tc>
      </w:tr>
      <w:tr w:rsidR="003D1B85" w:rsidRPr="00E926AD" w:rsidTr="00F2750F">
        <w:trPr>
          <w:jc w:val="center"/>
        </w:trPr>
        <w:tc>
          <w:tcPr>
            <w:tcW w:w="4644" w:type="dxa"/>
            <w:tcBorders>
              <w:top w:val="single" w:sz="4" w:space="0" w:color="auto"/>
              <w:left w:val="single" w:sz="4" w:space="0" w:color="auto"/>
              <w:bottom w:val="single" w:sz="4" w:space="0" w:color="auto"/>
              <w:right w:val="single" w:sz="4" w:space="0" w:color="auto"/>
            </w:tcBorders>
            <w:shd w:val="clear" w:color="auto" w:fill="auto"/>
          </w:tcPr>
          <w:p w:rsidR="003D1B85" w:rsidRPr="00E926AD" w:rsidRDefault="003D1B85" w:rsidP="00F2750F">
            <w:pPr>
              <w:jc w:val="both"/>
              <w:rPr>
                <w:color w:val="000000"/>
                <w:sz w:val="28"/>
              </w:rPr>
            </w:pPr>
            <w:r w:rsidRPr="00E926AD">
              <w:rPr>
                <w:color w:val="000000"/>
                <w:sz w:val="28"/>
              </w:rPr>
              <w:t>Дежурный по переезду</w:t>
            </w:r>
          </w:p>
        </w:tc>
        <w:tc>
          <w:tcPr>
            <w:tcW w:w="5210" w:type="dxa"/>
            <w:tcBorders>
              <w:top w:val="single" w:sz="4" w:space="0" w:color="auto"/>
              <w:left w:val="single" w:sz="4" w:space="0" w:color="auto"/>
              <w:bottom w:val="single" w:sz="4" w:space="0" w:color="auto"/>
              <w:right w:val="single" w:sz="4" w:space="0" w:color="auto"/>
            </w:tcBorders>
            <w:shd w:val="clear" w:color="auto" w:fill="auto"/>
          </w:tcPr>
          <w:p w:rsidR="003D1B85" w:rsidRPr="00E926AD" w:rsidRDefault="003D1B85" w:rsidP="00F2750F">
            <w:pPr>
              <w:jc w:val="both"/>
              <w:rPr>
                <w:color w:val="000000"/>
                <w:sz w:val="28"/>
              </w:rPr>
            </w:pPr>
            <w:proofErr w:type="gramStart"/>
            <w:r w:rsidRPr="00E926AD">
              <w:rPr>
                <w:color w:val="000000"/>
                <w:sz w:val="28"/>
              </w:rPr>
              <w:t>Ручной сигнальный фонарь с показаниями красного и прозрачно-белого огней (на переезде должно быть дополнительно по одному фонарю с двухсторонним красным и прозрачно-белым огнями на каждый пересекаемый путь и один запасной фонарь), желтый и красный сигнальные флаги в чехлах, коробка петард (6 шт.) на переезд  на однопутных, две коробки петард (12 –шт.) на двухпутных и три коробки петард (18 шт.) на</w:t>
            </w:r>
            <w:proofErr w:type="gramEnd"/>
            <w:r w:rsidRPr="00E926AD">
              <w:rPr>
                <w:color w:val="000000"/>
                <w:sz w:val="28"/>
              </w:rPr>
              <w:t xml:space="preserve"> многопутных </w:t>
            </w:r>
            <w:proofErr w:type="gramStart"/>
            <w:r w:rsidRPr="00E926AD">
              <w:rPr>
                <w:color w:val="000000"/>
                <w:sz w:val="28"/>
              </w:rPr>
              <w:t>участках</w:t>
            </w:r>
            <w:proofErr w:type="gramEnd"/>
            <w:r w:rsidRPr="00E926AD">
              <w:rPr>
                <w:color w:val="000000"/>
                <w:sz w:val="28"/>
              </w:rPr>
              <w:t>, духовой рожок, ручной свисток.</w:t>
            </w:r>
          </w:p>
        </w:tc>
      </w:tr>
      <w:tr w:rsidR="003D1B85" w:rsidRPr="00E926AD" w:rsidTr="00F2750F">
        <w:trPr>
          <w:cantSplit/>
          <w:jc w:val="center"/>
        </w:trPr>
        <w:tc>
          <w:tcPr>
            <w:tcW w:w="9854" w:type="dxa"/>
            <w:gridSpan w:val="2"/>
            <w:tcBorders>
              <w:top w:val="nil"/>
              <w:left w:val="nil"/>
              <w:bottom w:val="single" w:sz="4" w:space="0" w:color="auto"/>
              <w:right w:val="nil"/>
            </w:tcBorders>
            <w:shd w:val="clear" w:color="auto" w:fill="auto"/>
          </w:tcPr>
          <w:p w:rsidR="003D1B85" w:rsidRPr="00E926AD" w:rsidRDefault="003D1B85" w:rsidP="00F2750F">
            <w:pPr>
              <w:pStyle w:val="1"/>
              <w:jc w:val="right"/>
              <w:rPr>
                <w:color w:val="000000"/>
              </w:rPr>
            </w:pPr>
          </w:p>
          <w:p w:rsidR="003D1B85" w:rsidRPr="00E926AD" w:rsidRDefault="003D1B85" w:rsidP="00F2750F">
            <w:pPr>
              <w:pStyle w:val="1"/>
              <w:jc w:val="right"/>
              <w:rPr>
                <w:color w:val="000000"/>
              </w:rPr>
            </w:pPr>
          </w:p>
          <w:p w:rsidR="003D1B85" w:rsidRPr="00E926AD" w:rsidRDefault="003D1B85" w:rsidP="00F2750F">
            <w:pPr>
              <w:pStyle w:val="1"/>
              <w:jc w:val="right"/>
              <w:rPr>
                <w:color w:val="000000"/>
              </w:rPr>
            </w:pPr>
            <w:r w:rsidRPr="00E926AD">
              <w:rPr>
                <w:color w:val="000000"/>
              </w:rPr>
              <w:t>Окончание приложения 17</w:t>
            </w:r>
          </w:p>
        </w:tc>
      </w:tr>
      <w:tr w:rsidR="003D1B85" w:rsidRPr="00E926AD" w:rsidTr="00F2750F">
        <w:trPr>
          <w:jc w:val="center"/>
        </w:trPr>
        <w:tc>
          <w:tcPr>
            <w:tcW w:w="4644" w:type="dxa"/>
            <w:tcBorders>
              <w:top w:val="single" w:sz="4" w:space="0" w:color="auto"/>
              <w:left w:val="single" w:sz="4" w:space="0" w:color="auto"/>
              <w:bottom w:val="single" w:sz="4" w:space="0" w:color="auto"/>
              <w:right w:val="single" w:sz="4" w:space="0" w:color="auto"/>
            </w:tcBorders>
            <w:shd w:val="clear" w:color="auto" w:fill="auto"/>
          </w:tcPr>
          <w:p w:rsidR="003D1B85" w:rsidRPr="00E926AD" w:rsidRDefault="003D1B85" w:rsidP="00F2750F">
            <w:pPr>
              <w:jc w:val="center"/>
              <w:rPr>
                <w:color w:val="000000"/>
                <w:sz w:val="28"/>
              </w:rPr>
            </w:pPr>
            <w:r w:rsidRPr="00E926AD">
              <w:rPr>
                <w:color w:val="000000"/>
                <w:sz w:val="28"/>
              </w:rPr>
              <w:t xml:space="preserve">Перечень работников </w:t>
            </w:r>
          </w:p>
          <w:p w:rsidR="003D1B85" w:rsidRPr="00E926AD" w:rsidRDefault="003D1B85" w:rsidP="00F2750F">
            <w:pPr>
              <w:jc w:val="center"/>
              <w:rPr>
                <w:color w:val="000000"/>
                <w:sz w:val="28"/>
              </w:rPr>
            </w:pPr>
            <w:r w:rsidRPr="00E926AD">
              <w:rPr>
                <w:color w:val="000000"/>
                <w:sz w:val="28"/>
              </w:rPr>
              <w:t>и путевых машин</w:t>
            </w:r>
          </w:p>
        </w:tc>
        <w:tc>
          <w:tcPr>
            <w:tcW w:w="5210" w:type="dxa"/>
            <w:tcBorders>
              <w:top w:val="single" w:sz="4" w:space="0" w:color="auto"/>
              <w:left w:val="single" w:sz="4" w:space="0" w:color="auto"/>
              <w:bottom w:val="single" w:sz="4" w:space="0" w:color="auto"/>
              <w:right w:val="single" w:sz="4" w:space="0" w:color="auto"/>
            </w:tcBorders>
            <w:shd w:val="clear" w:color="auto" w:fill="auto"/>
          </w:tcPr>
          <w:p w:rsidR="003D1B85" w:rsidRPr="00E926AD" w:rsidRDefault="003D1B85" w:rsidP="00F2750F">
            <w:pPr>
              <w:jc w:val="center"/>
              <w:rPr>
                <w:color w:val="000000"/>
                <w:sz w:val="28"/>
              </w:rPr>
            </w:pPr>
            <w:r w:rsidRPr="00E926AD">
              <w:rPr>
                <w:color w:val="000000"/>
                <w:sz w:val="28"/>
              </w:rPr>
              <w:t>Перечень сигнальных  приборов и принадлежностей</w:t>
            </w:r>
          </w:p>
        </w:tc>
      </w:tr>
      <w:tr w:rsidR="003D1B85" w:rsidRPr="00E926AD" w:rsidTr="00F2750F">
        <w:trPr>
          <w:jc w:val="center"/>
        </w:trPr>
        <w:tc>
          <w:tcPr>
            <w:tcW w:w="4644" w:type="dxa"/>
            <w:tcBorders>
              <w:top w:val="single" w:sz="4" w:space="0" w:color="auto"/>
              <w:left w:val="single" w:sz="4" w:space="0" w:color="auto"/>
              <w:bottom w:val="single" w:sz="4" w:space="0" w:color="auto"/>
              <w:right w:val="single" w:sz="4" w:space="0" w:color="auto"/>
            </w:tcBorders>
            <w:shd w:val="clear" w:color="auto" w:fill="auto"/>
          </w:tcPr>
          <w:p w:rsidR="003D1B85" w:rsidRPr="00E926AD" w:rsidRDefault="003D1B85" w:rsidP="00F2750F">
            <w:pPr>
              <w:jc w:val="both"/>
              <w:rPr>
                <w:color w:val="000000"/>
                <w:sz w:val="28"/>
              </w:rPr>
            </w:pPr>
            <w:r w:rsidRPr="00E926AD">
              <w:rPr>
                <w:color w:val="000000"/>
                <w:sz w:val="28"/>
              </w:rPr>
              <w:t xml:space="preserve">Снегоочистители всех систем, струги-снегоочистители, снегоуборочные машины, путеизмерительные и </w:t>
            </w:r>
            <w:proofErr w:type="spellStart"/>
            <w:r w:rsidRPr="00E926AD">
              <w:rPr>
                <w:color w:val="000000"/>
                <w:sz w:val="28"/>
              </w:rPr>
              <w:t>дефектоскопные</w:t>
            </w:r>
            <w:proofErr w:type="spellEnd"/>
            <w:r w:rsidRPr="00E926AD">
              <w:rPr>
                <w:color w:val="000000"/>
                <w:sz w:val="28"/>
              </w:rPr>
              <w:t xml:space="preserve"> вагоны.</w:t>
            </w:r>
          </w:p>
        </w:tc>
        <w:tc>
          <w:tcPr>
            <w:tcW w:w="5210" w:type="dxa"/>
            <w:tcBorders>
              <w:top w:val="single" w:sz="4" w:space="0" w:color="auto"/>
              <w:left w:val="single" w:sz="4" w:space="0" w:color="auto"/>
              <w:bottom w:val="single" w:sz="4" w:space="0" w:color="auto"/>
              <w:right w:val="single" w:sz="4" w:space="0" w:color="auto"/>
            </w:tcBorders>
            <w:shd w:val="clear" w:color="auto" w:fill="auto"/>
          </w:tcPr>
          <w:p w:rsidR="003D1B85" w:rsidRPr="00E926AD" w:rsidRDefault="003D1B85" w:rsidP="00F2750F">
            <w:pPr>
              <w:pStyle w:val="23"/>
              <w:rPr>
                <w:color w:val="000000"/>
              </w:rPr>
            </w:pPr>
            <w:r w:rsidRPr="00E926AD">
              <w:rPr>
                <w:color w:val="000000"/>
              </w:rPr>
              <w:t>На двухпутных участках: ручной сигнальный фонарь с показаниями желтого, красного и прозрачно-белого огней, три боковых вагонных фонаря с установленным цветом стекол, три желтых флага, три красных флага, две коробки петард (12 шт.), духовой рожок.</w:t>
            </w:r>
          </w:p>
          <w:p w:rsidR="003D1B85" w:rsidRPr="00E926AD" w:rsidRDefault="003D1B85" w:rsidP="00F2750F">
            <w:pPr>
              <w:pStyle w:val="23"/>
              <w:rPr>
                <w:color w:val="000000"/>
              </w:rPr>
            </w:pPr>
            <w:r w:rsidRPr="00E926AD">
              <w:rPr>
                <w:color w:val="000000"/>
              </w:rPr>
              <w:t>На однопутных участках: ручной сигнальный фонарь с показаниями желтого, красного и прозрачно-белого огней, два боковых вагонных фонаря с установленным цветом стекол, три желтых флага, один красный флаг,  коробка петард (6 шт.), духовой рожок.</w:t>
            </w:r>
          </w:p>
          <w:p w:rsidR="003D1B85" w:rsidRPr="00E926AD" w:rsidRDefault="003D1B85" w:rsidP="00F2750F">
            <w:pPr>
              <w:jc w:val="both"/>
              <w:rPr>
                <w:color w:val="000000"/>
                <w:sz w:val="28"/>
              </w:rPr>
            </w:pPr>
          </w:p>
        </w:tc>
      </w:tr>
      <w:tr w:rsidR="003D1B85" w:rsidRPr="00E926AD" w:rsidTr="00F2750F">
        <w:trPr>
          <w:jc w:val="center"/>
        </w:trPr>
        <w:tc>
          <w:tcPr>
            <w:tcW w:w="4644" w:type="dxa"/>
            <w:tcBorders>
              <w:top w:val="single" w:sz="4" w:space="0" w:color="auto"/>
              <w:left w:val="single" w:sz="4" w:space="0" w:color="auto"/>
              <w:bottom w:val="single" w:sz="4" w:space="0" w:color="auto"/>
              <w:right w:val="single" w:sz="4" w:space="0" w:color="auto"/>
            </w:tcBorders>
            <w:shd w:val="clear" w:color="auto" w:fill="auto"/>
          </w:tcPr>
          <w:p w:rsidR="003D1B85" w:rsidRPr="00E926AD" w:rsidRDefault="003D1B85" w:rsidP="00F2750F">
            <w:pPr>
              <w:jc w:val="both"/>
              <w:rPr>
                <w:color w:val="000000"/>
                <w:sz w:val="28"/>
              </w:rPr>
            </w:pPr>
            <w:r w:rsidRPr="00E926AD">
              <w:rPr>
                <w:color w:val="000000"/>
                <w:sz w:val="28"/>
              </w:rPr>
              <w:t xml:space="preserve">Путеукладчики, </w:t>
            </w:r>
            <w:proofErr w:type="spellStart"/>
            <w:r w:rsidRPr="00E926AD">
              <w:rPr>
                <w:color w:val="000000"/>
                <w:sz w:val="28"/>
              </w:rPr>
              <w:t>рельсоукладчики</w:t>
            </w:r>
            <w:proofErr w:type="spellEnd"/>
            <w:r w:rsidRPr="00E926AD">
              <w:rPr>
                <w:color w:val="000000"/>
                <w:sz w:val="28"/>
              </w:rPr>
              <w:t xml:space="preserve">, краны на железнодорожном ходу, щебнеочистительные, </w:t>
            </w:r>
            <w:proofErr w:type="spellStart"/>
            <w:r w:rsidRPr="00E926AD">
              <w:rPr>
                <w:color w:val="000000"/>
                <w:sz w:val="28"/>
              </w:rPr>
              <w:t>балластировочные</w:t>
            </w:r>
            <w:proofErr w:type="spellEnd"/>
            <w:r w:rsidRPr="00E926AD">
              <w:rPr>
                <w:color w:val="000000"/>
                <w:sz w:val="28"/>
              </w:rPr>
              <w:t xml:space="preserve">, </w:t>
            </w:r>
            <w:proofErr w:type="spellStart"/>
            <w:r w:rsidRPr="00E926AD">
              <w:rPr>
                <w:color w:val="000000"/>
                <w:sz w:val="28"/>
              </w:rPr>
              <w:t>выправочно-подбивочно-отделочные</w:t>
            </w:r>
            <w:proofErr w:type="spellEnd"/>
            <w:r w:rsidRPr="00E926AD">
              <w:rPr>
                <w:color w:val="000000"/>
                <w:sz w:val="28"/>
              </w:rPr>
              <w:t xml:space="preserve"> машины, </w:t>
            </w:r>
            <w:proofErr w:type="spellStart"/>
            <w:r w:rsidRPr="00E926AD">
              <w:rPr>
                <w:color w:val="000000"/>
                <w:sz w:val="28"/>
              </w:rPr>
              <w:t>электробалластеры</w:t>
            </w:r>
            <w:proofErr w:type="spellEnd"/>
            <w:r w:rsidRPr="00E926AD">
              <w:rPr>
                <w:color w:val="000000"/>
                <w:sz w:val="28"/>
              </w:rPr>
              <w:t xml:space="preserve">, оборудованные навесными </w:t>
            </w:r>
            <w:proofErr w:type="spellStart"/>
            <w:r w:rsidRPr="00E926AD">
              <w:rPr>
                <w:color w:val="000000"/>
                <w:sz w:val="28"/>
              </w:rPr>
              <w:t>рихтовочными</w:t>
            </w:r>
            <w:proofErr w:type="spellEnd"/>
            <w:r w:rsidRPr="00E926AD">
              <w:rPr>
                <w:color w:val="000000"/>
                <w:sz w:val="28"/>
              </w:rPr>
              <w:t xml:space="preserve"> устройствами.</w:t>
            </w:r>
          </w:p>
        </w:tc>
        <w:tc>
          <w:tcPr>
            <w:tcW w:w="5210" w:type="dxa"/>
            <w:tcBorders>
              <w:top w:val="single" w:sz="4" w:space="0" w:color="auto"/>
              <w:left w:val="single" w:sz="4" w:space="0" w:color="auto"/>
              <w:bottom w:val="single" w:sz="4" w:space="0" w:color="auto"/>
              <w:right w:val="single" w:sz="4" w:space="0" w:color="auto"/>
            </w:tcBorders>
            <w:shd w:val="clear" w:color="auto" w:fill="auto"/>
          </w:tcPr>
          <w:p w:rsidR="003D1B85" w:rsidRPr="00E926AD" w:rsidRDefault="003D1B85" w:rsidP="00F2750F">
            <w:pPr>
              <w:pStyle w:val="23"/>
              <w:rPr>
                <w:color w:val="000000"/>
              </w:rPr>
            </w:pPr>
            <w:r w:rsidRPr="00E926AD">
              <w:rPr>
                <w:color w:val="000000"/>
              </w:rPr>
              <w:t>Ручной сигнальный фонарь с показаниями желтого, красного и прозрачно-белого огней, желтый и красный сигнальные флаги в чехлах, коробка петард (6 шт.), духовой рожок.</w:t>
            </w:r>
          </w:p>
        </w:tc>
      </w:tr>
    </w:tbl>
    <w:p w:rsidR="003D1B85" w:rsidRPr="00E926AD" w:rsidRDefault="003D1B85" w:rsidP="003D1B85">
      <w:pPr>
        <w:jc w:val="center"/>
        <w:rPr>
          <w:color w:val="000000"/>
          <w:sz w:val="28"/>
        </w:rPr>
      </w:pPr>
    </w:p>
    <w:p w:rsidR="003D1B85" w:rsidRPr="00E926AD" w:rsidRDefault="003D1B85" w:rsidP="003D1B85">
      <w:pPr>
        <w:rPr>
          <w:color w:val="000000"/>
        </w:rPr>
      </w:pPr>
    </w:p>
    <w:p w:rsidR="009B0D3E" w:rsidRPr="003D1B85" w:rsidRDefault="009B0D3E" w:rsidP="009B0D3E">
      <w:pPr>
        <w:tabs>
          <w:tab w:val="left" w:pos="3624"/>
        </w:tabs>
        <w:rPr>
          <w:sz w:val="28"/>
          <w:szCs w:val="28"/>
        </w:rPr>
      </w:pPr>
    </w:p>
    <w:p w:rsidR="009B0D3E" w:rsidRPr="003D1B85" w:rsidRDefault="009B0D3E" w:rsidP="009B0D3E">
      <w:pPr>
        <w:tabs>
          <w:tab w:val="left" w:pos="3624"/>
        </w:tabs>
        <w:rPr>
          <w:sz w:val="28"/>
          <w:szCs w:val="28"/>
        </w:rPr>
      </w:pPr>
    </w:p>
    <w:p w:rsidR="009B0D3E" w:rsidRDefault="009B0D3E" w:rsidP="009B0D3E">
      <w:pPr>
        <w:tabs>
          <w:tab w:val="left" w:pos="3624"/>
        </w:tabs>
        <w:rPr>
          <w:sz w:val="28"/>
          <w:szCs w:val="28"/>
          <w:lang w:val="en-US"/>
        </w:rPr>
      </w:pPr>
    </w:p>
    <w:p w:rsidR="00D65379" w:rsidRDefault="00D65379" w:rsidP="009B0D3E">
      <w:pPr>
        <w:tabs>
          <w:tab w:val="left" w:pos="3624"/>
        </w:tabs>
        <w:rPr>
          <w:sz w:val="28"/>
          <w:szCs w:val="28"/>
          <w:lang w:val="en-US"/>
        </w:rPr>
      </w:pPr>
    </w:p>
    <w:p w:rsidR="00D65379" w:rsidRDefault="00D65379" w:rsidP="009B0D3E">
      <w:pPr>
        <w:tabs>
          <w:tab w:val="left" w:pos="3624"/>
        </w:tabs>
        <w:rPr>
          <w:sz w:val="28"/>
          <w:szCs w:val="28"/>
          <w:lang w:val="en-US"/>
        </w:rPr>
      </w:pPr>
    </w:p>
    <w:p w:rsidR="00D65379" w:rsidRDefault="00D65379" w:rsidP="009B0D3E">
      <w:pPr>
        <w:tabs>
          <w:tab w:val="left" w:pos="3624"/>
        </w:tabs>
        <w:rPr>
          <w:sz w:val="28"/>
          <w:szCs w:val="28"/>
          <w:lang w:val="en-US"/>
        </w:rPr>
      </w:pPr>
    </w:p>
    <w:p w:rsidR="00D65379" w:rsidRDefault="00D65379" w:rsidP="009B0D3E">
      <w:pPr>
        <w:tabs>
          <w:tab w:val="left" w:pos="3624"/>
        </w:tabs>
        <w:rPr>
          <w:sz w:val="28"/>
          <w:szCs w:val="28"/>
          <w:lang w:val="en-US"/>
        </w:rPr>
      </w:pPr>
    </w:p>
    <w:p w:rsidR="00D65379" w:rsidRDefault="00D65379" w:rsidP="009B0D3E">
      <w:pPr>
        <w:tabs>
          <w:tab w:val="left" w:pos="3624"/>
        </w:tabs>
        <w:rPr>
          <w:sz w:val="28"/>
          <w:szCs w:val="28"/>
          <w:lang w:val="en-US"/>
        </w:rPr>
      </w:pPr>
    </w:p>
    <w:p w:rsidR="00D65379" w:rsidRDefault="00D65379" w:rsidP="009B0D3E">
      <w:pPr>
        <w:tabs>
          <w:tab w:val="left" w:pos="3624"/>
        </w:tabs>
        <w:rPr>
          <w:sz w:val="28"/>
          <w:szCs w:val="28"/>
          <w:lang w:val="en-US"/>
        </w:rPr>
      </w:pPr>
    </w:p>
    <w:p w:rsidR="00D65379" w:rsidRDefault="00D65379" w:rsidP="009B0D3E">
      <w:pPr>
        <w:tabs>
          <w:tab w:val="left" w:pos="3624"/>
        </w:tabs>
        <w:rPr>
          <w:sz w:val="28"/>
          <w:szCs w:val="28"/>
          <w:lang w:val="en-US"/>
        </w:rPr>
      </w:pPr>
    </w:p>
    <w:p w:rsidR="00D65379" w:rsidRDefault="00D65379" w:rsidP="009B0D3E">
      <w:pPr>
        <w:tabs>
          <w:tab w:val="left" w:pos="3624"/>
        </w:tabs>
        <w:rPr>
          <w:sz w:val="28"/>
          <w:szCs w:val="28"/>
          <w:lang w:val="en-US"/>
        </w:rPr>
      </w:pPr>
    </w:p>
    <w:p w:rsidR="00D65379" w:rsidRDefault="00D65379" w:rsidP="009B0D3E">
      <w:pPr>
        <w:tabs>
          <w:tab w:val="left" w:pos="3624"/>
        </w:tabs>
        <w:rPr>
          <w:sz w:val="28"/>
          <w:szCs w:val="28"/>
          <w:lang w:val="en-US"/>
        </w:rPr>
      </w:pPr>
    </w:p>
    <w:p w:rsidR="00D65379" w:rsidRPr="00D65379" w:rsidRDefault="00F62A84" w:rsidP="009B0D3E">
      <w:pPr>
        <w:tabs>
          <w:tab w:val="left" w:pos="3624"/>
        </w:tabs>
        <w:rPr>
          <w:sz w:val="28"/>
          <w:szCs w:val="28"/>
          <w:lang w:val="en-US"/>
        </w:rPr>
      </w:pPr>
      <w:r>
        <w:rPr>
          <w:noProof/>
          <w:sz w:val="28"/>
          <w:szCs w:val="28"/>
        </w:rPr>
        <w:lastRenderedPageBreak/>
        <w:pict>
          <v:shape id="Рисунок 9" o:spid="_x0000_s1042" type="#_x0000_t75" alt="Безымянный" style="position:absolute;margin-left:-14.8pt;margin-top:6.65pt;width:488.3pt;height:693pt;z-index:251664896;visibility:visible">
            <v:imagedata r:id="rId55" o:title="Безымянный"/>
            <w10:wrap type="topAndBottom"/>
          </v:shape>
        </w:pict>
      </w:r>
    </w:p>
    <w:sectPr w:rsidR="00D65379" w:rsidRPr="00D65379" w:rsidSect="009F03F3">
      <w:footerReference w:type="default" r:id="rId56"/>
      <w:pgSz w:w="11906" w:h="16838"/>
      <w:pgMar w:top="851" w:right="991" w:bottom="709"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A2F08" w:rsidRDefault="007A2F08" w:rsidP="009F03F3">
      <w:r>
        <w:separator/>
      </w:r>
    </w:p>
  </w:endnote>
  <w:endnote w:type="continuationSeparator" w:id="1">
    <w:p w:rsidR="007A2F08" w:rsidRDefault="007A2F08" w:rsidP="009F03F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3F3" w:rsidRDefault="009F03F3">
    <w:pPr>
      <w:pStyle w:val="aa"/>
      <w:jc w:val="center"/>
    </w:pPr>
    <w:fldSimple w:instr=" PAGE   \* MERGEFORMAT ">
      <w:r w:rsidR="0010009B">
        <w:rPr>
          <w:noProof/>
        </w:rPr>
        <w:t>175</w:t>
      </w:r>
    </w:fldSimple>
  </w:p>
  <w:p w:rsidR="009F03F3" w:rsidRDefault="009F03F3">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A2F08" w:rsidRDefault="007A2F08" w:rsidP="009F03F3">
      <w:r>
        <w:separator/>
      </w:r>
    </w:p>
  </w:footnote>
  <w:footnote w:type="continuationSeparator" w:id="1">
    <w:p w:rsidR="007A2F08" w:rsidRDefault="007A2F08" w:rsidP="009F03F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1B85" w:rsidRDefault="003D1B85" w:rsidP="00F2750F">
    <w:pPr>
      <w:pStyle w:val="a8"/>
      <w:framePr w:wrap="around" w:vAnchor="text" w:hAnchor="margin" w:xAlign="right" w:y="1"/>
      <w:rPr>
        <w:rStyle w:val="af2"/>
      </w:rPr>
    </w:pPr>
    <w:r>
      <w:rPr>
        <w:rStyle w:val="af2"/>
      </w:rPr>
      <w:fldChar w:fldCharType="begin"/>
    </w:r>
    <w:r>
      <w:rPr>
        <w:rStyle w:val="af2"/>
      </w:rPr>
      <w:instrText xml:space="preserve">PAGE  </w:instrText>
    </w:r>
    <w:r>
      <w:rPr>
        <w:rStyle w:val="af2"/>
      </w:rPr>
      <w:fldChar w:fldCharType="end"/>
    </w:r>
  </w:p>
  <w:p w:rsidR="003D1B85" w:rsidRDefault="003D1B85" w:rsidP="00F2750F">
    <w:pPr>
      <w:pStyle w:val="a8"/>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1B85" w:rsidRDefault="003D1B85">
    <w:pPr>
      <w:pStyle w:val="a8"/>
      <w:jc w:val="center"/>
    </w:pPr>
    <w:r>
      <w:rPr>
        <w:noProof/>
      </w:rPr>
      <w:pict>
        <v:shapetype id="_x0000_t202" coordsize="21600,21600" o:spt="202" path="m,l,21600r21600,l21600,xe">
          <v:stroke joinstyle="miter"/>
          <v:path gradientshapeok="t" o:connecttype="rect"/>
        </v:shapetype>
        <v:shape id="_x0000_s2050" type="#_x0000_t202" style="position:absolute;left:0;text-align:left;margin-left:195.9pt;margin-top:787.2pt;width:203.45pt;height:39.65pt;z-index:251656704;mso-wrap-style:none;mso-position-horizontal-relative:page;mso-position-vertical-relative:page" o:allowincell="f" filled="f" strokecolor="blue" strokeweight="2pt">
          <v:stroke color2="black"/>
          <v:textbox style="mso-fit-shape-to-text:t">
            <w:txbxContent>
              <w:p w:rsidR="003D1B85" w:rsidRDefault="003D1B85" w:rsidP="00F2750F">
                <w:pPr>
                  <w:spacing w:before="20" w:after="20" w:line="300" w:lineRule="auto"/>
                  <w:jc w:val="center"/>
                  <w:rPr>
                    <w:rFonts w:ascii="Calibri" w:hAnsi="Calibri"/>
                    <w:b/>
                    <w:color w:val="0000FF"/>
                    <w:sz w:val="18"/>
                  </w:rPr>
                </w:pPr>
                <w:r w:rsidRPr="00960452">
                  <w:rPr>
                    <w:rFonts w:ascii="Calibri" w:hAnsi="Calibri"/>
                    <w:b/>
                    <w:color w:val="0000FF"/>
                    <w:sz w:val="18"/>
                  </w:rPr>
                  <w:t>Электронная подпись. Подписал: Верховых Г.В.</w:t>
                </w:r>
              </w:p>
              <w:p w:rsidR="003D1B85" w:rsidRPr="00960452" w:rsidRDefault="003D1B85" w:rsidP="00F2750F">
                <w:pPr>
                  <w:spacing w:before="20" w:after="20" w:line="300" w:lineRule="auto"/>
                  <w:rPr>
                    <w:rFonts w:ascii="Calibri" w:hAnsi="Calibri"/>
                    <w:b/>
                    <w:color w:val="0000FF"/>
                    <w:sz w:val="18"/>
                  </w:rPr>
                </w:pPr>
                <w:r w:rsidRPr="00960452">
                  <w:rPr>
                    <w:rFonts w:ascii="Calibri" w:hAnsi="Calibri"/>
                    <w:b/>
                    <w:color w:val="0000FF"/>
                    <w:sz w:val="18"/>
                  </w:rPr>
                  <w:t>№2540/</w:t>
                </w:r>
                <w:proofErr w:type="spellStart"/>
                <w:proofErr w:type="gramStart"/>
                <w:r w:rsidRPr="00960452">
                  <w:rPr>
                    <w:rFonts w:ascii="Calibri" w:hAnsi="Calibri"/>
                    <w:b/>
                    <w:color w:val="0000FF"/>
                    <w:sz w:val="18"/>
                  </w:rPr>
                  <w:t>р</w:t>
                </w:r>
                <w:proofErr w:type="spellEnd"/>
                <w:proofErr w:type="gramEnd"/>
                <w:r w:rsidRPr="00960452">
                  <w:rPr>
                    <w:rFonts w:ascii="Calibri" w:hAnsi="Calibri"/>
                    <w:b/>
                    <w:color w:val="0000FF"/>
                    <w:sz w:val="18"/>
                  </w:rPr>
                  <w:t xml:space="preserve"> от 14.12.2016</w:t>
                </w:r>
              </w:p>
            </w:txbxContent>
          </v:textbox>
          <w10:wrap anchorx="page" anchory="page"/>
        </v:shape>
      </w:pict>
    </w:r>
    <w:fldSimple w:instr=" PAGE   \* MERGEFORMAT ">
      <w:r w:rsidR="0010009B">
        <w:rPr>
          <w:noProof/>
        </w:rPr>
        <w:t>130</w:t>
      </w:r>
    </w:fldSimple>
  </w:p>
  <w:p w:rsidR="003D1B85" w:rsidRDefault="003D1B85" w:rsidP="00F2750F">
    <w:pPr>
      <w:pStyle w:val="a8"/>
      <w:ind w:right="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1B85" w:rsidRDefault="003D1B85" w:rsidP="00F2750F">
    <w:pPr>
      <w:pStyle w:val="a8"/>
      <w:jc w:val="center"/>
    </w:pPr>
    <w:r>
      <w:rPr>
        <w:noProof/>
      </w:rPr>
      <w:pict>
        <v:shapetype id="_x0000_t202" coordsize="21600,21600" o:spt="202" path="m,l,21600r21600,l21600,xe">
          <v:stroke joinstyle="miter"/>
          <v:path gradientshapeok="t" o:connecttype="rect"/>
        </v:shapetype>
        <v:shape id="DFS_StampObjLite_001" o:spid="_x0000_s2049" type="#_x0000_t202" style="position:absolute;left:0;text-align:left;margin-left:195.9pt;margin-top:787.25pt;width:203.45pt;height:39.65pt;z-index:251655680;mso-wrap-style:none;mso-position-horizontal-relative:page;mso-position-vertical-relative:page" o:allowincell="f" filled="f" strokecolor="blue" strokeweight="2pt">
          <v:stroke color2="black"/>
          <v:textbox style="mso-fit-shape-to-text:t">
            <w:txbxContent>
              <w:p w:rsidR="003D1B85" w:rsidRDefault="003D1B85" w:rsidP="00F2750F">
                <w:pPr>
                  <w:spacing w:before="20" w:after="20" w:line="300" w:lineRule="auto"/>
                  <w:jc w:val="center"/>
                  <w:rPr>
                    <w:rFonts w:ascii="Calibri" w:hAnsi="Calibri"/>
                    <w:b/>
                    <w:color w:val="0000FF"/>
                    <w:sz w:val="18"/>
                  </w:rPr>
                </w:pPr>
                <w:r w:rsidRPr="00960452">
                  <w:rPr>
                    <w:rFonts w:ascii="Calibri" w:hAnsi="Calibri"/>
                    <w:b/>
                    <w:color w:val="0000FF"/>
                    <w:sz w:val="18"/>
                  </w:rPr>
                  <w:t>Электронная подпись. Подписал: Верховых Г.В.</w:t>
                </w:r>
              </w:p>
              <w:p w:rsidR="003D1B85" w:rsidRPr="00960452" w:rsidRDefault="003D1B85" w:rsidP="00F2750F">
                <w:pPr>
                  <w:spacing w:before="20" w:after="20" w:line="300" w:lineRule="auto"/>
                  <w:rPr>
                    <w:rFonts w:ascii="Calibri" w:hAnsi="Calibri"/>
                    <w:b/>
                    <w:color w:val="0000FF"/>
                    <w:sz w:val="18"/>
                  </w:rPr>
                </w:pPr>
                <w:r w:rsidRPr="00960452">
                  <w:rPr>
                    <w:rFonts w:ascii="Calibri" w:hAnsi="Calibri"/>
                    <w:b/>
                    <w:color w:val="0000FF"/>
                    <w:sz w:val="18"/>
                  </w:rPr>
                  <w:t>№2540/</w:t>
                </w:r>
                <w:proofErr w:type="spellStart"/>
                <w:proofErr w:type="gramStart"/>
                <w:r w:rsidRPr="00960452">
                  <w:rPr>
                    <w:rFonts w:ascii="Calibri" w:hAnsi="Calibri"/>
                    <w:b/>
                    <w:color w:val="0000FF"/>
                    <w:sz w:val="18"/>
                  </w:rPr>
                  <w:t>р</w:t>
                </w:r>
                <w:proofErr w:type="spellEnd"/>
                <w:proofErr w:type="gramEnd"/>
                <w:r w:rsidRPr="00960452">
                  <w:rPr>
                    <w:rFonts w:ascii="Calibri" w:hAnsi="Calibri"/>
                    <w:b/>
                    <w:color w:val="0000FF"/>
                    <w:sz w:val="18"/>
                  </w:rPr>
                  <w:t xml:space="preserve"> от 14.12.2016</w:t>
                </w:r>
              </w:p>
            </w:txbxContent>
          </v:textbox>
          <w10:wrap anchorx="page" anchory="page"/>
        </v:shape>
      </w:pict>
    </w:r>
  </w:p>
  <w:p w:rsidR="003D1B85" w:rsidRDefault="003D1B85">
    <w:pPr>
      <w:pStyle w:val="a8"/>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1B85" w:rsidRDefault="003D1B85">
    <w:pPr>
      <w:pStyle w:val="a8"/>
      <w:jc w:val="center"/>
    </w:pPr>
    <w:r>
      <w:rPr>
        <w:noProof/>
      </w:rPr>
      <w:pict>
        <v:shapetype id="_x0000_t202" coordsize="21600,21600" o:spt="202" path="m,l,21600r21600,l21600,xe">
          <v:stroke joinstyle="miter"/>
          <v:path gradientshapeok="t" o:connecttype="rect"/>
        </v:shapetype>
        <v:shape id="_x0000_s2051" type="#_x0000_t202" style="position:absolute;left:0;text-align:left;margin-left:319.2pt;margin-top:540.6pt;width:203.45pt;height:39.65pt;z-index:251657728;mso-wrap-style:none;mso-position-horizontal-relative:page;mso-position-vertical-relative:page" o:allowincell="f" filled="f" strokecolor="blue" strokeweight="2pt">
          <v:stroke color2="black"/>
          <v:textbox style="mso-fit-shape-to-text:t">
            <w:txbxContent>
              <w:p w:rsidR="003D1B85" w:rsidRDefault="003D1B85" w:rsidP="00F2750F">
                <w:pPr>
                  <w:spacing w:before="20" w:after="20" w:line="300" w:lineRule="auto"/>
                  <w:jc w:val="center"/>
                  <w:rPr>
                    <w:rFonts w:ascii="Calibri" w:hAnsi="Calibri"/>
                    <w:b/>
                    <w:color w:val="0000FF"/>
                    <w:sz w:val="18"/>
                  </w:rPr>
                </w:pPr>
                <w:r w:rsidRPr="00960452">
                  <w:rPr>
                    <w:rFonts w:ascii="Calibri" w:hAnsi="Calibri"/>
                    <w:b/>
                    <w:color w:val="0000FF"/>
                    <w:sz w:val="18"/>
                  </w:rPr>
                  <w:t>Электронная подпись. Подписал: Верховых Г.В.</w:t>
                </w:r>
              </w:p>
              <w:p w:rsidR="003D1B85" w:rsidRPr="00960452" w:rsidRDefault="003D1B85" w:rsidP="00F2750F">
                <w:pPr>
                  <w:spacing w:before="20" w:after="20" w:line="300" w:lineRule="auto"/>
                  <w:rPr>
                    <w:rFonts w:ascii="Calibri" w:hAnsi="Calibri"/>
                    <w:b/>
                    <w:color w:val="0000FF"/>
                    <w:sz w:val="18"/>
                  </w:rPr>
                </w:pPr>
                <w:r w:rsidRPr="00960452">
                  <w:rPr>
                    <w:rFonts w:ascii="Calibri" w:hAnsi="Calibri"/>
                    <w:b/>
                    <w:color w:val="0000FF"/>
                    <w:sz w:val="18"/>
                  </w:rPr>
                  <w:t>№2540/</w:t>
                </w:r>
                <w:proofErr w:type="spellStart"/>
                <w:proofErr w:type="gramStart"/>
                <w:r w:rsidRPr="00960452">
                  <w:rPr>
                    <w:rFonts w:ascii="Calibri" w:hAnsi="Calibri"/>
                    <w:b/>
                    <w:color w:val="0000FF"/>
                    <w:sz w:val="18"/>
                  </w:rPr>
                  <w:t>р</w:t>
                </w:r>
                <w:proofErr w:type="spellEnd"/>
                <w:proofErr w:type="gramEnd"/>
                <w:r w:rsidRPr="00960452">
                  <w:rPr>
                    <w:rFonts w:ascii="Calibri" w:hAnsi="Calibri"/>
                    <w:b/>
                    <w:color w:val="0000FF"/>
                    <w:sz w:val="18"/>
                  </w:rPr>
                  <w:t xml:space="preserve"> от 14.12.2016</w:t>
                </w:r>
              </w:p>
            </w:txbxContent>
          </v:textbox>
          <w10:wrap anchorx="page" anchory="page"/>
        </v:shape>
      </w:pict>
    </w:r>
    <w:fldSimple w:instr=" PAGE   \* MERGEFORMAT ">
      <w:r w:rsidR="0010009B">
        <w:rPr>
          <w:noProof/>
        </w:rPr>
        <w:t>157</w:t>
      </w:r>
    </w:fldSimple>
  </w:p>
  <w:p w:rsidR="003D1B85" w:rsidRDefault="003D1B85" w:rsidP="00F2750F">
    <w:pPr>
      <w:pStyle w:val="a8"/>
      <w:ind w:right="360"/>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1B85" w:rsidRDefault="003D1B85">
    <w:pPr>
      <w:pStyle w:val="a8"/>
      <w:jc w:val="center"/>
    </w:pPr>
    <w:r>
      <w:rPr>
        <w:noProof/>
      </w:rPr>
      <w:pict>
        <v:shapetype id="_x0000_t202" coordsize="21600,21600" o:spt="202" path="m,l,21600r21600,l21600,xe">
          <v:stroke joinstyle="miter"/>
          <v:path gradientshapeok="t" o:connecttype="rect"/>
        </v:shapetype>
        <v:shape id="_x0000_s2052" type="#_x0000_t202" style="position:absolute;left:0;text-align:left;margin-left:195.9pt;margin-top:787.2pt;width:203.45pt;height:39.65pt;z-index:251658752;mso-wrap-style:none;mso-position-horizontal-relative:page;mso-position-vertical-relative:page" o:allowincell="f" filled="f" strokecolor="blue" strokeweight="2pt">
          <v:stroke color2="black"/>
          <v:textbox style="mso-fit-shape-to-text:t">
            <w:txbxContent>
              <w:p w:rsidR="003D1B85" w:rsidRDefault="003D1B85" w:rsidP="00F2750F">
                <w:pPr>
                  <w:spacing w:before="20" w:after="20" w:line="300" w:lineRule="auto"/>
                  <w:jc w:val="center"/>
                  <w:rPr>
                    <w:rFonts w:ascii="Calibri" w:hAnsi="Calibri"/>
                    <w:b/>
                    <w:color w:val="0000FF"/>
                    <w:sz w:val="18"/>
                  </w:rPr>
                </w:pPr>
                <w:r w:rsidRPr="00960452">
                  <w:rPr>
                    <w:rFonts w:ascii="Calibri" w:hAnsi="Calibri"/>
                    <w:b/>
                    <w:color w:val="0000FF"/>
                    <w:sz w:val="18"/>
                  </w:rPr>
                  <w:t>Электронная подпись. Подписал: Верховых Г.В.</w:t>
                </w:r>
              </w:p>
              <w:p w:rsidR="003D1B85" w:rsidRPr="00960452" w:rsidRDefault="003D1B85" w:rsidP="00F2750F">
                <w:pPr>
                  <w:spacing w:before="20" w:after="20" w:line="300" w:lineRule="auto"/>
                  <w:rPr>
                    <w:rFonts w:ascii="Calibri" w:hAnsi="Calibri"/>
                    <w:b/>
                    <w:color w:val="0000FF"/>
                    <w:sz w:val="18"/>
                  </w:rPr>
                </w:pPr>
                <w:r w:rsidRPr="00960452">
                  <w:rPr>
                    <w:rFonts w:ascii="Calibri" w:hAnsi="Calibri"/>
                    <w:b/>
                    <w:color w:val="0000FF"/>
                    <w:sz w:val="18"/>
                  </w:rPr>
                  <w:t>№2540/</w:t>
                </w:r>
                <w:proofErr w:type="spellStart"/>
                <w:proofErr w:type="gramStart"/>
                <w:r w:rsidRPr="00960452">
                  <w:rPr>
                    <w:rFonts w:ascii="Calibri" w:hAnsi="Calibri"/>
                    <w:b/>
                    <w:color w:val="0000FF"/>
                    <w:sz w:val="18"/>
                  </w:rPr>
                  <w:t>р</w:t>
                </w:r>
                <w:proofErr w:type="spellEnd"/>
                <w:proofErr w:type="gramEnd"/>
                <w:r w:rsidRPr="00960452">
                  <w:rPr>
                    <w:rFonts w:ascii="Calibri" w:hAnsi="Calibri"/>
                    <w:b/>
                    <w:color w:val="0000FF"/>
                    <w:sz w:val="18"/>
                  </w:rPr>
                  <w:t xml:space="preserve"> от 14.12.2016</w:t>
                </w:r>
              </w:p>
            </w:txbxContent>
          </v:textbox>
          <w10:wrap anchorx="page" anchory="page"/>
        </v:shape>
      </w:pict>
    </w:r>
    <w:fldSimple w:instr=" PAGE   \* MERGEFORMAT ">
      <w:r w:rsidR="0010009B">
        <w:rPr>
          <w:noProof/>
        </w:rPr>
        <w:t>159</w:t>
      </w:r>
    </w:fldSimple>
  </w:p>
  <w:p w:rsidR="003D1B85" w:rsidRDefault="003D1B85" w:rsidP="00F2750F">
    <w:pPr>
      <w:pStyle w:val="a8"/>
      <w:ind w:right="360"/>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1B85" w:rsidRDefault="003D1B85">
    <w:pPr>
      <w:pStyle w:val="a8"/>
      <w:jc w:val="center"/>
    </w:pPr>
    <w:r>
      <w:rPr>
        <w:noProof/>
      </w:rPr>
      <w:pict>
        <v:shapetype id="_x0000_t202" coordsize="21600,21600" o:spt="202" path="m,l,21600r21600,l21600,xe">
          <v:stroke joinstyle="miter"/>
          <v:path gradientshapeok="t" o:connecttype="rect"/>
        </v:shapetype>
        <v:shape id="_x0000_s2053" type="#_x0000_t202" style="position:absolute;left:0;text-align:left;margin-left:319.2pt;margin-top:540.6pt;width:203.45pt;height:39.65pt;z-index:251659776;mso-wrap-style:none;mso-position-horizontal-relative:page;mso-position-vertical-relative:page" o:allowincell="f" filled="f" strokecolor="blue" strokeweight="2pt">
          <v:stroke color2="black"/>
          <v:textbox style="mso-fit-shape-to-text:t">
            <w:txbxContent>
              <w:p w:rsidR="003D1B85" w:rsidRDefault="003D1B85" w:rsidP="00F2750F">
                <w:pPr>
                  <w:spacing w:before="20" w:after="20" w:line="300" w:lineRule="auto"/>
                  <w:jc w:val="center"/>
                  <w:rPr>
                    <w:rFonts w:ascii="Calibri" w:hAnsi="Calibri"/>
                    <w:b/>
                    <w:color w:val="0000FF"/>
                    <w:sz w:val="18"/>
                  </w:rPr>
                </w:pPr>
                <w:r w:rsidRPr="00960452">
                  <w:rPr>
                    <w:rFonts w:ascii="Calibri" w:hAnsi="Calibri"/>
                    <w:b/>
                    <w:color w:val="0000FF"/>
                    <w:sz w:val="18"/>
                  </w:rPr>
                  <w:t>Электронная подпись. Подписал: Верховых Г.В.</w:t>
                </w:r>
              </w:p>
              <w:p w:rsidR="003D1B85" w:rsidRPr="00960452" w:rsidRDefault="003D1B85" w:rsidP="00F2750F">
                <w:pPr>
                  <w:spacing w:before="20" w:after="20" w:line="300" w:lineRule="auto"/>
                  <w:rPr>
                    <w:rFonts w:ascii="Calibri" w:hAnsi="Calibri"/>
                    <w:b/>
                    <w:color w:val="0000FF"/>
                    <w:sz w:val="18"/>
                  </w:rPr>
                </w:pPr>
                <w:r w:rsidRPr="00960452">
                  <w:rPr>
                    <w:rFonts w:ascii="Calibri" w:hAnsi="Calibri"/>
                    <w:b/>
                    <w:color w:val="0000FF"/>
                    <w:sz w:val="18"/>
                  </w:rPr>
                  <w:t>№2540/</w:t>
                </w:r>
                <w:proofErr w:type="spellStart"/>
                <w:proofErr w:type="gramStart"/>
                <w:r w:rsidRPr="00960452">
                  <w:rPr>
                    <w:rFonts w:ascii="Calibri" w:hAnsi="Calibri"/>
                    <w:b/>
                    <w:color w:val="0000FF"/>
                    <w:sz w:val="18"/>
                  </w:rPr>
                  <w:t>р</w:t>
                </w:r>
                <w:proofErr w:type="spellEnd"/>
                <w:proofErr w:type="gramEnd"/>
                <w:r w:rsidRPr="00960452">
                  <w:rPr>
                    <w:rFonts w:ascii="Calibri" w:hAnsi="Calibri"/>
                    <w:b/>
                    <w:color w:val="0000FF"/>
                    <w:sz w:val="18"/>
                  </w:rPr>
                  <w:t xml:space="preserve"> от 14.12.2016</w:t>
                </w:r>
              </w:p>
            </w:txbxContent>
          </v:textbox>
          <w10:wrap anchorx="page" anchory="page"/>
        </v:shape>
      </w:pict>
    </w:r>
    <w:fldSimple w:instr=" PAGE   \* MERGEFORMAT ">
      <w:r w:rsidR="0010009B">
        <w:rPr>
          <w:noProof/>
        </w:rPr>
        <w:t>175</w:t>
      </w:r>
    </w:fldSimple>
  </w:p>
  <w:p w:rsidR="003D1B85" w:rsidRDefault="003D1B85" w:rsidP="00F2750F">
    <w:pPr>
      <w:pStyle w:val="a8"/>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9E3871"/>
    <w:multiLevelType w:val="hybridMultilevel"/>
    <w:tmpl w:val="D0D64452"/>
    <w:lvl w:ilvl="0" w:tplc="55DC412C">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E6A7F27"/>
    <w:multiLevelType w:val="hybridMultilevel"/>
    <w:tmpl w:val="BF687B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4D1A1E47"/>
    <w:multiLevelType w:val="hybridMultilevel"/>
    <w:tmpl w:val="7674CD3A"/>
    <w:lvl w:ilvl="0" w:tplc="55DC412C">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5F2B3274"/>
    <w:multiLevelType w:val="multilevel"/>
    <w:tmpl w:val="81A05F86"/>
    <w:lvl w:ilvl="0">
      <w:start w:val="3"/>
      <w:numFmt w:val="decimal"/>
      <w:lvlText w:val="%1."/>
      <w:lvlJc w:val="left"/>
      <w:pPr>
        <w:tabs>
          <w:tab w:val="num" w:pos="780"/>
        </w:tabs>
        <w:ind w:left="780" w:hanging="780"/>
      </w:pPr>
      <w:rPr>
        <w:rFonts w:hint="default"/>
      </w:rPr>
    </w:lvl>
    <w:lvl w:ilvl="1">
      <w:start w:val="5"/>
      <w:numFmt w:val="decimal"/>
      <w:lvlText w:val="%1.%2."/>
      <w:lvlJc w:val="left"/>
      <w:pPr>
        <w:tabs>
          <w:tab w:val="num" w:pos="1230"/>
        </w:tabs>
        <w:ind w:left="1230" w:hanging="780"/>
      </w:pPr>
      <w:rPr>
        <w:rFonts w:hint="default"/>
      </w:rPr>
    </w:lvl>
    <w:lvl w:ilvl="2">
      <w:start w:val="2"/>
      <w:numFmt w:val="decimal"/>
      <w:lvlText w:val="%1.%2.%3."/>
      <w:lvlJc w:val="left"/>
      <w:pPr>
        <w:tabs>
          <w:tab w:val="num" w:pos="1680"/>
        </w:tabs>
        <w:ind w:left="1680" w:hanging="780"/>
      </w:pPr>
      <w:rPr>
        <w:rFonts w:hint="default"/>
      </w:rPr>
    </w:lvl>
    <w:lvl w:ilvl="3">
      <w:start w:val="1"/>
      <w:numFmt w:val="decimal"/>
      <w:lvlText w:val="%1.%2.%3.%4."/>
      <w:lvlJc w:val="left"/>
      <w:pPr>
        <w:tabs>
          <w:tab w:val="num" w:pos="2430"/>
        </w:tabs>
        <w:ind w:left="2430" w:hanging="1080"/>
      </w:pPr>
      <w:rPr>
        <w:rFonts w:hint="default"/>
      </w:rPr>
    </w:lvl>
    <w:lvl w:ilvl="4">
      <w:start w:val="1"/>
      <w:numFmt w:val="decimal"/>
      <w:lvlText w:val="%1.%2.%3.%4.%5."/>
      <w:lvlJc w:val="left"/>
      <w:pPr>
        <w:tabs>
          <w:tab w:val="num" w:pos="2880"/>
        </w:tabs>
        <w:ind w:left="2880" w:hanging="1080"/>
      </w:pPr>
      <w:rPr>
        <w:rFonts w:hint="default"/>
      </w:rPr>
    </w:lvl>
    <w:lvl w:ilvl="5">
      <w:start w:val="1"/>
      <w:numFmt w:val="decimal"/>
      <w:lvlText w:val="%1.%2.%3.%4.%5.%6."/>
      <w:lvlJc w:val="left"/>
      <w:pPr>
        <w:tabs>
          <w:tab w:val="num" w:pos="3690"/>
        </w:tabs>
        <w:ind w:left="3690" w:hanging="1440"/>
      </w:pPr>
      <w:rPr>
        <w:rFonts w:hint="default"/>
      </w:rPr>
    </w:lvl>
    <w:lvl w:ilvl="6">
      <w:start w:val="1"/>
      <w:numFmt w:val="decimal"/>
      <w:lvlText w:val="%1.%2.%3.%4.%5.%6.%7."/>
      <w:lvlJc w:val="left"/>
      <w:pPr>
        <w:tabs>
          <w:tab w:val="num" w:pos="4500"/>
        </w:tabs>
        <w:ind w:left="4500" w:hanging="1800"/>
      </w:pPr>
      <w:rPr>
        <w:rFonts w:hint="default"/>
      </w:rPr>
    </w:lvl>
    <w:lvl w:ilvl="7">
      <w:start w:val="1"/>
      <w:numFmt w:val="decimal"/>
      <w:lvlText w:val="%1.%2.%3.%4.%5.%6.%7.%8."/>
      <w:lvlJc w:val="left"/>
      <w:pPr>
        <w:tabs>
          <w:tab w:val="num" w:pos="4950"/>
        </w:tabs>
        <w:ind w:left="4950" w:hanging="1800"/>
      </w:pPr>
      <w:rPr>
        <w:rFonts w:hint="default"/>
      </w:rPr>
    </w:lvl>
    <w:lvl w:ilvl="8">
      <w:start w:val="1"/>
      <w:numFmt w:val="decimal"/>
      <w:lvlText w:val="%1.%2.%3.%4.%5.%6.%7.%8.%9."/>
      <w:lvlJc w:val="left"/>
      <w:pPr>
        <w:tabs>
          <w:tab w:val="num" w:pos="5760"/>
        </w:tabs>
        <w:ind w:left="5760" w:hanging="2160"/>
      </w:pPr>
      <w:rPr>
        <w:rFonts w:hint="default"/>
      </w:rPr>
    </w:lvl>
  </w:abstractNum>
  <w:abstractNum w:abstractNumId="4">
    <w:nsid w:val="6E8532FE"/>
    <w:multiLevelType w:val="hybridMultilevel"/>
    <w:tmpl w:val="220EDB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7A59793A"/>
    <w:multiLevelType w:val="hybridMultilevel"/>
    <w:tmpl w:val="DF08F4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4"/>
  </w:num>
  <w:num w:numId="5">
    <w:abstractNumId w:val="1"/>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08"/>
  <w:drawingGridHorizontalSpacing w:val="100"/>
  <w:displayHorizontalDrawingGridEvery w:val="2"/>
  <w:characterSpacingControl w:val="doNotCompress"/>
  <w:hdrShapeDefaults>
    <o:shapedefaults v:ext="edit" spidmax="3074"/>
    <o:shapelayout v:ext="edit">
      <o:idmap v:ext="edit" data="2"/>
    </o:shapelayout>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97467C"/>
    <w:rsid w:val="0010009B"/>
    <w:rsid w:val="00172E27"/>
    <w:rsid w:val="0021529B"/>
    <w:rsid w:val="00297F97"/>
    <w:rsid w:val="00323DD2"/>
    <w:rsid w:val="003D1B85"/>
    <w:rsid w:val="004C4750"/>
    <w:rsid w:val="004E2C22"/>
    <w:rsid w:val="00566B65"/>
    <w:rsid w:val="007A2F08"/>
    <w:rsid w:val="0097467C"/>
    <w:rsid w:val="009B0D3E"/>
    <w:rsid w:val="009B1BF3"/>
    <w:rsid w:val="009B4FFA"/>
    <w:rsid w:val="009F03F3"/>
    <w:rsid w:val="00AA153C"/>
    <w:rsid w:val="00BA27E0"/>
    <w:rsid w:val="00BA49E9"/>
    <w:rsid w:val="00BE5DCF"/>
    <w:rsid w:val="00C07071"/>
    <w:rsid w:val="00C940FD"/>
    <w:rsid w:val="00D65379"/>
    <w:rsid w:val="00DB35FA"/>
    <w:rsid w:val="00E00795"/>
    <w:rsid w:val="00E24779"/>
    <w:rsid w:val="00F2750F"/>
    <w:rsid w:val="00F62A84"/>
    <w:rsid w:val="00FD00AB"/>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7467C"/>
    <w:rPr>
      <w:rFonts w:ascii="Times New Roman" w:eastAsia="Times New Roman" w:hAnsi="Times New Roman"/>
    </w:rPr>
  </w:style>
  <w:style w:type="paragraph" w:styleId="1">
    <w:name w:val="heading 1"/>
    <w:basedOn w:val="a"/>
    <w:next w:val="a"/>
    <w:link w:val="10"/>
    <w:qFormat/>
    <w:rsid w:val="0097467C"/>
    <w:pPr>
      <w:keepNext/>
      <w:ind w:left="360"/>
      <w:jc w:val="both"/>
      <w:outlineLvl w:val="0"/>
    </w:pPr>
    <w:rPr>
      <w:sz w:val="28"/>
    </w:rPr>
  </w:style>
  <w:style w:type="paragraph" w:styleId="2">
    <w:name w:val="heading 2"/>
    <w:basedOn w:val="a"/>
    <w:next w:val="a"/>
    <w:link w:val="20"/>
    <w:uiPriority w:val="9"/>
    <w:semiHidden/>
    <w:unhideWhenUsed/>
    <w:qFormat/>
    <w:rsid w:val="0097467C"/>
    <w:pPr>
      <w:keepNext/>
      <w:keepLines/>
      <w:spacing w:before="200"/>
      <w:outlineLvl w:val="1"/>
    </w:pPr>
    <w:rPr>
      <w:rFonts w:ascii="Cambria" w:hAnsi="Cambria"/>
      <w:b/>
      <w:bCs/>
      <w:color w:val="4F81BD"/>
      <w:sz w:val="26"/>
      <w:szCs w:val="26"/>
    </w:rPr>
  </w:style>
  <w:style w:type="paragraph" w:styleId="3">
    <w:name w:val="heading 3"/>
    <w:basedOn w:val="a"/>
    <w:next w:val="a"/>
    <w:link w:val="30"/>
    <w:uiPriority w:val="9"/>
    <w:semiHidden/>
    <w:unhideWhenUsed/>
    <w:qFormat/>
    <w:rsid w:val="0097467C"/>
    <w:pPr>
      <w:keepNext/>
      <w:keepLines/>
      <w:spacing w:before="200"/>
      <w:outlineLvl w:val="2"/>
    </w:pPr>
    <w:rPr>
      <w:rFonts w:ascii="Cambria" w:hAnsi="Cambria"/>
      <w:b/>
      <w:bCs/>
      <w:color w:val="4F81BD"/>
    </w:rPr>
  </w:style>
  <w:style w:type="paragraph" w:styleId="5">
    <w:name w:val="heading 5"/>
    <w:basedOn w:val="a"/>
    <w:next w:val="a"/>
    <w:link w:val="50"/>
    <w:uiPriority w:val="9"/>
    <w:unhideWhenUsed/>
    <w:qFormat/>
    <w:rsid w:val="0097467C"/>
    <w:pPr>
      <w:keepNext/>
      <w:keepLines/>
      <w:spacing w:before="200"/>
      <w:outlineLvl w:val="4"/>
    </w:pPr>
    <w:rPr>
      <w:rFonts w:ascii="Cambria" w:hAnsi="Cambria"/>
      <w:color w:val="243F60"/>
    </w:rPr>
  </w:style>
  <w:style w:type="paragraph" w:styleId="6">
    <w:name w:val="heading 6"/>
    <w:basedOn w:val="a"/>
    <w:next w:val="a"/>
    <w:link w:val="60"/>
    <w:uiPriority w:val="9"/>
    <w:semiHidden/>
    <w:unhideWhenUsed/>
    <w:qFormat/>
    <w:rsid w:val="0097467C"/>
    <w:pPr>
      <w:keepNext/>
      <w:keepLines/>
      <w:spacing w:before="200"/>
      <w:outlineLvl w:val="5"/>
    </w:pPr>
    <w:rPr>
      <w:rFonts w:ascii="Cambria" w:hAnsi="Cambria"/>
      <w:i/>
      <w:iCs/>
      <w:color w:val="243F6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7467C"/>
    <w:rPr>
      <w:rFonts w:ascii="Times New Roman" w:eastAsia="Times New Roman" w:hAnsi="Times New Roman" w:cs="Times New Roman"/>
      <w:sz w:val="28"/>
      <w:szCs w:val="20"/>
      <w:lang w:eastAsia="ru-RU"/>
    </w:rPr>
  </w:style>
  <w:style w:type="character" w:customStyle="1" w:styleId="20">
    <w:name w:val="Заголовок 2 Знак"/>
    <w:basedOn w:val="a0"/>
    <w:link w:val="2"/>
    <w:uiPriority w:val="9"/>
    <w:semiHidden/>
    <w:rsid w:val="0097467C"/>
    <w:rPr>
      <w:rFonts w:ascii="Cambria" w:eastAsia="Times New Roman" w:hAnsi="Cambria" w:cs="Times New Roman"/>
      <w:b/>
      <w:bCs/>
      <w:color w:val="4F81BD"/>
      <w:sz w:val="26"/>
      <w:szCs w:val="26"/>
      <w:lang w:eastAsia="ru-RU"/>
    </w:rPr>
  </w:style>
  <w:style w:type="character" w:customStyle="1" w:styleId="30">
    <w:name w:val="Заголовок 3 Знак"/>
    <w:basedOn w:val="a0"/>
    <w:link w:val="3"/>
    <w:uiPriority w:val="9"/>
    <w:semiHidden/>
    <w:rsid w:val="0097467C"/>
    <w:rPr>
      <w:rFonts w:ascii="Cambria" w:eastAsia="Times New Roman" w:hAnsi="Cambria" w:cs="Times New Roman"/>
      <w:b/>
      <w:bCs/>
      <w:color w:val="4F81BD"/>
      <w:sz w:val="20"/>
      <w:szCs w:val="20"/>
      <w:lang w:eastAsia="ru-RU"/>
    </w:rPr>
  </w:style>
  <w:style w:type="character" w:customStyle="1" w:styleId="50">
    <w:name w:val="Заголовок 5 Знак"/>
    <w:basedOn w:val="a0"/>
    <w:link w:val="5"/>
    <w:uiPriority w:val="9"/>
    <w:rsid w:val="0097467C"/>
    <w:rPr>
      <w:rFonts w:ascii="Cambria" w:eastAsia="Times New Roman" w:hAnsi="Cambria" w:cs="Times New Roman"/>
      <w:color w:val="243F60"/>
      <w:sz w:val="20"/>
      <w:szCs w:val="20"/>
      <w:lang w:eastAsia="ru-RU"/>
    </w:rPr>
  </w:style>
  <w:style w:type="character" w:customStyle="1" w:styleId="60">
    <w:name w:val="Заголовок 6 Знак"/>
    <w:basedOn w:val="a0"/>
    <w:link w:val="6"/>
    <w:uiPriority w:val="9"/>
    <w:semiHidden/>
    <w:rsid w:val="0097467C"/>
    <w:rPr>
      <w:rFonts w:ascii="Cambria" w:eastAsia="Times New Roman" w:hAnsi="Cambria" w:cs="Times New Roman"/>
      <w:i/>
      <w:iCs/>
      <w:color w:val="243F60"/>
      <w:sz w:val="20"/>
      <w:szCs w:val="20"/>
      <w:lang w:eastAsia="ru-RU"/>
    </w:rPr>
  </w:style>
  <w:style w:type="paragraph" w:styleId="21">
    <w:name w:val="Body Text Indent 2"/>
    <w:basedOn w:val="a"/>
    <w:link w:val="22"/>
    <w:rsid w:val="0097467C"/>
    <w:pPr>
      <w:ind w:firstLine="851"/>
      <w:jc w:val="both"/>
    </w:pPr>
    <w:rPr>
      <w:sz w:val="28"/>
    </w:rPr>
  </w:style>
  <w:style w:type="character" w:customStyle="1" w:styleId="22">
    <w:name w:val="Основной текст с отступом 2 Знак"/>
    <w:basedOn w:val="a0"/>
    <w:link w:val="21"/>
    <w:rsid w:val="0097467C"/>
    <w:rPr>
      <w:rFonts w:ascii="Times New Roman" w:eastAsia="Times New Roman" w:hAnsi="Times New Roman" w:cs="Times New Roman"/>
      <w:sz w:val="28"/>
      <w:szCs w:val="20"/>
      <w:lang w:eastAsia="ru-RU"/>
    </w:rPr>
  </w:style>
  <w:style w:type="paragraph" w:styleId="a3">
    <w:name w:val="Body Text Indent"/>
    <w:basedOn w:val="a"/>
    <w:link w:val="a4"/>
    <w:rsid w:val="0097467C"/>
    <w:pPr>
      <w:spacing w:line="360" w:lineRule="auto"/>
      <w:ind w:firstLine="851"/>
      <w:jc w:val="center"/>
    </w:pPr>
    <w:rPr>
      <w:b/>
      <w:sz w:val="28"/>
    </w:rPr>
  </w:style>
  <w:style w:type="character" w:customStyle="1" w:styleId="a4">
    <w:name w:val="Основной текст с отступом Знак"/>
    <w:basedOn w:val="a0"/>
    <w:link w:val="a3"/>
    <w:rsid w:val="0097467C"/>
    <w:rPr>
      <w:rFonts w:ascii="Times New Roman" w:eastAsia="Times New Roman" w:hAnsi="Times New Roman" w:cs="Times New Roman"/>
      <w:b/>
      <w:sz w:val="28"/>
      <w:szCs w:val="20"/>
      <w:lang w:eastAsia="ru-RU"/>
    </w:rPr>
  </w:style>
  <w:style w:type="paragraph" w:styleId="a5">
    <w:name w:val="Body Text"/>
    <w:basedOn w:val="a"/>
    <w:link w:val="a6"/>
    <w:rsid w:val="0097467C"/>
    <w:pPr>
      <w:jc w:val="center"/>
    </w:pPr>
    <w:rPr>
      <w:sz w:val="28"/>
    </w:rPr>
  </w:style>
  <w:style w:type="character" w:customStyle="1" w:styleId="a6">
    <w:name w:val="Основной текст Знак"/>
    <w:basedOn w:val="a0"/>
    <w:link w:val="a5"/>
    <w:rsid w:val="0097467C"/>
    <w:rPr>
      <w:rFonts w:ascii="Times New Roman" w:eastAsia="Times New Roman" w:hAnsi="Times New Roman" w:cs="Times New Roman"/>
      <w:sz w:val="28"/>
      <w:szCs w:val="20"/>
      <w:lang w:eastAsia="ru-RU"/>
    </w:rPr>
  </w:style>
  <w:style w:type="paragraph" w:styleId="31">
    <w:name w:val="Body Text Indent 3"/>
    <w:basedOn w:val="a"/>
    <w:link w:val="32"/>
    <w:rsid w:val="0097467C"/>
    <w:pPr>
      <w:ind w:firstLine="900"/>
      <w:jc w:val="both"/>
    </w:pPr>
    <w:rPr>
      <w:sz w:val="28"/>
    </w:rPr>
  </w:style>
  <w:style w:type="character" w:customStyle="1" w:styleId="32">
    <w:name w:val="Основной текст с отступом 3 Знак"/>
    <w:basedOn w:val="a0"/>
    <w:link w:val="31"/>
    <w:rsid w:val="0097467C"/>
    <w:rPr>
      <w:rFonts w:ascii="Times New Roman" w:eastAsia="Times New Roman" w:hAnsi="Times New Roman" w:cs="Times New Roman"/>
      <w:sz w:val="28"/>
      <w:szCs w:val="20"/>
      <w:lang w:eastAsia="ru-RU"/>
    </w:rPr>
  </w:style>
  <w:style w:type="paragraph" w:styleId="23">
    <w:name w:val="Body Text 2"/>
    <w:basedOn w:val="a"/>
    <w:link w:val="24"/>
    <w:rsid w:val="0097467C"/>
    <w:pPr>
      <w:jc w:val="both"/>
    </w:pPr>
    <w:rPr>
      <w:sz w:val="28"/>
    </w:rPr>
  </w:style>
  <w:style w:type="character" w:customStyle="1" w:styleId="24">
    <w:name w:val="Основной текст 2 Знак"/>
    <w:basedOn w:val="a0"/>
    <w:link w:val="23"/>
    <w:rsid w:val="0097467C"/>
    <w:rPr>
      <w:rFonts w:ascii="Times New Roman" w:eastAsia="Times New Roman" w:hAnsi="Times New Roman" w:cs="Times New Roman"/>
      <w:sz w:val="28"/>
      <w:szCs w:val="20"/>
      <w:lang w:eastAsia="ru-RU"/>
    </w:rPr>
  </w:style>
  <w:style w:type="character" w:customStyle="1" w:styleId="a7">
    <w:name w:val="Верхний колонтитул Знак"/>
    <w:basedOn w:val="a0"/>
    <w:link w:val="a8"/>
    <w:uiPriority w:val="99"/>
    <w:rsid w:val="0097467C"/>
    <w:rPr>
      <w:rFonts w:ascii="Times New Roman" w:eastAsia="Times New Roman" w:hAnsi="Times New Roman" w:cs="Times New Roman"/>
      <w:sz w:val="20"/>
      <w:szCs w:val="20"/>
      <w:lang w:eastAsia="ru-RU"/>
    </w:rPr>
  </w:style>
  <w:style w:type="paragraph" w:styleId="a8">
    <w:name w:val="header"/>
    <w:basedOn w:val="a"/>
    <w:link w:val="a7"/>
    <w:uiPriority w:val="99"/>
    <w:rsid w:val="0097467C"/>
    <w:pPr>
      <w:tabs>
        <w:tab w:val="center" w:pos="4677"/>
        <w:tab w:val="right" w:pos="9355"/>
      </w:tabs>
    </w:pPr>
  </w:style>
  <w:style w:type="character" w:customStyle="1" w:styleId="a9">
    <w:name w:val="Нижний колонтитул Знак"/>
    <w:basedOn w:val="a0"/>
    <w:link w:val="aa"/>
    <w:uiPriority w:val="99"/>
    <w:rsid w:val="0097467C"/>
    <w:rPr>
      <w:rFonts w:ascii="Times New Roman" w:eastAsia="Times New Roman" w:hAnsi="Times New Roman" w:cs="Times New Roman"/>
      <w:sz w:val="20"/>
      <w:szCs w:val="20"/>
      <w:lang w:eastAsia="ru-RU"/>
    </w:rPr>
  </w:style>
  <w:style w:type="paragraph" w:styleId="aa">
    <w:name w:val="footer"/>
    <w:basedOn w:val="a"/>
    <w:link w:val="a9"/>
    <w:uiPriority w:val="99"/>
    <w:rsid w:val="0097467C"/>
    <w:pPr>
      <w:tabs>
        <w:tab w:val="center" w:pos="4677"/>
        <w:tab w:val="right" w:pos="9355"/>
      </w:tabs>
    </w:pPr>
  </w:style>
  <w:style w:type="paragraph" w:styleId="ab">
    <w:name w:val="Balloon Text"/>
    <w:basedOn w:val="a"/>
    <w:link w:val="ac"/>
    <w:uiPriority w:val="99"/>
    <w:semiHidden/>
    <w:unhideWhenUsed/>
    <w:rsid w:val="0097467C"/>
    <w:rPr>
      <w:rFonts w:ascii="Tahoma" w:hAnsi="Tahoma" w:cs="Tahoma"/>
      <w:sz w:val="16"/>
      <w:szCs w:val="16"/>
    </w:rPr>
  </w:style>
  <w:style w:type="character" w:customStyle="1" w:styleId="ac">
    <w:name w:val="Текст выноски Знак"/>
    <w:basedOn w:val="a0"/>
    <w:link w:val="ab"/>
    <w:uiPriority w:val="99"/>
    <w:semiHidden/>
    <w:rsid w:val="0097467C"/>
    <w:rPr>
      <w:rFonts w:ascii="Tahoma" w:eastAsia="Times New Roman" w:hAnsi="Tahoma" w:cs="Tahoma"/>
      <w:sz w:val="16"/>
      <w:szCs w:val="16"/>
      <w:lang w:eastAsia="ru-RU"/>
    </w:rPr>
  </w:style>
  <w:style w:type="character" w:customStyle="1" w:styleId="11">
    <w:name w:val="Заголовок №1"/>
    <w:rsid w:val="0097467C"/>
    <w:rPr>
      <w:rFonts w:ascii="Verdana" w:eastAsia="Verdana" w:hAnsi="Verdana" w:cs="Verdana"/>
      <w:b w:val="0"/>
      <w:bCs w:val="0"/>
      <w:i w:val="0"/>
      <w:iCs w:val="0"/>
      <w:smallCaps w:val="0"/>
      <w:strike w:val="0"/>
      <w:spacing w:val="0"/>
      <w:sz w:val="25"/>
      <w:szCs w:val="25"/>
    </w:rPr>
  </w:style>
  <w:style w:type="character" w:customStyle="1" w:styleId="ad">
    <w:name w:val="Основной текст_"/>
    <w:link w:val="12"/>
    <w:rsid w:val="0097467C"/>
    <w:rPr>
      <w:rFonts w:ascii="Verdana" w:eastAsia="Verdana" w:hAnsi="Verdana" w:cs="Verdana"/>
      <w:shd w:val="clear" w:color="auto" w:fill="FFFFFF"/>
    </w:rPr>
  </w:style>
  <w:style w:type="paragraph" w:customStyle="1" w:styleId="12">
    <w:name w:val="Основной текст1"/>
    <w:basedOn w:val="a"/>
    <w:link w:val="ad"/>
    <w:rsid w:val="0097467C"/>
    <w:pPr>
      <w:shd w:val="clear" w:color="auto" w:fill="FFFFFF"/>
      <w:spacing w:before="180" w:after="180" w:line="254" w:lineRule="exact"/>
      <w:jc w:val="both"/>
    </w:pPr>
    <w:rPr>
      <w:rFonts w:ascii="Verdana" w:eastAsia="Verdana" w:hAnsi="Verdana"/>
      <w:lang/>
    </w:rPr>
  </w:style>
  <w:style w:type="character" w:customStyle="1" w:styleId="25">
    <w:name w:val="Основной текст (2)_"/>
    <w:link w:val="26"/>
    <w:rsid w:val="0097467C"/>
    <w:rPr>
      <w:rFonts w:ascii="Verdana" w:eastAsia="Verdana" w:hAnsi="Verdana" w:cs="Verdana"/>
      <w:sz w:val="17"/>
      <w:szCs w:val="17"/>
      <w:shd w:val="clear" w:color="auto" w:fill="FFFFFF"/>
    </w:rPr>
  </w:style>
  <w:style w:type="paragraph" w:customStyle="1" w:styleId="26">
    <w:name w:val="Основной текст (2)"/>
    <w:basedOn w:val="a"/>
    <w:link w:val="25"/>
    <w:rsid w:val="0097467C"/>
    <w:pPr>
      <w:shd w:val="clear" w:color="auto" w:fill="FFFFFF"/>
      <w:spacing w:after="180" w:line="211" w:lineRule="exact"/>
      <w:jc w:val="center"/>
    </w:pPr>
    <w:rPr>
      <w:rFonts w:ascii="Verdana" w:eastAsia="Verdana" w:hAnsi="Verdana"/>
      <w:sz w:val="17"/>
      <w:szCs w:val="17"/>
      <w:lang/>
    </w:rPr>
  </w:style>
  <w:style w:type="paragraph" w:styleId="ae">
    <w:name w:val="List Paragraph"/>
    <w:basedOn w:val="a"/>
    <w:uiPriority w:val="34"/>
    <w:qFormat/>
    <w:rsid w:val="0097467C"/>
    <w:pPr>
      <w:spacing w:after="200" w:line="276" w:lineRule="auto"/>
      <w:ind w:left="720"/>
      <w:contextualSpacing/>
    </w:pPr>
    <w:rPr>
      <w:rFonts w:ascii="Calibri" w:eastAsia="Calibri" w:hAnsi="Calibri"/>
      <w:sz w:val="22"/>
      <w:szCs w:val="22"/>
      <w:lang w:eastAsia="en-US"/>
    </w:rPr>
  </w:style>
  <w:style w:type="paragraph" w:customStyle="1" w:styleId="ConsNormal">
    <w:name w:val="ConsNormal"/>
    <w:rsid w:val="0097467C"/>
    <w:pPr>
      <w:widowControl w:val="0"/>
      <w:autoSpaceDE w:val="0"/>
      <w:autoSpaceDN w:val="0"/>
      <w:adjustRightInd w:val="0"/>
      <w:ind w:firstLine="720"/>
    </w:pPr>
    <w:rPr>
      <w:rFonts w:ascii="Arial" w:eastAsia="Times New Roman" w:hAnsi="Arial" w:cs="Arial"/>
    </w:rPr>
  </w:style>
  <w:style w:type="character" w:customStyle="1" w:styleId="27">
    <w:name w:val="Заголовок №2_"/>
    <w:basedOn w:val="a0"/>
    <w:link w:val="28"/>
    <w:rsid w:val="0097467C"/>
    <w:rPr>
      <w:rFonts w:ascii="Verdana" w:eastAsia="Verdana" w:hAnsi="Verdana" w:cs="Verdana"/>
      <w:sz w:val="20"/>
      <w:szCs w:val="20"/>
      <w:shd w:val="clear" w:color="auto" w:fill="FFFFFF"/>
    </w:rPr>
  </w:style>
  <w:style w:type="paragraph" w:customStyle="1" w:styleId="28">
    <w:name w:val="Заголовок №2"/>
    <w:basedOn w:val="a"/>
    <w:link w:val="27"/>
    <w:rsid w:val="0097467C"/>
    <w:pPr>
      <w:shd w:val="clear" w:color="auto" w:fill="FFFFFF"/>
      <w:spacing w:before="180" w:after="180" w:line="254" w:lineRule="exact"/>
      <w:jc w:val="both"/>
      <w:outlineLvl w:val="1"/>
    </w:pPr>
    <w:rPr>
      <w:rFonts w:ascii="Verdana" w:eastAsia="Verdana" w:hAnsi="Verdana" w:cs="Verdana"/>
      <w:lang w:eastAsia="en-US"/>
    </w:rPr>
  </w:style>
  <w:style w:type="character" w:styleId="af">
    <w:name w:val="Hyperlink"/>
    <w:rsid w:val="0097467C"/>
    <w:rPr>
      <w:color w:val="0000FF"/>
      <w:u w:val="single"/>
    </w:rPr>
  </w:style>
  <w:style w:type="paragraph" w:styleId="af0">
    <w:name w:val="No Spacing"/>
    <w:link w:val="af1"/>
    <w:uiPriority w:val="1"/>
    <w:qFormat/>
    <w:rsid w:val="009F03F3"/>
    <w:rPr>
      <w:rFonts w:eastAsia="Times New Roman"/>
      <w:sz w:val="22"/>
      <w:szCs w:val="22"/>
      <w:lang w:eastAsia="en-US"/>
    </w:rPr>
  </w:style>
  <w:style w:type="character" w:customStyle="1" w:styleId="af1">
    <w:name w:val="Без интервала Знак"/>
    <w:basedOn w:val="a0"/>
    <w:link w:val="af0"/>
    <w:uiPriority w:val="1"/>
    <w:rsid w:val="009F03F3"/>
    <w:rPr>
      <w:rFonts w:eastAsia="Times New Roman"/>
      <w:sz w:val="22"/>
      <w:szCs w:val="22"/>
      <w:lang w:val="ru-RU" w:eastAsia="en-US" w:bidi="ar-SA"/>
    </w:rPr>
  </w:style>
  <w:style w:type="character" w:styleId="af2">
    <w:name w:val="page number"/>
    <w:basedOn w:val="a0"/>
    <w:rsid w:val="003D1B85"/>
  </w:style>
  <w:style w:type="paragraph" w:styleId="af3">
    <w:name w:val="caption"/>
    <w:basedOn w:val="a"/>
    <w:next w:val="a"/>
    <w:qFormat/>
    <w:rsid w:val="003D1B85"/>
    <w:pPr>
      <w:jc w:val="right"/>
    </w:pPr>
    <w:rPr>
      <w:sz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oleObject" Target="embeddings/oleObject3.bin"/><Relationship Id="rId26" Type="http://schemas.openxmlformats.org/officeDocument/2006/relationships/image" Target="media/image17.png"/><Relationship Id="rId39" Type="http://schemas.openxmlformats.org/officeDocument/2006/relationships/image" Target="media/image28.jpeg"/><Relationship Id="rId21" Type="http://schemas.openxmlformats.org/officeDocument/2006/relationships/image" Target="media/image12.png"/><Relationship Id="rId34" Type="http://schemas.openxmlformats.org/officeDocument/2006/relationships/image" Target="media/image23.png"/><Relationship Id="rId42" Type="http://schemas.openxmlformats.org/officeDocument/2006/relationships/image" Target="media/image31.jpeg"/><Relationship Id="rId47" Type="http://schemas.openxmlformats.org/officeDocument/2006/relationships/header" Target="header2.xml"/><Relationship Id="rId50" Type="http://schemas.openxmlformats.org/officeDocument/2006/relationships/header" Target="header5.xml"/><Relationship Id="rId55" Type="http://schemas.openxmlformats.org/officeDocument/2006/relationships/image" Target="media/image38.png"/><Relationship Id="rId7" Type="http://schemas.openxmlformats.org/officeDocument/2006/relationships/image" Target="media/image1.wmf"/><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2.png"/><Relationship Id="rId38" Type="http://schemas.openxmlformats.org/officeDocument/2006/relationships/image" Target="media/image27.jpeg"/><Relationship Id="rId46"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oleObject" Target="embeddings/oleObject4.bin"/><Relationship Id="rId41" Type="http://schemas.openxmlformats.org/officeDocument/2006/relationships/image" Target="media/image30.jpeg"/><Relationship Id="rId54" Type="http://schemas.openxmlformats.org/officeDocument/2006/relationships/image" Target="media/image3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24" Type="http://schemas.openxmlformats.org/officeDocument/2006/relationships/image" Target="media/image15.png"/><Relationship Id="rId32" Type="http://schemas.openxmlformats.org/officeDocument/2006/relationships/oleObject" Target="embeddings/oleObject5.bin"/><Relationship Id="rId37" Type="http://schemas.openxmlformats.org/officeDocument/2006/relationships/image" Target="media/image26.emf"/><Relationship Id="rId40" Type="http://schemas.openxmlformats.org/officeDocument/2006/relationships/image" Target="media/image29.png"/><Relationship Id="rId45" Type="http://schemas.openxmlformats.org/officeDocument/2006/relationships/image" Target="media/image34.jpeg"/><Relationship Id="rId53" Type="http://schemas.openxmlformats.org/officeDocument/2006/relationships/image" Target="media/image36.png"/><Relationship Id="rId58"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emf"/><Relationship Id="rId36" Type="http://schemas.openxmlformats.org/officeDocument/2006/relationships/image" Target="media/image25.png"/><Relationship Id="rId49" Type="http://schemas.openxmlformats.org/officeDocument/2006/relationships/header" Target="header4.xml"/><Relationship Id="rId57" Type="http://schemas.openxmlformats.org/officeDocument/2006/relationships/fontTable" Target="fontTable.xml"/><Relationship Id="rId10" Type="http://schemas.openxmlformats.org/officeDocument/2006/relationships/image" Target="media/image3.wmf"/><Relationship Id="rId19" Type="http://schemas.openxmlformats.org/officeDocument/2006/relationships/image" Target="media/image10.png"/><Relationship Id="rId31" Type="http://schemas.openxmlformats.org/officeDocument/2006/relationships/image" Target="media/image21.emf"/><Relationship Id="rId44" Type="http://schemas.openxmlformats.org/officeDocument/2006/relationships/image" Target="media/image33.jpeg"/><Relationship Id="rId52" Type="http://schemas.openxmlformats.org/officeDocument/2006/relationships/image" Target="media/image35.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0.png"/><Relationship Id="rId35" Type="http://schemas.openxmlformats.org/officeDocument/2006/relationships/image" Target="media/image24.png"/><Relationship Id="rId43" Type="http://schemas.openxmlformats.org/officeDocument/2006/relationships/image" Target="media/image32.jpeg"/><Relationship Id="rId48" Type="http://schemas.openxmlformats.org/officeDocument/2006/relationships/header" Target="header3.xml"/><Relationship Id="rId56" Type="http://schemas.openxmlformats.org/officeDocument/2006/relationships/footer" Target="footer1.xml"/><Relationship Id="rId8" Type="http://schemas.openxmlformats.org/officeDocument/2006/relationships/oleObject" Target="embeddings/oleObject1.bin"/><Relationship Id="rId51" Type="http://schemas.openxmlformats.org/officeDocument/2006/relationships/header" Target="header6.xml"/><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175</Pages>
  <Words>44287</Words>
  <Characters>252442</Characters>
  <Application>Microsoft Office Word</Application>
  <DocSecurity>0</DocSecurity>
  <Lines>2103</Lines>
  <Paragraphs>592</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296137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Кулешова Надежда Валерьевна</dc:creator>
  <cp:lastModifiedBy>ПК</cp:lastModifiedBy>
  <cp:revision>2</cp:revision>
  <dcterms:created xsi:type="dcterms:W3CDTF">2017-01-24T05:53:00Z</dcterms:created>
  <dcterms:modified xsi:type="dcterms:W3CDTF">2017-01-24T05:53:00Z</dcterms:modified>
</cp:coreProperties>
</file>